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jc w:val="both"/>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02">
      <w:pPr>
        <w:jc w:val="both"/>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03">
      <w:pPr>
        <w:jc w:val="center"/>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04">
      <w:pPr>
        <w:jc w:val="center"/>
        <w:rPr>
          <w:rFonts w:ascii="Calibri" w:cs="Calibri" w:eastAsia="Calibri" w:hAnsi="Calibri"/>
          <w:b w:val="1"/>
          <w:sz w:val="28"/>
          <w:szCs w:val="28"/>
        </w:rPr>
      </w:pPr>
      <w:bookmarkStart w:colFirst="0" w:colLast="0" w:name="_heading=h.gjdgxs" w:id="0"/>
      <w:bookmarkEnd w:id="0"/>
      <w:r w:rsidDel="00000000" w:rsidR="00000000" w:rsidRPr="00000000">
        <w:rPr>
          <w:rtl w:val="0"/>
        </w:rPr>
      </w:r>
    </w:p>
    <w:p w:rsidR="00000000" w:rsidDel="00000000" w:rsidP="00000000" w:rsidRDefault="00000000" w:rsidRPr="00000000" w14:paraId="00000005">
      <w:pPr>
        <w:jc w:val="center"/>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06">
      <w:pPr>
        <w:jc w:val="center"/>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07">
      <w:pPr>
        <w:jc w:val="center"/>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08">
      <w:pPr>
        <w:jc w:val="center"/>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09">
      <w:pPr>
        <w:jc w:val="center"/>
        <w:rPr>
          <w:rFonts w:ascii="Calibri" w:cs="Calibri" w:eastAsia="Calibri" w:hAnsi="Calibri"/>
          <w:b w:val="1"/>
          <w:sz w:val="36"/>
          <w:szCs w:val="36"/>
        </w:rPr>
      </w:pPr>
      <w:r w:rsidDel="00000000" w:rsidR="00000000" w:rsidRPr="00000000">
        <w:rPr>
          <w:rtl w:val="0"/>
        </w:rPr>
      </w:r>
    </w:p>
    <w:p w:rsidR="00000000" w:rsidDel="00000000" w:rsidP="00000000" w:rsidRDefault="00000000" w:rsidRPr="00000000" w14:paraId="0000000A">
      <w:pPr>
        <w:jc w:val="center"/>
        <w:rPr>
          <w:rFonts w:ascii="Calibri" w:cs="Calibri" w:eastAsia="Calibri" w:hAnsi="Calibri"/>
          <w:b w:val="1"/>
          <w:sz w:val="48"/>
          <w:szCs w:val="48"/>
        </w:rPr>
      </w:pPr>
      <w:r w:rsidDel="00000000" w:rsidR="00000000" w:rsidRPr="00000000">
        <w:rPr>
          <w:rFonts w:ascii="Calibri" w:cs="Calibri" w:eastAsia="Calibri" w:hAnsi="Calibri"/>
          <w:b w:val="1"/>
          <w:sz w:val="48"/>
          <w:szCs w:val="48"/>
          <w:rtl w:val="0"/>
        </w:rPr>
        <w:t xml:space="preserve">PIANO EDUCATIVO INDIVIDUALIZZATO </w:t>
      </w:r>
    </w:p>
    <w:p w:rsidR="00000000" w:rsidDel="00000000" w:rsidP="00000000" w:rsidRDefault="00000000" w:rsidRPr="00000000" w14:paraId="0000000B">
      <w:pPr>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[LEGGE 104/92]</w:t>
      </w:r>
    </w:p>
    <w:p w:rsidR="00000000" w:rsidDel="00000000" w:rsidP="00000000" w:rsidRDefault="00000000" w:rsidRPr="00000000" w14:paraId="0000000C">
      <w:pPr>
        <w:jc w:val="center"/>
        <w:rPr>
          <w:rFonts w:ascii="Calibri" w:cs="Calibri" w:eastAsia="Calibri" w:hAnsi="Calibri"/>
          <w:b w:val="1"/>
          <w:sz w:val="48"/>
          <w:szCs w:val="48"/>
        </w:rPr>
      </w:pPr>
      <w:r w:rsidDel="00000000" w:rsidR="00000000" w:rsidRPr="00000000">
        <w:rPr>
          <w:rFonts w:ascii="Calibri" w:cs="Calibri" w:eastAsia="Calibri" w:hAnsi="Calibri"/>
          <w:b w:val="1"/>
          <w:sz w:val="48"/>
          <w:szCs w:val="48"/>
          <w:rtl w:val="0"/>
        </w:rPr>
        <w:t xml:space="preserve">A. S. __________</w:t>
      </w:r>
    </w:p>
    <w:p w:rsidR="00000000" w:rsidDel="00000000" w:rsidP="00000000" w:rsidRDefault="00000000" w:rsidRPr="00000000" w14:paraId="0000000D">
      <w:pPr>
        <w:jc w:val="center"/>
        <w:rPr>
          <w:rFonts w:ascii="Calibri" w:cs="Calibri" w:eastAsia="Calibri" w:hAnsi="Calibri"/>
          <w:b w:val="1"/>
          <w:sz w:val="48"/>
          <w:szCs w:val="48"/>
        </w:rPr>
      </w:pPr>
      <w:r w:rsidDel="00000000" w:rsidR="00000000" w:rsidRPr="00000000">
        <w:rPr>
          <w:rtl w:val="0"/>
        </w:rPr>
      </w:r>
    </w:p>
    <w:p w:rsidR="00000000" w:rsidDel="00000000" w:rsidP="00000000" w:rsidRDefault="00000000" w:rsidRPr="00000000" w14:paraId="0000000E">
      <w:pPr>
        <w:jc w:val="center"/>
        <w:rPr>
          <w:rFonts w:ascii="Calibri" w:cs="Calibri" w:eastAsia="Calibri" w:hAnsi="Calibri"/>
          <w:b w:val="1"/>
          <w:sz w:val="48"/>
          <w:szCs w:val="48"/>
        </w:rPr>
      </w:pPr>
      <w:r w:rsidDel="00000000" w:rsidR="00000000" w:rsidRPr="00000000">
        <w:rPr>
          <w:rtl w:val="0"/>
        </w:rPr>
      </w:r>
    </w:p>
    <w:p w:rsidR="00000000" w:rsidDel="00000000" w:rsidP="00000000" w:rsidRDefault="00000000" w:rsidRPr="00000000" w14:paraId="0000000F">
      <w:pPr>
        <w:jc w:val="center"/>
        <w:rPr>
          <w:rFonts w:ascii="Calibri" w:cs="Calibri" w:eastAsia="Calibri" w:hAnsi="Calibri"/>
          <w:b w:val="1"/>
          <w:sz w:val="48"/>
          <w:szCs w:val="48"/>
        </w:rPr>
      </w:pPr>
      <w:r w:rsidDel="00000000" w:rsidR="00000000" w:rsidRPr="00000000">
        <w:rPr>
          <w:rtl w:val="0"/>
        </w:rPr>
      </w:r>
    </w:p>
    <w:p w:rsidR="00000000" w:rsidDel="00000000" w:rsidP="00000000" w:rsidRDefault="00000000" w:rsidRPr="00000000" w14:paraId="00000010">
      <w:pPr>
        <w:jc w:val="center"/>
        <w:rPr>
          <w:rFonts w:ascii="Calibri" w:cs="Calibri" w:eastAsia="Calibri" w:hAnsi="Calibri"/>
          <w:b w:val="1"/>
          <w:sz w:val="48"/>
          <w:szCs w:val="48"/>
        </w:rPr>
      </w:pPr>
      <w:r w:rsidDel="00000000" w:rsidR="00000000" w:rsidRPr="00000000">
        <w:rPr>
          <w:rtl w:val="0"/>
        </w:rPr>
      </w:r>
    </w:p>
    <w:p w:rsidR="00000000" w:rsidDel="00000000" w:rsidP="00000000" w:rsidRDefault="00000000" w:rsidRPr="00000000" w14:paraId="00000011">
      <w:pPr>
        <w:jc w:val="center"/>
        <w:rPr>
          <w:rFonts w:ascii="Calibri" w:cs="Calibri" w:eastAsia="Calibri" w:hAnsi="Calibri"/>
          <w:b w:val="1"/>
          <w:sz w:val="48"/>
          <w:szCs w:val="48"/>
        </w:rPr>
      </w:pPr>
      <w:r w:rsidDel="00000000" w:rsidR="00000000" w:rsidRPr="00000000">
        <w:rPr>
          <w:rtl w:val="0"/>
        </w:rPr>
      </w:r>
    </w:p>
    <w:p w:rsidR="00000000" w:rsidDel="00000000" w:rsidP="00000000" w:rsidRDefault="00000000" w:rsidRPr="00000000" w14:paraId="00000012">
      <w:pPr>
        <w:jc w:val="center"/>
        <w:rPr>
          <w:rFonts w:ascii="Calibri" w:cs="Calibri" w:eastAsia="Calibri" w:hAnsi="Calibri"/>
          <w:b w:val="1"/>
          <w:sz w:val="48"/>
          <w:szCs w:val="48"/>
        </w:rPr>
      </w:pPr>
      <w:r w:rsidDel="00000000" w:rsidR="00000000" w:rsidRPr="00000000">
        <w:rPr>
          <w:rtl w:val="0"/>
        </w:rPr>
      </w:r>
    </w:p>
    <w:p w:rsidR="00000000" w:rsidDel="00000000" w:rsidP="00000000" w:rsidRDefault="00000000" w:rsidRPr="00000000" w14:paraId="00000013">
      <w:pP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14">
      <w:pP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15">
      <w:pP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16">
      <w:pP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17">
      <w:pPr>
        <w:spacing w:line="36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Alunno/a - Studente/ssa</w:t>
        <w:tab/>
        <w:t xml:space="preserve">____________________</w:t>
      </w:r>
    </w:p>
    <w:p w:rsidR="00000000" w:rsidDel="00000000" w:rsidP="00000000" w:rsidRDefault="00000000" w:rsidRPr="00000000" w14:paraId="00000018">
      <w:pPr>
        <w:spacing w:line="360" w:lineRule="auto"/>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Classe</w:t>
        <w:tab/>
        <w:tab/>
        <w:tab/>
        <w:tab/>
        <w:t xml:space="preserve">____________________</w:t>
      </w:r>
    </w:p>
    <w:p w:rsidR="00000000" w:rsidDel="00000000" w:rsidP="00000000" w:rsidRDefault="00000000" w:rsidRPr="00000000" w14:paraId="00000019">
      <w:pPr>
        <w:spacing w:line="360" w:lineRule="auto"/>
        <w:rPr>
          <w:rFonts w:ascii="Calibri" w:cs="Calibri" w:eastAsia="Calibri" w:hAnsi="Calibri"/>
          <w:b w:val="1"/>
          <w:sz w:val="28"/>
          <w:szCs w:val="28"/>
        </w:rPr>
      </w:pPr>
      <w:r w:rsidDel="00000000" w:rsidR="00000000" w:rsidRPr="00000000">
        <w:rPr>
          <w:rFonts w:ascii="Calibri" w:cs="Calibri" w:eastAsia="Calibri" w:hAnsi="Calibri"/>
          <w:sz w:val="28"/>
          <w:szCs w:val="28"/>
          <w:rtl w:val="0"/>
        </w:rPr>
        <w:t xml:space="preserve">Docente specializzato </w:t>
        <w:tab/>
        <w:t xml:space="preserve">____________________</w:t>
      </w:r>
      <w:r w:rsidDel="00000000" w:rsidR="00000000" w:rsidRPr="00000000">
        <w:rPr>
          <w:rtl w:val="0"/>
        </w:rPr>
      </w:r>
    </w:p>
    <w:p w:rsidR="00000000" w:rsidDel="00000000" w:rsidP="00000000" w:rsidRDefault="00000000" w:rsidRPr="00000000" w14:paraId="0000001A">
      <w:pPr>
        <w:spacing w:line="360" w:lineRule="auto"/>
        <w:rPr>
          <w:rFonts w:ascii="Calibri" w:cs="Calibri" w:eastAsia="Calibri" w:hAnsi="Calibri"/>
          <w:b w:val="1"/>
          <w:sz w:val="28"/>
          <w:szCs w:val="28"/>
        </w:rPr>
      </w:pPr>
      <w:r w:rsidDel="00000000" w:rsidR="00000000" w:rsidRPr="00000000">
        <w:rPr>
          <w:rtl w:val="0"/>
        </w:rPr>
      </w:r>
    </w:p>
    <w:tbl>
      <w:tblPr>
        <w:tblStyle w:val="Table1"/>
        <w:tblW w:w="507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20"/>
        <w:gridCol w:w="848"/>
        <w:gridCol w:w="3402"/>
        <w:tblGridChange w:id="0">
          <w:tblGrid>
            <w:gridCol w:w="820"/>
            <w:gridCol w:w="848"/>
            <w:gridCol w:w="3402"/>
          </w:tblGrid>
        </w:tblGridChange>
      </w:tblGrid>
      <w:tr>
        <w:tc>
          <w:tcPr>
            <w:gridSpan w:val="3"/>
            <w:shd w:fill="92d050" w:val="clear"/>
          </w:tcPr>
          <w:p w:rsidR="00000000" w:rsidDel="00000000" w:rsidP="00000000" w:rsidRDefault="00000000" w:rsidRPr="00000000" w14:paraId="0000001B">
            <w:pP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Cognome e Nome studente/ssa</w:t>
            </w:r>
          </w:p>
        </w:tc>
      </w:tr>
      <w:tr>
        <w:tc>
          <w:tcPr>
            <w:gridSpan w:val="3"/>
            <w:shd w:fill="auto" w:val="clear"/>
          </w:tcPr>
          <w:p w:rsidR="00000000" w:rsidDel="00000000" w:rsidP="00000000" w:rsidRDefault="00000000" w:rsidRPr="00000000" w14:paraId="0000001E">
            <w:pPr>
              <w:rPr>
                <w:rFonts w:ascii="Calibri" w:cs="Calibri" w:eastAsia="Calibri" w:hAnsi="Calibri"/>
                <w:b w:val="1"/>
                <w:sz w:val="22"/>
                <w:szCs w:val="22"/>
              </w:rPr>
            </w:pPr>
            <w:r w:rsidDel="00000000" w:rsidR="00000000" w:rsidRPr="00000000">
              <w:rPr>
                <w:rtl w:val="0"/>
              </w:rPr>
            </w:r>
          </w:p>
        </w:tc>
      </w:tr>
      <w:tr>
        <w:tc>
          <w:tcPr>
            <w:shd w:fill="auto" w:val="clear"/>
          </w:tcPr>
          <w:p w:rsidR="00000000" w:rsidDel="00000000" w:rsidP="00000000" w:rsidRDefault="00000000" w:rsidRPr="00000000" w14:paraId="0000002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Classe</w:t>
            </w:r>
          </w:p>
        </w:tc>
        <w:tc>
          <w:tcPr>
            <w:shd w:fill="auto" w:val="clear"/>
          </w:tcPr>
          <w:p w:rsidR="00000000" w:rsidDel="00000000" w:rsidP="00000000" w:rsidRDefault="00000000" w:rsidRPr="00000000" w14:paraId="00000022">
            <w:pPr>
              <w:rPr>
                <w:rFonts w:ascii="Calibri" w:cs="Calibri" w:eastAsia="Calibri" w:hAnsi="Calibri"/>
                <w:sz w:val="22"/>
                <w:szCs w:val="22"/>
              </w:rPr>
            </w:pPr>
            <w:r w:rsidDel="00000000" w:rsidR="00000000" w:rsidRPr="00000000">
              <w:rPr>
                <w:rtl w:val="0"/>
              </w:rPr>
            </w:r>
          </w:p>
        </w:tc>
        <w:tc>
          <w:tcPr>
            <w:shd w:fill="auto" w:val="clear"/>
          </w:tcPr>
          <w:p w:rsidR="00000000" w:rsidDel="00000000" w:rsidP="00000000" w:rsidRDefault="00000000" w:rsidRPr="00000000" w14:paraId="00000023">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Sezione</w:t>
            </w:r>
          </w:p>
        </w:tc>
      </w:tr>
      <w:tr>
        <w:tc>
          <w:tcPr>
            <w:shd w:fill="auto" w:val="clear"/>
          </w:tcPr>
          <w:p w:rsidR="00000000" w:rsidDel="00000000" w:rsidP="00000000" w:rsidRDefault="00000000" w:rsidRPr="00000000" w14:paraId="00000024">
            <w:pPr>
              <w:rPr>
                <w:rFonts w:ascii="Calibri" w:cs="Calibri" w:eastAsia="Calibri" w:hAnsi="Calibri"/>
                <w:b w:val="1"/>
                <w:sz w:val="22"/>
                <w:szCs w:val="22"/>
              </w:rPr>
            </w:pPr>
            <w:r w:rsidDel="00000000" w:rsidR="00000000" w:rsidRPr="00000000">
              <w:rPr>
                <w:rtl w:val="0"/>
              </w:rPr>
            </w:r>
          </w:p>
        </w:tc>
        <w:tc>
          <w:tcPr>
            <w:shd w:fill="auto" w:val="clear"/>
          </w:tcPr>
          <w:p w:rsidR="00000000" w:rsidDel="00000000" w:rsidP="00000000" w:rsidRDefault="00000000" w:rsidRPr="00000000" w14:paraId="00000025">
            <w:pPr>
              <w:rPr>
                <w:rFonts w:ascii="Calibri" w:cs="Calibri" w:eastAsia="Calibri" w:hAnsi="Calibri"/>
                <w:b w:val="1"/>
                <w:sz w:val="22"/>
                <w:szCs w:val="22"/>
              </w:rPr>
            </w:pPr>
            <w:r w:rsidDel="00000000" w:rsidR="00000000" w:rsidRPr="00000000">
              <w:rPr>
                <w:rtl w:val="0"/>
              </w:rPr>
            </w:r>
          </w:p>
        </w:tc>
        <w:tc>
          <w:tcPr>
            <w:shd w:fill="auto" w:val="clear"/>
          </w:tcPr>
          <w:p w:rsidR="00000000" w:rsidDel="00000000" w:rsidP="00000000" w:rsidRDefault="00000000" w:rsidRPr="00000000" w14:paraId="00000026">
            <w:pPr>
              <w:rPr>
                <w:rFonts w:ascii="Calibri" w:cs="Calibri" w:eastAsia="Calibri" w:hAnsi="Calibri"/>
                <w:b w:val="1"/>
                <w:sz w:val="22"/>
                <w:szCs w:val="22"/>
              </w:rPr>
            </w:pPr>
            <w:r w:rsidDel="00000000" w:rsidR="00000000" w:rsidRPr="00000000">
              <w:rPr>
                <w:rtl w:val="0"/>
              </w:rPr>
            </w:r>
          </w:p>
        </w:tc>
      </w:tr>
    </w:tbl>
    <w:p w:rsidR="00000000" w:rsidDel="00000000" w:rsidP="00000000" w:rsidRDefault="00000000" w:rsidRPr="00000000" w14:paraId="00000027">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28">
      <w:pPr>
        <w:jc w:val="center"/>
        <w:rPr>
          <w:rFonts w:ascii="Calibri" w:cs="Calibri" w:eastAsia="Calibri" w:hAnsi="Calibri"/>
          <w:b w:val="1"/>
          <w:sz w:val="22"/>
          <w:szCs w:val="22"/>
        </w:rPr>
      </w:pPr>
      <w:r w:rsidDel="00000000" w:rsidR="00000000" w:rsidRPr="00000000">
        <w:rPr>
          <w:rtl w:val="0"/>
        </w:rPr>
      </w:r>
    </w:p>
    <w:tbl>
      <w:tblPr>
        <w:tblStyle w:val="Table2"/>
        <w:tblW w:w="507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4"/>
        <w:gridCol w:w="4536"/>
        <w:tblGridChange w:id="0">
          <w:tblGrid>
            <w:gridCol w:w="534"/>
            <w:gridCol w:w="4536"/>
          </w:tblGrid>
        </w:tblGridChange>
      </w:tblGrid>
      <w:tr>
        <w:tc>
          <w:tcPr>
            <w:gridSpan w:val="2"/>
            <w:shd w:fill="92d050" w:val="clear"/>
          </w:tcPr>
          <w:p w:rsidR="00000000" w:rsidDel="00000000" w:rsidP="00000000" w:rsidRDefault="00000000" w:rsidRPr="00000000" w14:paraId="00000029">
            <w:pP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d815 Istruzione prescolastica </w:t>
            </w:r>
            <w:r w:rsidDel="00000000" w:rsidR="00000000" w:rsidRPr="00000000">
              <w:rPr>
                <w:rFonts w:ascii="Calibri" w:cs="Calibri" w:eastAsia="Calibri" w:hAnsi="Calibri"/>
                <w:b w:val="1"/>
                <w:sz w:val="16"/>
                <w:szCs w:val="16"/>
                <w:rtl w:val="0"/>
              </w:rPr>
              <w:t xml:space="preserve">(solo per la scuola dell’infanzia)</w:t>
            </w:r>
            <w:r w:rsidDel="00000000" w:rsidR="00000000" w:rsidRPr="00000000">
              <w:rPr>
                <w:rtl w:val="0"/>
              </w:rPr>
            </w:r>
          </w:p>
        </w:tc>
      </w:tr>
      <w:tr>
        <w:tc>
          <w:tcPr>
            <w:gridSpan w:val="2"/>
            <w:shd w:fill="auto" w:val="clear"/>
          </w:tcPr>
          <w:p w:rsidR="00000000" w:rsidDel="00000000" w:rsidP="00000000" w:rsidRDefault="00000000" w:rsidRPr="00000000" w14:paraId="0000002B">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[contrassegnare con una x]</w:t>
            </w:r>
          </w:p>
        </w:tc>
      </w:tr>
      <w:tr>
        <w:tc>
          <w:tcPr>
            <w:shd w:fill="auto" w:val="clear"/>
          </w:tcPr>
          <w:p w:rsidR="00000000" w:rsidDel="00000000" w:rsidP="00000000" w:rsidRDefault="00000000" w:rsidRPr="00000000" w14:paraId="0000002D">
            <w:pPr>
              <w:rPr>
                <w:rFonts w:ascii="Calibri" w:cs="Calibri" w:eastAsia="Calibri" w:hAnsi="Calibri"/>
                <w:sz w:val="22"/>
                <w:szCs w:val="22"/>
              </w:rPr>
            </w:pPr>
            <w:r w:rsidDel="00000000" w:rsidR="00000000" w:rsidRPr="00000000">
              <w:rPr>
                <w:rtl w:val="0"/>
              </w:rPr>
            </w:r>
          </w:p>
        </w:tc>
        <w:tc>
          <w:tcPr>
            <w:shd w:fill="auto" w:val="clear"/>
          </w:tcPr>
          <w:p w:rsidR="00000000" w:rsidDel="00000000" w:rsidP="00000000" w:rsidRDefault="00000000" w:rsidRPr="00000000" w14:paraId="0000002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Istruzione prescolastica </w:t>
            </w:r>
          </w:p>
        </w:tc>
      </w:tr>
    </w:tbl>
    <w:p w:rsidR="00000000" w:rsidDel="00000000" w:rsidP="00000000" w:rsidRDefault="00000000" w:rsidRPr="00000000" w14:paraId="0000002F">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30">
      <w:pPr>
        <w:jc w:val="center"/>
        <w:rPr>
          <w:rFonts w:ascii="Calibri" w:cs="Calibri" w:eastAsia="Calibri" w:hAnsi="Calibri"/>
          <w:b w:val="1"/>
          <w:sz w:val="22"/>
          <w:szCs w:val="22"/>
        </w:rPr>
      </w:pPr>
      <w:r w:rsidDel="00000000" w:rsidR="00000000" w:rsidRPr="00000000">
        <w:rPr>
          <w:rtl w:val="0"/>
        </w:rPr>
      </w:r>
    </w:p>
    <w:tbl>
      <w:tblPr>
        <w:tblStyle w:val="Table3"/>
        <w:tblW w:w="5104.0" w:type="dxa"/>
        <w:jc w:val="left"/>
        <w:tblInd w:w="-34.0" w:type="dxa"/>
        <w:tblLayout w:type="fixed"/>
        <w:tblLook w:val="0400"/>
      </w:tblPr>
      <w:tblGrid>
        <w:gridCol w:w="992"/>
        <w:gridCol w:w="4112"/>
        <w:tblGridChange w:id="0">
          <w:tblGrid>
            <w:gridCol w:w="992"/>
            <w:gridCol w:w="4112"/>
          </w:tblGrid>
        </w:tblGridChange>
      </w:tblGrid>
      <w:tr>
        <w:tc>
          <w:tcPr>
            <w:gridSpan w:val="2"/>
            <w:tcBorders>
              <w:top w:color="00000a" w:space="0" w:sz="4" w:val="single"/>
              <w:left w:color="00000a" w:space="0" w:sz="4" w:val="single"/>
              <w:bottom w:color="00000a" w:space="0" w:sz="4" w:val="single"/>
              <w:right w:color="00000a" w:space="0" w:sz="4" w:val="single"/>
            </w:tcBorders>
            <w:shd w:fill="92d050" w:val="clear"/>
            <w:tcMar>
              <w:top w:w="0.0" w:type="dxa"/>
              <w:left w:w="108.0" w:type="dxa"/>
              <w:bottom w:w="0.0" w:type="dxa"/>
              <w:right w:w="108.0" w:type="dxa"/>
            </w:tcMar>
          </w:tcPr>
          <w:p w:rsidR="00000000" w:rsidDel="00000000" w:rsidP="00000000" w:rsidRDefault="00000000" w:rsidRPr="00000000" w14:paraId="00000031">
            <w:pP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d810 Istruzione informale </w:t>
            </w:r>
            <w:r w:rsidDel="00000000" w:rsidR="00000000" w:rsidRPr="00000000">
              <w:rPr>
                <w:rFonts w:ascii="Calibri" w:cs="Calibri" w:eastAsia="Calibri" w:hAnsi="Calibri"/>
                <w:b w:val="1"/>
                <w:sz w:val="16"/>
                <w:szCs w:val="16"/>
                <w:rtl w:val="0"/>
              </w:rPr>
              <w:t xml:space="preserve">(apprendimento a casa o in qualche altro ambiente non-istituzionalizzato)</w:t>
            </w:r>
            <w:r w:rsidDel="00000000" w:rsidR="00000000" w:rsidRPr="00000000">
              <w:rPr>
                <w:rtl w:val="0"/>
              </w:rPr>
            </w:r>
          </w:p>
        </w:tc>
      </w:tr>
      <w:tr>
        <w:tc>
          <w:tcPr>
            <w:gridSpan w:val="2"/>
            <w:tcBorders>
              <w:top w:color="00000a" w:space="0" w:sz="4" w:val="single"/>
              <w:left w:color="00000a" w:space="0" w:sz="4" w:val="single"/>
              <w:bottom w:color="00000a" w:space="0" w:sz="4" w:val="single"/>
              <w:right w:color="00000a" w:space="0" w:sz="4" w:val="single"/>
            </w:tcBorders>
            <w:shd w:fill="ffffff" w:val="clear"/>
            <w:tcMar>
              <w:top w:w="0.0" w:type="dxa"/>
              <w:left w:w="108.0" w:type="dxa"/>
              <w:bottom w:w="0.0" w:type="dxa"/>
              <w:right w:w="108.0" w:type="dxa"/>
            </w:tcMar>
          </w:tcPr>
          <w:p w:rsidR="00000000" w:rsidDel="00000000" w:rsidP="00000000" w:rsidRDefault="00000000" w:rsidRPr="00000000" w14:paraId="00000033">
            <w:pPr>
              <w:rPr>
                <w:rFonts w:ascii="Calibri" w:cs="Calibri" w:eastAsia="Calibri" w:hAnsi="Calibri"/>
                <w:sz w:val="22"/>
                <w:szCs w:val="22"/>
              </w:rPr>
            </w:pPr>
            <w:r w:rsidDel="00000000" w:rsidR="00000000" w:rsidRPr="00000000">
              <w:rPr>
                <w:rFonts w:ascii="Calibri" w:cs="Calibri" w:eastAsia="Calibri" w:hAnsi="Calibri"/>
                <w:sz w:val="20"/>
                <w:szCs w:val="20"/>
                <w:rtl w:val="0"/>
              </w:rPr>
              <w:t xml:space="preserve">[contrassegnare con una x]</w:t>
            </w:r>
            <w:r w:rsidDel="00000000" w:rsidR="00000000" w:rsidRPr="00000000">
              <w:rPr>
                <w:rtl w:val="0"/>
              </w:rPr>
            </w:r>
          </w:p>
        </w:tc>
      </w:tr>
      <w:tr>
        <w:tc>
          <w:tcPr>
            <w:tcBorders>
              <w:top w:color="00000a" w:space="0" w:sz="4" w:val="single"/>
              <w:left w:color="00000a" w:space="0" w:sz="4" w:val="single"/>
              <w:bottom w:color="00000a" w:space="0" w:sz="4" w:val="single"/>
              <w:right w:color="00000a" w:space="0" w:sz="4" w:val="single"/>
            </w:tcBorders>
            <w:shd w:fill="ffffff" w:val="clear"/>
            <w:tcMar>
              <w:top w:w="0.0" w:type="dxa"/>
              <w:left w:w="108.0" w:type="dxa"/>
              <w:bottom w:w="0.0" w:type="dxa"/>
              <w:right w:w="108.0" w:type="dxa"/>
            </w:tcMar>
          </w:tcPr>
          <w:p w:rsidR="00000000" w:rsidDel="00000000" w:rsidP="00000000" w:rsidRDefault="00000000" w:rsidRPr="00000000" w14:paraId="00000035">
            <w:pPr>
              <w:rPr>
                <w:rFonts w:ascii="Calibri" w:cs="Calibri" w:eastAsia="Calibri" w:hAnsi="Calibri"/>
                <w:b w:val="1"/>
                <w:sz w:val="22"/>
                <w:szCs w:val="22"/>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tcMar>
              <w:top w:w="0.0" w:type="dxa"/>
              <w:left w:w="108.0" w:type="dxa"/>
              <w:bottom w:w="0.0" w:type="dxa"/>
              <w:right w:w="108.0" w:type="dxa"/>
            </w:tcMar>
          </w:tcPr>
          <w:p w:rsidR="00000000" w:rsidDel="00000000" w:rsidP="00000000" w:rsidRDefault="00000000" w:rsidRPr="00000000" w14:paraId="0000003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Istruzione informale a casa</w:t>
            </w:r>
          </w:p>
        </w:tc>
      </w:tr>
    </w:tbl>
    <w:p w:rsidR="00000000" w:rsidDel="00000000" w:rsidP="00000000" w:rsidRDefault="00000000" w:rsidRPr="00000000" w14:paraId="00000037">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38">
      <w:pPr>
        <w:jc w:val="center"/>
        <w:rPr>
          <w:rFonts w:ascii="Calibri" w:cs="Calibri" w:eastAsia="Calibri" w:hAnsi="Calibri"/>
          <w:b w:val="1"/>
          <w:sz w:val="22"/>
          <w:szCs w:val="22"/>
        </w:rPr>
      </w:pPr>
      <w:r w:rsidDel="00000000" w:rsidR="00000000" w:rsidRPr="00000000">
        <w:rPr>
          <w:rtl w:val="0"/>
        </w:rPr>
      </w:r>
    </w:p>
    <w:tbl>
      <w:tblPr>
        <w:tblStyle w:val="Table4"/>
        <w:tblW w:w="507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4"/>
        <w:gridCol w:w="4536"/>
        <w:tblGridChange w:id="0">
          <w:tblGrid>
            <w:gridCol w:w="534"/>
            <w:gridCol w:w="4536"/>
          </w:tblGrid>
        </w:tblGridChange>
      </w:tblGrid>
      <w:tr>
        <w:tc>
          <w:tcPr>
            <w:gridSpan w:val="2"/>
            <w:shd w:fill="92d050" w:val="clear"/>
          </w:tcPr>
          <w:p w:rsidR="00000000" w:rsidDel="00000000" w:rsidP="00000000" w:rsidRDefault="00000000" w:rsidRPr="00000000" w14:paraId="00000039">
            <w:pP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d820 Istruzione scolastica </w:t>
            </w:r>
            <w:r w:rsidDel="00000000" w:rsidR="00000000" w:rsidRPr="00000000">
              <w:rPr>
                <w:rFonts w:ascii="Calibri" w:cs="Calibri" w:eastAsia="Calibri" w:hAnsi="Calibri"/>
                <w:b w:val="1"/>
                <w:sz w:val="16"/>
                <w:szCs w:val="16"/>
                <w:rtl w:val="0"/>
              </w:rPr>
              <w:t xml:space="preserve">(barrare con una X)</w:t>
            </w:r>
            <w:r w:rsidDel="00000000" w:rsidR="00000000" w:rsidRPr="00000000">
              <w:rPr>
                <w:rtl w:val="0"/>
              </w:rPr>
            </w:r>
          </w:p>
        </w:tc>
      </w:tr>
      <w:tr>
        <w:tc>
          <w:tcPr>
            <w:gridSpan w:val="2"/>
            <w:shd w:fill="auto" w:val="clear"/>
          </w:tcPr>
          <w:p w:rsidR="00000000" w:rsidDel="00000000" w:rsidP="00000000" w:rsidRDefault="00000000" w:rsidRPr="00000000" w14:paraId="0000003B">
            <w:pPr>
              <w:rPr>
                <w:rFonts w:ascii="Calibri" w:cs="Calibri" w:eastAsia="Calibri" w:hAnsi="Calibri"/>
                <w:b w:val="1"/>
                <w:sz w:val="22"/>
                <w:szCs w:val="22"/>
              </w:rPr>
            </w:pPr>
            <w:r w:rsidDel="00000000" w:rsidR="00000000" w:rsidRPr="00000000">
              <w:rPr>
                <w:rFonts w:ascii="Calibri" w:cs="Calibri" w:eastAsia="Calibri" w:hAnsi="Calibri"/>
                <w:sz w:val="20"/>
                <w:szCs w:val="20"/>
                <w:rtl w:val="0"/>
              </w:rPr>
              <w:t xml:space="preserve">[contrassegnare con una x]</w:t>
            </w:r>
            <w:r w:rsidDel="00000000" w:rsidR="00000000" w:rsidRPr="00000000">
              <w:rPr>
                <w:rtl w:val="0"/>
              </w:rPr>
            </w:r>
          </w:p>
        </w:tc>
      </w:tr>
      <w:tr>
        <w:tc>
          <w:tcPr>
            <w:shd w:fill="auto" w:val="clear"/>
          </w:tcPr>
          <w:p w:rsidR="00000000" w:rsidDel="00000000" w:rsidP="00000000" w:rsidRDefault="00000000" w:rsidRPr="00000000" w14:paraId="0000003D">
            <w:pPr>
              <w:rPr>
                <w:rFonts w:ascii="Calibri" w:cs="Calibri" w:eastAsia="Calibri" w:hAnsi="Calibri"/>
                <w:b w:val="1"/>
                <w:sz w:val="22"/>
                <w:szCs w:val="22"/>
              </w:rPr>
            </w:pPr>
            <w:r w:rsidDel="00000000" w:rsidR="00000000" w:rsidRPr="00000000">
              <w:rPr>
                <w:rtl w:val="0"/>
              </w:rPr>
            </w:r>
          </w:p>
        </w:tc>
        <w:tc>
          <w:tcPr>
            <w:shd w:fill="auto" w:val="clear"/>
          </w:tcPr>
          <w:p w:rsidR="00000000" w:rsidDel="00000000" w:rsidP="00000000" w:rsidRDefault="00000000" w:rsidRPr="00000000" w14:paraId="0000003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Istruzione primaria</w:t>
            </w:r>
          </w:p>
        </w:tc>
      </w:tr>
      <w:tr>
        <w:tc>
          <w:tcPr>
            <w:shd w:fill="auto" w:val="clear"/>
          </w:tcPr>
          <w:p w:rsidR="00000000" w:rsidDel="00000000" w:rsidP="00000000" w:rsidRDefault="00000000" w:rsidRPr="00000000" w14:paraId="0000003F">
            <w:pPr>
              <w:rPr>
                <w:rFonts w:ascii="Calibri" w:cs="Calibri" w:eastAsia="Calibri" w:hAnsi="Calibri"/>
                <w:b w:val="1"/>
                <w:sz w:val="22"/>
                <w:szCs w:val="22"/>
              </w:rPr>
            </w:pPr>
            <w:r w:rsidDel="00000000" w:rsidR="00000000" w:rsidRPr="00000000">
              <w:rPr>
                <w:rtl w:val="0"/>
              </w:rPr>
            </w:r>
          </w:p>
        </w:tc>
        <w:tc>
          <w:tcPr>
            <w:shd w:fill="auto" w:val="clear"/>
          </w:tcPr>
          <w:p w:rsidR="00000000" w:rsidDel="00000000" w:rsidP="00000000" w:rsidRDefault="00000000" w:rsidRPr="00000000" w14:paraId="0000004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Istruzione secondaria di primo grado</w:t>
            </w:r>
          </w:p>
        </w:tc>
      </w:tr>
      <w:tr>
        <w:tc>
          <w:tcPr>
            <w:shd w:fill="auto" w:val="clear"/>
          </w:tcPr>
          <w:p w:rsidR="00000000" w:rsidDel="00000000" w:rsidP="00000000" w:rsidRDefault="00000000" w:rsidRPr="00000000" w14:paraId="00000041">
            <w:pPr>
              <w:rPr>
                <w:rFonts w:ascii="Calibri" w:cs="Calibri" w:eastAsia="Calibri" w:hAnsi="Calibri"/>
                <w:b w:val="1"/>
                <w:sz w:val="22"/>
                <w:szCs w:val="22"/>
              </w:rPr>
            </w:pPr>
            <w:r w:rsidDel="00000000" w:rsidR="00000000" w:rsidRPr="00000000">
              <w:rPr>
                <w:rtl w:val="0"/>
              </w:rPr>
            </w:r>
          </w:p>
        </w:tc>
        <w:tc>
          <w:tcPr>
            <w:shd w:fill="auto" w:val="clear"/>
          </w:tcPr>
          <w:p w:rsidR="00000000" w:rsidDel="00000000" w:rsidP="00000000" w:rsidRDefault="00000000" w:rsidRPr="00000000" w14:paraId="0000004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Istruzione secondaria di secondo grado</w:t>
            </w:r>
          </w:p>
        </w:tc>
      </w:tr>
    </w:tbl>
    <w:p w:rsidR="00000000" w:rsidDel="00000000" w:rsidP="00000000" w:rsidRDefault="00000000" w:rsidRPr="00000000" w14:paraId="00000043">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44">
      <w:pPr>
        <w:jc w:val="center"/>
        <w:rPr>
          <w:rFonts w:ascii="Calibri" w:cs="Calibri" w:eastAsia="Calibri" w:hAnsi="Calibri"/>
          <w:b w:val="1"/>
          <w:sz w:val="22"/>
          <w:szCs w:val="22"/>
        </w:rPr>
      </w:pPr>
      <w:r w:rsidDel="00000000" w:rsidR="00000000" w:rsidRPr="00000000">
        <w:rPr>
          <w:rtl w:val="0"/>
        </w:rPr>
      </w:r>
    </w:p>
    <w:tbl>
      <w:tblPr>
        <w:tblStyle w:val="Table5"/>
        <w:tblW w:w="507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18"/>
        <w:gridCol w:w="4252"/>
        <w:tblGridChange w:id="0">
          <w:tblGrid>
            <w:gridCol w:w="818"/>
            <w:gridCol w:w="4252"/>
          </w:tblGrid>
        </w:tblGridChange>
      </w:tblGrid>
      <w:tr>
        <w:tc>
          <w:tcPr>
            <w:gridSpan w:val="2"/>
            <w:shd w:fill="92d050" w:val="clear"/>
          </w:tcPr>
          <w:p w:rsidR="00000000" w:rsidDel="00000000" w:rsidP="00000000" w:rsidRDefault="00000000" w:rsidRPr="00000000" w14:paraId="00000045">
            <w:pP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Tipologia di programmazione </w:t>
            </w:r>
            <w:r w:rsidDel="00000000" w:rsidR="00000000" w:rsidRPr="00000000">
              <w:rPr>
                <w:rFonts w:ascii="Calibri" w:cs="Calibri" w:eastAsia="Calibri" w:hAnsi="Calibri"/>
                <w:b w:val="1"/>
                <w:sz w:val="16"/>
                <w:szCs w:val="16"/>
                <w:rtl w:val="0"/>
              </w:rPr>
              <w:t xml:space="preserve">(solo per la scuola secondaria di secondo grado)</w:t>
            </w:r>
            <w:r w:rsidDel="00000000" w:rsidR="00000000" w:rsidRPr="00000000">
              <w:rPr>
                <w:rtl w:val="0"/>
              </w:rPr>
            </w:r>
          </w:p>
        </w:tc>
      </w:tr>
      <w:tr>
        <w:tc>
          <w:tcPr>
            <w:gridSpan w:val="2"/>
            <w:shd w:fill="auto" w:val="clear"/>
          </w:tcPr>
          <w:p w:rsidR="00000000" w:rsidDel="00000000" w:rsidP="00000000" w:rsidRDefault="00000000" w:rsidRPr="00000000" w14:paraId="00000047">
            <w:pPr>
              <w:rPr>
                <w:rFonts w:ascii="Calibri" w:cs="Calibri" w:eastAsia="Calibri" w:hAnsi="Calibri"/>
                <w:b w:val="1"/>
                <w:sz w:val="22"/>
                <w:szCs w:val="22"/>
              </w:rPr>
            </w:pPr>
            <w:r w:rsidDel="00000000" w:rsidR="00000000" w:rsidRPr="00000000">
              <w:rPr>
                <w:rtl w:val="0"/>
              </w:rPr>
            </w:r>
          </w:p>
        </w:tc>
      </w:tr>
      <w:tr>
        <w:tc>
          <w:tcPr>
            <w:shd w:fill="auto" w:val="clear"/>
          </w:tcPr>
          <w:p w:rsidR="00000000" w:rsidDel="00000000" w:rsidP="00000000" w:rsidRDefault="00000000" w:rsidRPr="00000000" w14:paraId="00000049">
            <w:pPr>
              <w:rPr>
                <w:rFonts w:ascii="Calibri" w:cs="Calibri" w:eastAsia="Calibri" w:hAnsi="Calibri"/>
                <w:b w:val="1"/>
                <w:sz w:val="22"/>
                <w:szCs w:val="22"/>
              </w:rPr>
            </w:pPr>
            <w:r w:rsidDel="00000000" w:rsidR="00000000" w:rsidRPr="00000000">
              <w:rPr>
                <w:rtl w:val="0"/>
              </w:rPr>
            </w:r>
          </w:p>
        </w:tc>
        <w:tc>
          <w:tcPr>
            <w:shd w:fill="auto" w:val="clear"/>
          </w:tcPr>
          <w:p w:rsidR="00000000" w:rsidDel="00000000" w:rsidP="00000000" w:rsidRDefault="00000000" w:rsidRPr="00000000" w14:paraId="0000004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Paritaria</w:t>
            </w:r>
          </w:p>
        </w:tc>
      </w:tr>
      <w:tr>
        <w:tc>
          <w:tcPr>
            <w:shd w:fill="auto" w:val="clear"/>
          </w:tcPr>
          <w:p w:rsidR="00000000" w:rsidDel="00000000" w:rsidP="00000000" w:rsidRDefault="00000000" w:rsidRPr="00000000" w14:paraId="0000004B">
            <w:pPr>
              <w:rPr>
                <w:rFonts w:ascii="Calibri" w:cs="Calibri" w:eastAsia="Calibri" w:hAnsi="Calibri"/>
                <w:b w:val="1"/>
                <w:sz w:val="22"/>
                <w:szCs w:val="22"/>
              </w:rPr>
            </w:pPr>
            <w:r w:rsidDel="00000000" w:rsidR="00000000" w:rsidRPr="00000000">
              <w:rPr>
                <w:rtl w:val="0"/>
              </w:rPr>
            </w:r>
          </w:p>
        </w:tc>
        <w:tc>
          <w:tcPr>
            <w:shd w:fill="auto" w:val="clear"/>
          </w:tcPr>
          <w:p w:rsidR="00000000" w:rsidDel="00000000" w:rsidP="00000000" w:rsidRDefault="00000000" w:rsidRPr="00000000" w14:paraId="0000004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Differenziata</w:t>
            </w:r>
          </w:p>
        </w:tc>
      </w:tr>
    </w:tbl>
    <w:p w:rsidR="00000000" w:rsidDel="00000000" w:rsidP="00000000" w:rsidRDefault="00000000" w:rsidRPr="00000000" w14:paraId="0000004D">
      <w:pP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4E">
      <w:pPr>
        <w:rPr>
          <w:rFonts w:ascii="Calibri" w:cs="Calibri" w:eastAsia="Calibri" w:hAnsi="Calibri"/>
          <w:b w:val="1"/>
          <w:sz w:val="22"/>
          <w:szCs w:val="22"/>
        </w:rPr>
      </w:pPr>
      <w:r w:rsidDel="00000000" w:rsidR="00000000" w:rsidRPr="00000000">
        <w:rPr>
          <w:rtl w:val="0"/>
        </w:rPr>
      </w:r>
    </w:p>
    <w:tbl>
      <w:tblPr>
        <w:tblStyle w:val="Table6"/>
        <w:tblW w:w="5080.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95"/>
        <w:gridCol w:w="38"/>
        <w:gridCol w:w="1113"/>
        <w:gridCol w:w="1134"/>
        <w:tblGridChange w:id="0">
          <w:tblGrid>
            <w:gridCol w:w="2795"/>
            <w:gridCol w:w="38"/>
            <w:gridCol w:w="1113"/>
            <w:gridCol w:w="1134"/>
          </w:tblGrid>
        </w:tblGridChange>
      </w:tblGrid>
      <w:tr>
        <w:tc>
          <w:tcPr>
            <w:gridSpan w:val="4"/>
            <w:shd w:fill="92d050" w:val="clear"/>
            <w:vAlign w:val="center"/>
          </w:tcPr>
          <w:p w:rsidR="00000000" w:rsidDel="00000000" w:rsidP="00000000" w:rsidRDefault="00000000" w:rsidRPr="00000000" w14:paraId="0000004F">
            <w:pP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Tempo scuola rispetto alla classe</w:t>
            </w:r>
          </w:p>
        </w:tc>
      </w:tr>
      <w:tr>
        <w:tc>
          <w:tcPr>
            <w:gridSpan w:val="2"/>
            <w:vAlign w:val="center"/>
          </w:tcPr>
          <w:p w:rsidR="00000000" w:rsidDel="00000000" w:rsidP="00000000" w:rsidRDefault="00000000" w:rsidRPr="00000000" w14:paraId="00000053">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Studente/classe</w:t>
            </w:r>
          </w:p>
        </w:tc>
        <w:tc>
          <w:tcPr>
            <w:gridSpan w:val="2"/>
            <w:vAlign w:val="center"/>
          </w:tcPr>
          <w:p w:rsidR="00000000" w:rsidDel="00000000" w:rsidP="00000000" w:rsidRDefault="00000000" w:rsidRPr="00000000" w14:paraId="00000055">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___ / ___</w:t>
            </w:r>
          </w:p>
        </w:tc>
      </w:tr>
      <w:tr>
        <w:tc>
          <w:tcPr>
            <w:gridSpan w:val="4"/>
            <w:shd w:fill="92d050" w:val="clear"/>
            <w:vAlign w:val="center"/>
          </w:tcPr>
          <w:p w:rsidR="00000000" w:rsidDel="00000000" w:rsidP="00000000" w:rsidRDefault="00000000" w:rsidRPr="00000000" w14:paraId="00000057">
            <w:pP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Servizio di trasporto </w:t>
            </w:r>
            <w:r w:rsidDel="00000000" w:rsidR="00000000" w:rsidRPr="00000000">
              <w:rPr>
                <w:rFonts w:ascii="Calibri" w:cs="Calibri" w:eastAsia="Calibri" w:hAnsi="Calibri"/>
                <w:sz w:val="20"/>
                <w:szCs w:val="20"/>
                <w:rtl w:val="0"/>
              </w:rPr>
              <w:t xml:space="preserve">[contrassegnare con una x]</w:t>
            </w:r>
            <w:r w:rsidDel="00000000" w:rsidR="00000000" w:rsidRPr="00000000">
              <w:rPr>
                <w:rtl w:val="0"/>
              </w:rPr>
            </w:r>
          </w:p>
        </w:tc>
      </w:tr>
      <w:tr>
        <w:tc>
          <w:tcPr>
            <w:vAlign w:val="center"/>
          </w:tcPr>
          <w:p w:rsidR="00000000" w:rsidDel="00000000" w:rsidP="00000000" w:rsidRDefault="00000000" w:rsidRPr="00000000" w14:paraId="0000005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Ne usufruisce</w:t>
            </w:r>
          </w:p>
        </w:tc>
        <w:tc>
          <w:tcPr>
            <w:gridSpan w:val="2"/>
            <w:vAlign w:val="center"/>
          </w:tcPr>
          <w:p w:rsidR="00000000" w:rsidDel="00000000" w:rsidP="00000000" w:rsidRDefault="00000000" w:rsidRPr="00000000" w14:paraId="0000005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Sì</w:t>
            </w:r>
          </w:p>
        </w:tc>
        <w:tc>
          <w:tcPr>
            <w:vAlign w:val="center"/>
          </w:tcPr>
          <w:p w:rsidR="00000000" w:rsidDel="00000000" w:rsidP="00000000" w:rsidRDefault="00000000" w:rsidRPr="00000000" w14:paraId="0000005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r>
      <w:tr>
        <w:tc>
          <w:tcPr>
            <w:gridSpan w:val="4"/>
            <w:shd w:fill="92d050" w:val="clear"/>
            <w:vAlign w:val="center"/>
          </w:tcPr>
          <w:p w:rsidR="00000000" w:rsidDel="00000000" w:rsidP="00000000" w:rsidRDefault="00000000" w:rsidRPr="00000000" w14:paraId="0000005F">
            <w:pP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Servizio di assistenza specialistica </w:t>
            </w:r>
            <w:r w:rsidDel="00000000" w:rsidR="00000000" w:rsidRPr="00000000">
              <w:rPr>
                <w:rFonts w:ascii="Calibri" w:cs="Calibri" w:eastAsia="Calibri" w:hAnsi="Calibri"/>
                <w:sz w:val="20"/>
                <w:szCs w:val="20"/>
                <w:rtl w:val="0"/>
              </w:rPr>
              <w:t xml:space="preserve">[contrassegnare con una x]</w:t>
            </w:r>
            <w:r w:rsidDel="00000000" w:rsidR="00000000" w:rsidRPr="00000000">
              <w:rPr>
                <w:rtl w:val="0"/>
              </w:rPr>
            </w:r>
          </w:p>
        </w:tc>
      </w:tr>
      <w:tr>
        <w:tc>
          <w:tcPr>
            <w:vAlign w:val="center"/>
          </w:tcPr>
          <w:p w:rsidR="00000000" w:rsidDel="00000000" w:rsidP="00000000" w:rsidRDefault="00000000" w:rsidRPr="00000000" w14:paraId="00000063">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Ne usufruisce</w:t>
            </w:r>
          </w:p>
        </w:tc>
        <w:tc>
          <w:tcPr>
            <w:gridSpan w:val="2"/>
            <w:vAlign w:val="center"/>
          </w:tcPr>
          <w:p w:rsidR="00000000" w:rsidDel="00000000" w:rsidP="00000000" w:rsidRDefault="00000000" w:rsidRPr="00000000" w14:paraId="0000006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Sì</w:t>
            </w:r>
          </w:p>
        </w:tc>
        <w:tc>
          <w:tcPr>
            <w:vAlign w:val="center"/>
          </w:tcPr>
          <w:p w:rsidR="00000000" w:rsidDel="00000000" w:rsidP="00000000" w:rsidRDefault="00000000" w:rsidRPr="00000000" w14:paraId="0000006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w:t>
            </w:r>
          </w:p>
        </w:tc>
      </w:tr>
      <w:tr>
        <w:tc>
          <w:tcPr>
            <w:vAlign w:val="center"/>
          </w:tcPr>
          <w:p w:rsidR="00000000" w:rsidDel="00000000" w:rsidP="00000000" w:rsidRDefault="00000000" w:rsidRPr="00000000" w14:paraId="0000006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Ore</w:t>
            </w:r>
          </w:p>
        </w:tc>
        <w:tc>
          <w:tcPr>
            <w:gridSpan w:val="3"/>
            <w:vAlign w:val="center"/>
          </w:tcPr>
          <w:p w:rsidR="00000000" w:rsidDel="00000000" w:rsidP="00000000" w:rsidRDefault="00000000" w:rsidRPr="00000000" w14:paraId="0000006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____</w:t>
            </w:r>
          </w:p>
        </w:tc>
      </w:tr>
      <w:tr>
        <w:tc>
          <w:tcPr>
            <w:vAlign w:val="center"/>
          </w:tcPr>
          <w:p w:rsidR="00000000" w:rsidDel="00000000" w:rsidP="00000000" w:rsidRDefault="00000000" w:rsidRPr="00000000" w14:paraId="0000006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Ambito d’intervento</w:t>
            </w:r>
          </w:p>
        </w:tc>
        <w:tc>
          <w:tcPr>
            <w:gridSpan w:val="3"/>
            <w:vAlign w:val="center"/>
          </w:tcPr>
          <w:p w:rsidR="00000000" w:rsidDel="00000000" w:rsidP="00000000" w:rsidRDefault="00000000" w:rsidRPr="00000000" w14:paraId="0000006C">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[inserire testo]</w:t>
            </w:r>
          </w:p>
        </w:tc>
      </w:tr>
    </w:tbl>
    <w:p w:rsidR="00000000" w:rsidDel="00000000" w:rsidP="00000000" w:rsidRDefault="00000000" w:rsidRPr="00000000" w14:paraId="0000006F">
      <w:pP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70">
      <w:pPr>
        <w:rPr>
          <w:rFonts w:ascii="Calibri" w:cs="Calibri" w:eastAsia="Calibri" w:hAnsi="Calibri"/>
          <w:b w:val="1"/>
          <w:sz w:val="22"/>
          <w:szCs w:val="22"/>
        </w:rPr>
      </w:pPr>
      <w:r w:rsidDel="00000000" w:rsidR="00000000" w:rsidRPr="00000000">
        <w:rPr>
          <w:rtl w:val="0"/>
        </w:rPr>
      </w:r>
    </w:p>
    <w:tbl>
      <w:tblPr>
        <w:tblStyle w:val="Table7"/>
        <w:tblW w:w="507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802"/>
        <w:gridCol w:w="2268"/>
        <w:tblGridChange w:id="0">
          <w:tblGrid>
            <w:gridCol w:w="2802"/>
            <w:gridCol w:w="2268"/>
          </w:tblGrid>
        </w:tblGridChange>
      </w:tblGrid>
      <w:tr>
        <w:tc>
          <w:tcPr>
            <w:shd w:fill="92d050" w:val="clear"/>
          </w:tcPr>
          <w:p w:rsidR="00000000" w:rsidDel="00000000" w:rsidP="00000000" w:rsidRDefault="00000000" w:rsidRPr="00000000" w14:paraId="00000071">
            <w:pP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Ore di sostegno</w:t>
            </w:r>
          </w:p>
          <w:p w:rsidR="00000000" w:rsidDel="00000000" w:rsidP="00000000" w:rsidRDefault="00000000" w:rsidRPr="00000000" w14:paraId="00000072">
            <w:pPr>
              <w:rPr>
                <w:rFonts w:ascii="Calibri" w:cs="Calibri" w:eastAsia="Calibri" w:hAnsi="Calibri"/>
                <w:b w:val="1"/>
                <w:sz w:val="22"/>
                <w:szCs w:val="22"/>
              </w:rPr>
            </w:pPr>
            <w:r w:rsidDel="00000000" w:rsidR="00000000" w:rsidRPr="00000000">
              <w:rPr>
                <w:rtl w:val="0"/>
              </w:rPr>
            </w:r>
          </w:p>
        </w:tc>
        <w:tc>
          <w:tcPr>
            <w:shd w:fill="auto" w:val="clear"/>
          </w:tcPr>
          <w:p w:rsidR="00000000" w:rsidDel="00000000" w:rsidP="00000000" w:rsidRDefault="00000000" w:rsidRPr="00000000" w14:paraId="00000073">
            <w:pPr>
              <w:rPr>
                <w:rFonts w:ascii="Calibri" w:cs="Calibri" w:eastAsia="Calibri" w:hAnsi="Calibri"/>
                <w:b w:val="1"/>
                <w:sz w:val="22"/>
                <w:szCs w:val="22"/>
              </w:rPr>
            </w:pPr>
            <w:r w:rsidDel="00000000" w:rsidR="00000000" w:rsidRPr="00000000">
              <w:rPr>
                <w:rtl w:val="0"/>
              </w:rPr>
            </w:r>
          </w:p>
        </w:tc>
      </w:tr>
    </w:tbl>
    <w:p w:rsidR="00000000" w:rsidDel="00000000" w:rsidP="00000000" w:rsidRDefault="00000000" w:rsidRPr="00000000" w14:paraId="00000074">
      <w:pPr>
        <w:rPr>
          <w:rFonts w:ascii="Calibri" w:cs="Calibri" w:eastAsia="Calibri" w:hAnsi="Calibri"/>
          <w:b w:val="1"/>
          <w:sz w:val="22"/>
          <w:szCs w:val="22"/>
        </w:rPr>
      </w:pPr>
      <w:r w:rsidDel="00000000" w:rsidR="00000000" w:rsidRPr="00000000">
        <w:rPr>
          <w:rtl w:val="0"/>
        </w:rPr>
      </w:r>
    </w:p>
    <w:tbl>
      <w:tblPr>
        <w:tblStyle w:val="Table8"/>
        <w:tblW w:w="9874.0" w:type="dxa"/>
        <w:jc w:val="left"/>
        <w:tblInd w:w="-5.0" w:type="dxa"/>
        <w:tblLayout w:type="fixed"/>
        <w:tblLook w:val="0000"/>
      </w:tblPr>
      <w:tblGrid>
        <w:gridCol w:w="1408"/>
        <w:gridCol w:w="1410"/>
        <w:gridCol w:w="1408"/>
        <w:gridCol w:w="1411"/>
        <w:gridCol w:w="1409"/>
        <w:gridCol w:w="1411"/>
        <w:gridCol w:w="1417"/>
        <w:tblGridChange w:id="0">
          <w:tblGrid>
            <w:gridCol w:w="1408"/>
            <w:gridCol w:w="1410"/>
            <w:gridCol w:w="1408"/>
            <w:gridCol w:w="1411"/>
            <w:gridCol w:w="1409"/>
            <w:gridCol w:w="1411"/>
            <w:gridCol w:w="1417"/>
          </w:tblGrid>
        </w:tblGridChange>
      </w:tblGrid>
      <w:tr>
        <w:tc>
          <w:tcPr>
            <w:gridSpan w:val="7"/>
            <w:tcBorders>
              <w:top w:color="000000" w:space="0" w:sz="4" w:val="single"/>
              <w:left w:color="000000" w:space="0" w:sz="4" w:val="single"/>
              <w:bottom w:color="000000" w:space="0" w:sz="4" w:val="single"/>
              <w:right w:color="000000" w:space="0" w:sz="4" w:val="single"/>
            </w:tcBorders>
            <w:shd w:fill="92d050" w:val="clear"/>
            <w:vAlign w:val="center"/>
          </w:tcPr>
          <w:p w:rsidR="00000000" w:rsidDel="00000000" w:rsidP="00000000" w:rsidRDefault="00000000" w:rsidRPr="00000000" w14:paraId="00000075">
            <w:pPr>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Quadro orario (indicare le ore di compresenza del docente specializzato)</w:t>
            </w:r>
          </w:p>
        </w:tc>
      </w:tr>
      <w:t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7C">
            <w:pPr>
              <w:jc w:val="center"/>
              <w:rPr>
                <w:rFonts w:ascii="Calibri" w:cs="Calibri" w:eastAsia="Calibri" w:hAnsi="Calibri"/>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7D">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Lunedì</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7E">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Martedì</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7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Mercoledì</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80">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Giovedì</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8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Venerdì</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2">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Sabato</w:t>
            </w:r>
          </w:p>
        </w:tc>
      </w:tr>
      <w:t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83">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84">
            <w:pPr>
              <w:jc w:val="center"/>
              <w:rPr>
                <w:rFonts w:ascii="Calibri" w:cs="Calibri" w:eastAsia="Calibri" w:hAnsi="Calibri"/>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85">
            <w:pPr>
              <w:jc w:val="center"/>
              <w:rPr>
                <w:rFonts w:ascii="Calibri" w:cs="Calibri" w:eastAsia="Calibri" w:hAnsi="Calibri"/>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86">
            <w:pPr>
              <w:jc w:val="center"/>
              <w:rPr>
                <w:rFonts w:ascii="Calibri" w:cs="Calibri" w:eastAsia="Calibri" w:hAnsi="Calibri"/>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87">
            <w:pPr>
              <w:jc w:val="center"/>
              <w:rPr>
                <w:rFonts w:ascii="Calibri" w:cs="Calibri" w:eastAsia="Calibri" w:hAnsi="Calibri"/>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88">
            <w:pPr>
              <w:jc w:val="center"/>
              <w:rPr>
                <w:rFonts w:ascii="Calibri" w:cs="Calibri" w:eastAsia="Calibri" w:hAnsi="Calibri"/>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9">
            <w:pPr>
              <w:jc w:val="center"/>
              <w:rPr>
                <w:rFonts w:ascii="Calibri" w:cs="Calibri" w:eastAsia="Calibri" w:hAnsi="Calibri"/>
                <w:sz w:val="22"/>
                <w:szCs w:val="22"/>
              </w:rPr>
            </w:pPr>
            <w:r w:rsidDel="00000000" w:rsidR="00000000" w:rsidRPr="00000000">
              <w:rPr>
                <w:rtl w:val="0"/>
              </w:rPr>
            </w:r>
          </w:p>
        </w:tc>
      </w:tr>
      <w:t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8A">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8B">
            <w:pPr>
              <w:jc w:val="center"/>
              <w:rPr>
                <w:rFonts w:ascii="Calibri" w:cs="Calibri" w:eastAsia="Calibri" w:hAnsi="Calibri"/>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8C">
            <w:pPr>
              <w:jc w:val="center"/>
              <w:rPr>
                <w:rFonts w:ascii="Calibri" w:cs="Calibri" w:eastAsia="Calibri" w:hAnsi="Calibri"/>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8D">
            <w:pPr>
              <w:jc w:val="center"/>
              <w:rPr>
                <w:rFonts w:ascii="Calibri" w:cs="Calibri" w:eastAsia="Calibri" w:hAnsi="Calibri"/>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8E">
            <w:pPr>
              <w:jc w:val="center"/>
              <w:rPr>
                <w:rFonts w:ascii="Calibri" w:cs="Calibri" w:eastAsia="Calibri" w:hAnsi="Calibri"/>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8F">
            <w:pPr>
              <w:jc w:val="center"/>
              <w:rPr>
                <w:rFonts w:ascii="Calibri" w:cs="Calibri" w:eastAsia="Calibri" w:hAnsi="Calibri"/>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0">
            <w:pPr>
              <w:jc w:val="center"/>
              <w:rPr>
                <w:rFonts w:ascii="Calibri" w:cs="Calibri" w:eastAsia="Calibri" w:hAnsi="Calibri"/>
                <w:sz w:val="22"/>
                <w:szCs w:val="22"/>
              </w:rPr>
            </w:pPr>
            <w:r w:rsidDel="00000000" w:rsidR="00000000" w:rsidRPr="00000000">
              <w:rPr>
                <w:rtl w:val="0"/>
              </w:rPr>
            </w:r>
          </w:p>
        </w:tc>
      </w:tr>
      <w:t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91">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92">
            <w:pPr>
              <w:jc w:val="center"/>
              <w:rPr>
                <w:rFonts w:ascii="Calibri" w:cs="Calibri" w:eastAsia="Calibri" w:hAnsi="Calibri"/>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93">
            <w:pPr>
              <w:jc w:val="center"/>
              <w:rPr>
                <w:rFonts w:ascii="Calibri" w:cs="Calibri" w:eastAsia="Calibri" w:hAnsi="Calibri"/>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94">
            <w:pPr>
              <w:jc w:val="center"/>
              <w:rPr>
                <w:rFonts w:ascii="Calibri" w:cs="Calibri" w:eastAsia="Calibri" w:hAnsi="Calibri"/>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95">
            <w:pPr>
              <w:jc w:val="center"/>
              <w:rPr>
                <w:rFonts w:ascii="Calibri" w:cs="Calibri" w:eastAsia="Calibri" w:hAnsi="Calibri"/>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96">
            <w:pPr>
              <w:jc w:val="center"/>
              <w:rPr>
                <w:rFonts w:ascii="Calibri" w:cs="Calibri" w:eastAsia="Calibri" w:hAnsi="Calibri"/>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7">
            <w:pPr>
              <w:jc w:val="center"/>
              <w:rPr>
                <w:rFonts w:ascii="Calibri" w:cs="Calibri" w:eastAsia="Calibri" w:hAnsi="Calibri"/>
                <w:sz w:val="22"/>
                <w:szCs w:val="22"/>
              </w:rPr>
            </w:pPr>
            <w:r w:rsidDel="00000000" w:rsidR="00000000" w:rsidRPr="00000000">
              <w:rPr>
                <w:rtl w:val="0"/>
              </w:rPr>
            </w:r>
          </w:p>
        </w:tc>
      </w:tr>
      <w:t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98">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99">
            <w:pPr>
              <w:jc w:val="center"/>
              <w:rPr>
                <w:rFonts w:ascii="Calibri" w:cs="Calibri" w:eastAsia="Calibri" w:hAnsi="Calibri"/>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9A">
            <w:pPr>
              <w:jc w:val="center"/>
              <w:rPr>
                <w:rFonts w:ascii="Calibri" w:cs="Calibri" w:eastAsia="Calibri" w:hAnsi="Calibri"/>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9B">
            <w:pPr>
              <w:jc w:val="center"/>
              <w:rPr>
                <w:rFonts w:ascii="Calibri" w:cs="Calibri" w:eastAsia="Calibri" w:hAnsi="Calibri"/>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9C">
            <w:pPr>
              <w:jc w:val="center"/>
              <w:rPr>
                <w:rFonts w:ascii="Calibri" w:cs="Calibri" w:eastAsia="Calibri" w:hAnsi="Calibri"/>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9D">
            <w:pPr>
              <w:jc w:val="center"/>
              <w:rPr>
                <w:rFonts w:ascii="Calibri" w:cs="Calibri" w:eastAsia="Calibri" w:hAnsi="Calibri"/>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E">
            <w:pPr>
              <w:jc w:val="center"/>
              <w:rPr>
                <w:rFonts w:ascii="Calibri" w:cs="Calibri" w:eastAsia="Calibri" w:hAnsi="Calibri"/>
                <w:sz w:val="22"/>
                <w:szCs w:val="22"/>
              </w:rPr>
            </w:pPr>
            <w:r w:rsidDel="00000000" w:rsidR="00000000" w:rsidRPr="00000000">
              <w:rPr>
                <w:rtl w:val="0"/>
              </w:rPr>
            </w:r>
          </w:p>
        </w:tc>
      </w:tr>
      <w:t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9F">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A0">
            <w:pPr>
              <w:jc w:val="center"/>
              <w:rPr>
                <w:rFonts w:ascii="Calibri" w:cs="Calibri" w:eastAsia="Calibri" w:hAnsi="Calibri"/>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A1">
            <w:pPr>
              <w:jc w:val="center"/>
              <w:rPr>
                <w:rFonts w:ascii="Calibri" w:cs="Calibri" w:eastAsia="Calibri" w:hAnsi="Calibri"/>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A2">
            <w:pPr>
              <w:jc w:val="center"/>
              <w:rPr>
                <w:rFonts w:ascii="Calibri" w:cs="Calibri" w:eastAsia="Calibri" w:hAnsi="Calibri"/>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A3">
            <w:pPr>
              <w:jc w:val="center"/>
              <w:rPr>
                <w:rFonts w:ascii="Calibri" w:cs="Calibri" w:eastAsia="Calibri" w:hAnsi="Calibri"/>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A4">
            <w:pPr>
              <w:jc w:val="center"/>
              <w:rPr>
                <w:rFonts w:ascii="Calibri" w:cs="Calibri" w:eastAsia="Calibri" w:hAnsi="Calibri"/>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5">
            <w:pPr>
              <w:jc w:val="center"/>
              <w:rPr>
                <w:rFonts w:ascii="Calibri" w:cs="Calibri" w:eastAsia="Calibri" w:hAnsi="Calibri"/>
                <w:sz w:val="22"/>
                <w:szCs w:val="22"/>
              </w:rPr>
            </w:pPr>
            <w:r w:rsidDel="00000000" w:rsidR="00000000" w:rsidRPr="00000000">
              <w:rPr>
                <w:rtl w:val="0"/>
              </w:rPr>
            </w:r>
          </w:p>
        </w:tc>
      </w:tr>
      <w:t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A6">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A7">
            <w:pPr>
              <w:jc w:val="center"/>
              <w:rPr>
                <w:rFonts w:ascii="Calibri" w:cs="Calibri" w:eastAsia="Calibri" w:hAnsi="Calibri"/>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A8">
            <w:pPr>
              <w:jc w:val="center"/>
              <w:rPr>
                <w:rFonts w:ascii="Calibri" w:cs="Calibri" w:eastAsia="Calibri" w:hAnsi="Calibri"/>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A9">
            <w:pPr>
              <w:jc w:val="center"/>
              <w:rPr>
                <w:rFonts w:ascii="Calibri" w:cs="Calibri" w:eastAsia="Calibri" w:hAnsi="Calibri"/>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AA">
            <w:pPr>
              <w:jc w:val="center"/>
              <w:rPr>
                <w:rFonts w:ascii="Calibri" w:cs="Calibri" w:eastAsia="Calibri" w:hAnsi="Calibri"/>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AB">
            <w:pPr>
              <w:jc w:val="center"/>
              <w:rPr>
                <w:rFonts w:ascii="Calibri" w:cs="Calibri" w:eastAsia="Calibri" w:hAnsi="Calibri"/>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C">
            <w:pPr>
              <w:jc w:val="center"/>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0AD">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AE">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AF">
      <w:pPr>
        <w:pStyle w:val="Heading2"/>
        <w:numPr>
          <w:ilvl w:val="1"/>
          <w:numId w:val="1"/>
        </w:numPr>
        <w:pBdr>
          <w:top w:color="000000" w:space="1" w:sz="4" w:val="single"/>
          <w:left w:color="000000" w:space="4" w:sz="4" w:val="single"/>
          <w:bottom w:color="000000" w:space="1" w:sz="4" w:val="single"/>
          <w:right w:color="000000" w:space="4" w:sz="4" w:val="single"/>
        </w:pBdr>
        <w:shd w:fill="92d050" w:val="clear"/>
        <w:tabs>
          <w:tab w:val="left" w:pos="0"/>
        </w:tabs>
        <w:ind w:left="0" w:firstLine="0"/>
        <w:rPr>
          <w:rFonts w:ascii="Calibri" w:cs="Calibri" w:eastAsia="Calibri" w:hAnsi="Calibri"/>
          <w:b w:val="1"/>
          <w:i w:val="0"/>
          <w:color w:val="ffffff"/>
          <w:sz w:val="22"/>
          <w:szCs w:val="22"/>
        </w:rPr>
      </w:pPr>
      <w:r w:rsidDel="00000000" w:rsidR="00000000" w:rsidRPr="00000000">
        <w:rPr>
          <w:rtl w:val="0"/>
        </w:rPr>
      </w:r>
    </w:p>
    <w:p w:rsidR="00000000" w:rsidDel="00000000" w:rsidP="00000000" w:rsidRDefault="00000000" w:rsidRPr="00000000" w14:paraId="000000B0">
      <w:pPr>
        <w:pStyle w:val="Heading2"/>
        <w:numPr>
          <w:ilvl w:val="1"/>
          <w:numId w:val="1"/>
        </w:numPr>
        <w:pBdr>
          <w:top w:color="000000" w:space="1" w:sz="4" w:val="single"/>
          <w:left w:color="000000" w:space="4" w:sz="4" w:val="single"/>
          <w:bottom w:color="000000" w:space="1" w:sz="4" w:val="single"/>
          <w:right w:color="000000" w:space="4" w:sz="4" w:val="single"/>
        </w:pBdr>
        <w:shd w:fill="92d050" w:val="clear"/>
        <w:tabs>
          <w:tab w:val="left" w:pos="0"/>
        </w:tabs>
        <w:ind w:left="0" w:firstLine="0"/>
        <w:rPr>
          <w:rFonts w:ascii="Calibri" w:cs="Calibri" w:eastAsia="Calibri" w:hAnsi="Calibri"/>
          <w:b w:val="1"/>
          <w:i w:val="0"/>
          <w:sz w:val="22"/>
          <w:szCs w:val="22"/>
        </w:rPr>
      </w:pPr>
      <w:r w:rsidDel="00000000" w:rsidR="00000000" w:rsidRPr="00000000">
        <w:rPr>
          <w:rFonts w:ascii="Calibri" w:cs="Calibri" w:eastAsia="Calibri" w:hAnsi="Calibri"/>
          <w:b w:val="1"/>
          <w:i w:val="0"/>
          <w:sz w:val="22"/>
          <w:szCs w:val="22"/>
          <w:rtl w:val="0"/>
        </w:rPr>
        <w:t xml:space="preserve">SITUAZIONE DI PARTENZA</w:t>
      </w:r>
    </w:p>
    <w:p w:rsidR="00000000" w:rsidDel="00000000" w:rsidP="00000000" w:rsidRDefault="00000000" w:rsidRPr="00000000" w14:paraId="000000B1">
      <w:pPr>
        <w:pStyle w:val="Heading2"/>
        <w:numPr>
          <w:ilvl w:val="1"/>
          <w:numId w:val="1"/>
        </w:numPr>
        <w:pBdr>
          <w:top w:color="000000" w:space="1" w:sz="4" w:val="single"/>
          <w:left w:color="000000" w:space="4" w:sz="4" w:val="single"/>
          <w:bottom w:color="000000" w:space="1" w:sz="4" w:val="single"/>
          <w:right w:color="000000" w:space="4" w:sz="4" w:val="single"/>
        </w:pBdr>
        <w:shd w:fill="92d050" w:val="clear"/>
        <w:tabs>
          <w:tab w:val="left" w:pos="0"/>
        </w:tabs>
        <w:ind w:left="0" w:firstLine="0"/>
        <w:rPr>
          <w:rFonts w:ascii="Calibri" w:cs="Calibri" w:eastAsia="Calibri" w:hAnsi="Calibri"/>
          <w:b w:val="1"/>
          <w:i w:val="0"/>
          <w:color w:val="ffffff"/>
          <w:sz w:val="22"/>
          <w:szCs w:val="22"/>
        </w:rPr>
      </w:pPr>
      <w:r w:rsidDel="00000000" w:rsidR="00000000" w:rsidRPr="00000000">
        <w:rPr>
          <w:rtl w:val="0"/>
        </w:rPr>
      </w:r>
    </w:p>
    <w:p w:rsidR="00000000" w:rsidDel="00000000" w:rsidP="00000000" w:rsidRDefault="00000000" w:rsidRPr="00000000" w14:paraId="000000B2">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B3">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B4">
      <w:pPr>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La diagnosi funzionale è agli atti dell’Unità di Valutazione Multidisciplinare e una sua copia è custodita nel fascicolo personale.</w:t>
      </w:r>
    </w:p>
    <w:p w:rsidR="00000000" w:rsidDel="00000000" w:rsidP="00000000" w:rsidRDefault="00000000" w:rsidRPr="00000000" w14:paraId="000000B5">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B6">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B7">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[Inserire testo: presentazione generale dello studente, scolarizzazione pregressa, presentazione gruppo classe, conseguenze funzionali sui ritmi di apprendimento e i suoi livelli di prestazione derivanti dalla patologia principale]</w:t>
      </w:r>
    </w:p>
    <w:p w:rsidR="00000000" w:rsidDel="00000000" w:rsidP="00000000" w:rsidRDefault="00000000" w:rsidRPr="00000000" w14:paraId="000000B8">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B9">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BA">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BB">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BC">
      <w:pP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BD">
      <w:pPr>
        <w:pBdr>
          <w:top w:color="000000" w:space="1" w:sz="4" w:val="single"/>
          <w:left w:color="000000" w:space="1" w:sz="4" w:val="single"/>
          <w:bottom w:color="000000" w:space="1" w:sz="4" w:val="single"/>
          <w:right w:color="000000" w:space="1" w:sz="4" w:val="single"/>
        </w:pBdr>
        <w:shd w:fill="92d050" w:val="clear"/>
        <w:rPr/>
      </w:pPr>
      <w:r w:rsidDel="00000000" w:rsidR="00000000" w:rsidRPr="00000000">
        <w:rPr>
          <w:rtl w:val="0"/>
        </w:rPr>
      </w:r>
    </w:p>
    <w:p w:rsidR="00000000" w:rsidDel="00000000" w:rsidP="00000000" w:rsidRDefault="00000000" w:rsidRPr="00000000" w14:paraId="000000BE">
      <w:pPr>
        <w:pStyle w:val="Heading2"/>
        <w:numPr>
          <w:ilvl w:val="1"/>
          <w:numId w:val="1"/>
        </w:numPr>
        <w:pBdr>
          <w:top w:color="000000" w:space="1" w:sz="4" w:val="single"/>
          <w:left w:color="000000" w:space="1" w:sz="4" w:val="single"/>
          <w:bottom w:color="000000" w:space="1" w:sz="4" w:val="single"/>
          <w:right w:color="000000" w:space="1" w:sz="4" w:val="single"/>
        </w:pBdr>
        <w:shd w:fill="92d050" w:val="clear"/>
        <w:tabs>
          <w:tab w:val="left" w:pos="0"/>
        </w:tabs>
        <w:ind w:left="0" w:firstLine="0"/>
        <w:rPr>
          <w:rFonts w:ascii="Calibri" w:cs="Calibri" w:eastAsia="Calibri" w:hAnsi="Calibri"/>
          <w:b w:val="1"/>
          <w:i w:val="0"/>
          <w:sz w:val="22"/>
          <w:szCs w:val="22"/>
        </w:rPr>
      </w:pPr>
      <w:r w:rsidDel="00000000" w:rsidR="00000000" w:rsidRPr="00000000">
        <w:rPr>
          <w:rFonts w:ascii="Calibri" w:cs="Calibri" w:eastAsia="Calibri" w:hAnsi="Calibri"/>
          <w:b w:val="1"/>
          <w:i w:val="0"/>
          <w:sz w:val="22"/>
          <w:szCs w:val="22"/>
          <w:rtl w:val="0"/>
        </w:rPr>
        <w:t xml:space="preserve">STRUTTURA DEL GRUPPO CLASSE</w:t>
      </w:r>
    </w:p>
    <w:p w:rsidR="00000000" w:rsidDel="00000000" w:rsidP="00000000" w:rsidRDefault="00000000" w:rsidRPr="00000000" w14:paraId="000000BF">
      <w:pPr>
        <w:pBdr>
          <w:top w:color="000000" w:space="1" w:sz="4" w:val="single"/>
          <w:left w:color="000000" w:space="1" w:sz="4" w:val="single"/>
          <w:bottom w:color="000000" w:space="1" w:sz="4" w:val="single"/>
          <w:right w:color="000000" w:space="1" w:sz="4" w:val="single"/>
        </w:pBdr>
        <w:shd w:fill="92d050" w:val="clear"/>
        <w:rPr/>
      </w:pPr>
      <w:r w:rsidDel="00000000" w:rsidR="00000000" w:rsidRPr="00000000">
        <w:rPr>
          <w:rtl w:val="0"/>
        </w:rPr>
      </w:r>
    </w:p>
    <w:p w:rsidR="00000000" w:rsidDel="00000000" w:rsidP="00000000" w:rsidRDefault="00000000" w:rsidRPr="00000000" w14:paraId="000000C0">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C1">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C2">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C3">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C4">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[Inserire testo: presentazione gruppo classe, rapporto con la struttura scolastica]</w:t>
      </w:r>
    </w:p>
    <w:p w:rsidR="00000000" w:rsidDel="00000000" w:rsidP="00000000" w:rsidRDefault="00000000" w:rsidRPr="00000000" w14:paraId="000000C5">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C6">
      <w:pPr>
        <w:rPr>
          <w:rFonts w:ascii="Calibri" w:cs="Calibri" w:eastAsia="Calibri" w:hAnsi="Calibri"/>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C7">
      <w:pPr>
        <w:pBdr>
          <w:top w:color="000000" w:space="1" w:sz="4" w:val="single"/>
          <w:left w:color="000000" w:space="4" w:sz="4" w:val="single"/>
          <w:bottom w:color="000000" w:space="1" w:sz="4" w:val="single"/>
          <w:right w:color="000000" w:space="4" w:sz="4" w:val="single"/>
        </w:pBdr>
        <w:shd w:fill="92d050" w:val="clear"/>
        <w:rPr>
          <w:rFonts w:ascii="Calibri" w:cs="Calibri" w:eastAsia="Calibri" w:hAnsi="Calibri"/>
        </w:rPr>
      </w:pPr>
      <w:r w:rsidDel="00000000" w:rsidR="00000000" w:rsidRPr="00000000">
        <w:rPr>
          <w:rtl w:val="0"/>
        </w:rPr>
      </w:r>
    </w:p>
    <w:p w:rsidR="00000000" w:rsidDel="00000000" w:rsidP="00000000" w:rsidRDefault="00000000" w:rsidRPr="00000000" w14:paraId="000000C8">
      <w:pPr>
        <w:numPr>
          <w:ilvl w:val="1"/>
          <w:numId w:val="1"/>
        </w:numPr>
        <w:pBdr>
          <w:top w:color="000000" w:space="1" w:sz="4" w:val="single"/>
          <w:left w:color="000000" w:space="4" w:sz="4" w:val="single"/>
          <w:bottom w:color="000000" w:space="1" w:sz="4" w:val="single"/>
          <w:right w:color="000000" w:space="4" w:sz="4" w:val="single"/>
        </w:pBdr>
        <w:shd w:fill="92d050" w:val="clear"/>
        <w:tabs>
          <w:tab w:val="left" w:pos="0"/>
        </w:tabs>
        <w:ind w:left="0" w:firstLine="0"/>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FATTORI CONTESTUALI PERSONALI</w:t>
      </w:r>
    </w:p>
    <w:p w:rsidR="00000000" w:rsidDel="00000000" w:rsidP="00000000" w:rsidRDefault="00000000" w:rsidRPr="00000000" w14:paraId="000000C9">
      <w:pPr>
        <w:numPr>
          <w:ilvl w:val="1"/>
          <w:numId w:val="1"/>
        </w:numPr>
        <w:pBdr>
          <w:top w:color="000000" w:space="1" w:sz="4" w:val="single"/>
          <w:left w:color="000000" w:space="4" w:sz="4" w:val="single"/>
          <w:bottom w:color="000000" w:space="1" w:sz="4" w:val="single"/>
          <w:right w:color="000000" w:space="4" w:sz="4" w:val="single"/>
        </w:pBdr>
        <w:shd w:fill="92d050" w:val="clear"/>
        <w:tabs>
          <w:tab w:val="left" w:pos="0"/>
        </w:tabs>
        <w:ind w:left="0" w:firstLine="0"/>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CA">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C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[Questa sezione non è declinata nell’ICF per cui si utilizzano le aree tematiche proposte da Dario Ianes. Per la scuola dell’infanzia e la primaria alcune aree possono essere omesse perché in via di acquisizione]</w:t>
      </w:r>
    </w:p>
    <w:p w:rsidR="00000000" w:rsidDel="00000000" w:rsidP="00000000" w:rsidRDefault="00000000" w:rsidRPr="00000000" w14:paraId="000000CC">
      <w:pPr>
        <w:rPr>
          <w:rFonts w:ascii="Calibri" w:cs="Calibri" w:eastAsia="Calibri" w:hAnsi="Calibri"/>
          <w:sz w:val="22"/>
          <w:szCs w:val="22"/>
        </w:rPr>
      </w:pPr>
      <w:r w:rsidDel="00000000" w:rsidR="00000000" w:rsidRPr="00000000">
        <w:rPr>
          <w:rtl w:val="0"/>
        </w:rPr>
      </w:r>
    </w:p>
    <w:tbl>
      <w:tblPr>
        <w:tblStyle w:val="Table9"/>
        <w:tblW w:w="9853.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802"/>
        <w:gridCol w:w="7051"/>
        <w:tblGridChange w:id="0">
          <w:tblGrid>
            <w:gridCol w:w="2802"/>
            <w:gridCol w:w="7051"/>
          </w:tblGrid>
        </w:tblGridChange>
      </w:tblGrid>
      <w:tr>
        <w:trPr>
          <w:trHeight w:val="806" w:hRule="atLeast"/>
        </w:trPr>
        <w:tc>
          <w:tcPr>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CD">
            <w:pP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Stile attributivo</w:t>
            </w:r>
          </w:p>
          <w:p w:rsidR="00000000" w:rsidDel="00000000" w:rsidP="00000000" w:rsidRDefault="00000000" w:rsidRPr="00000000" w14:paraId="000000CE">
            <w:pP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(locus of control)</w:t>
            </w:r>
            <w:r w:rsidDel="00000000" w:rsidR="00000000" w:rsidRPr="00000000">
              <w:rPr>
                <w:rtl w:val="0"/>
              </w:rPr>
            </w:r>
          </w:p>
        </w:tc>
        <w:tc>
          <w:tcPr>
            <w:vMerge w:val="restart"/>
            <w:vAlign w:val="center"/>
          </w:tcPr>
          <w:p w:rsidR="00000000" w:rsidDel="00000000" w:rsidP="00000000" w:rsidRDefault="00000000" w:rsidRPr="00000000" w14:paraId="000000CF">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L’atteggiamento o la convinzione che lo studente possiede rispetto all’utilità e all’efficacia del suo impegno, del suo sforzo attivo e dell’uso sistematico delle strategie e procedure di soluzione che gli sono state insegnate (locus of control interno o esterno). </w:t>
            </w:r>
          </w:p>
          <w:p w:rsidR="00000000" w:rsidDel="00000000" w:rsidP="00000000" w:rsidRDefault="00000000" w:rsidRPr="00000000" w14:paraId="000000D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[Sostituire con testo]</w:t>
            </w:r>
          </w:p>
        </w:tc>
      </w:tr>
      <w:tr>
        <w:trPr>
          <w:trHeight w:val="806" w:hRule="atLeast"/>
        </w:trPr>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D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c>
          <w:tcPr>
            <w:vMerge w:val="continue"/>
            <w:vAlign w:val="center"/>
          </w:tcPr>
          <w:p w:rsidR="00000000" w:rsidDel="00000000" w:rsidP="00000000" w:rsidRDefault="00000000" w:rsidRPr="00000000" w14:paraId="000000D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r>
      <w:tr>
        <w:trPr>
          <w:trHeight w:val="806" w:hRule="atLeast"/>
        </w:trPr>
        <w:tc>
          <w:tcPr>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D3">
            <w:pP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Senso di autoefficacia</w:t>
            </w:r>
          </w:p>
        </w:tc>
        <w:tc>
          <w:tcPr>
            <w:vMerge w:val="restart"/>
            <w:vAlign w:val="center"/>
          </w:tcPr>
          <w:p w:rsidR="00000000" w:rsidDel="00000000" w:rsidP="00000000" w:rsidRDefault="00000000" w:rsidRPr="00000000" w14:paraId="000000D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La convinzione nelle proprie capacità di organizzare e realizzare il corso delle azioni necessario e gestire adeguatamente le situazioni che si incontrano. Chiaramente se lo studente si ritiene capace di affrontare la situazione il suo senso di autoefficacia influirà positivamente sul compito. </w:t>
            </w:r>
          </w:p>
          <w:p w:rsidR="00000000" w:rsidDel="00000000" w:rsidP="00000000" w:rsidRDefault="00000000" w:rsidRPr="00000000" w14:paraId="000000D5">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[Sostituire con testo]</w:t>
            </w:r>
          </w:p>
        </w:tc>
      </w:tr>
      <w:tr>
        <w:trPr>
          <w:trHeight w:val="806" w:hRule="atLeast"/>
        </w:trPr>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D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c>
          <w:tcPr>
            <w:vMerge w:val="continue"/>
            <w:vAlign w:val="center"/>
          </w:tcPr>
          <w:p w:rsidR="00000000" w:rsidDel="00000000" w:rsidP="00000000" w:rsidRDefault="00000000" w:rsidRPr="00000000" w14:paraId="000000D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r>
      <w:tr>
        <w:trPr>
          <w:trHeight w:val="806" w:hRule="atLeast"/>
        </w:trPr>
        <w:tc>
          <w:tcPr>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D8">
            <w:pP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Autostima</w:t>
            </w:r>
          </w:p>
        </w:tc>
        <w:tc>
          <w:tcPr>
            <w:vMerge w:val="restart"/>
            <w:vAlign w:val="center"/>
          </w:tcPr>
          <w:p w:rsidR="00000000" w:rsidDel="00000000" w:rsidP="00000000" w:rsidRDefault="00000000" w:rsidRPr="00000000" w14:paraId="000000D9">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Il complesso di percezioni, valutazioni e sentimenti di valore che lo studente ha verso i diversi aspetti della propria persona.</w:t>
            </w:r>
          </w:p>
          <w:p w:rsidR="00000000" w:rsidDel="00000000" w:rsidP="00000000" w:rsidRDefault="00000000" w:rsidRPr="00000000" w14:paraId="000000D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[Sostituire con testo]</w:t>
            </w:r>
          </w:p>
        </w:tc>
      </w:tr>
      <w:tr>
        <w:trPr>
          <w:trHeight w:val="806" w:hRule="atLeast"/>
        </w:trPr>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D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c>
          <w:tcPr>
            <w:vMerge w:val="continue"/>
            <w:vAlign w:val="center"/>
          </w:tcPr>
          <w:p w:rsidR="00000000" w:rsidDel="00000000" w:rsidP="00000000" w:rsidRDefault="00000000" w:rsidRPr="00000000" w14:paraId="000000D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r>
      <w:tr>
        <w:trPr>
          <w:trHeight w:val="806" w:hRule="atLeast"/>
        </w:trPr>
        <w:tc>
          <w:tcPr>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DD">
            <w:pP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Sfera emozionale</w:t>
            </w:r>
          </w:p>
        </w:tc>
        <w:tc>
          <w:tcPr>
            <w:vMerge w:val="restart"/>
            <w:vAlign w:val="center"/>
          </w:tcPr>
          <w:p w:rsidR="00000000" w:rsidDel="00000000" w:rsidP="00000000" w:rsidRDefault="00000000" w:rsidRPr="00000000" w14:paraId="000000D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Le reazioni emotive e i vari meccanismi di controllo che lo studente è in grado di esercitare come per esempio paura, ansia, rabbia, depressione, eccitazione, ecc.</w:t>
            </w:r>
          </w:p>
          <w:p w:rsidR="00000000" w:rsidDel="00000000" w:rsidP="00000000" w:rsidRDefault="00000000" w:rsidRPr="00000000" w14:paraId="000000DF">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[Sostituire con testo]</w:t>
            </w:r>
          </w:p>
        </w:tc>
      </w:tr>
      <w:tr>
        <w:trPr>
          <w:trHeight w:val="806" w:hRule="atLeast"/>
        </w:trPr>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E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c>
          <w:tcPr>
            <w:vMerge w:val="continue"/>
            <w:vAlign w:val="center"/>
          </w:tcPr>
          <w:p w:rsidR="00000000" w:rsidDel="00000000" w:rsidP="00000000" w:rsidRDefault="00000000" w:rsidRPr="00000000" w14:paraId="000000E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r>
      <w:tr>
        <w:trPr>
          <w:trHeight w:val="806" w:hRule="atLeast"/>
        </w:trPr>
        <w:tc>
          <w:tcPr>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E2">
            <w:pP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Motivazione</w:t>
            </w:r>
          </w:p>
        </w:tc>
        <w:tc>
          <w:tcPr>
            <w:vMerge w:val="restart"/>
            <w:vAlign w:val="center"/>
          </w:tcPr>
          <w:p w:rsidR="00000000" w:rsidDel="00000000" w:rsidP="00000000" w:rsidRDefault="00000000" w:rsidRPr="00000000" w14:paraId="000000E3">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La ragione per la quale una persona si impegna in un’attività, qual è la spinta che origina la tensione (inizio), perché svolge l’attività in un determinato modo (direzione), quanto e perché persiste nel tentativo di raggiungere lo scopo desiderato (intensità e persistenza).</w:t>
            </w:r>
          </w:p>
          <w:p w:rsidR="00000000" w:rsidDel="00000000" w:rsidP="00000000" w:rsidRDefault="00000000" w:rsidRPr="00000000" w14:paraId="000000E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[Sostituire con testo]</w:t>
            </w:r>
          </w:p>
        </w:tc>
      </w:tr>
      <w:tr>
        <w:trPr>
          <w:trHeight w:val="806" w:hRule="atLeast"/>
        </w:trPr>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E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c>
          <w:tcPr>
            <w:vMerge w:val="continue"/>
            <w:vAlign w:val="center"/>
          </w:tcPr>
          <w:p w:rsidR="00000000" w:rsidDel="00000000" w:rsidP="00000000" w:rsidRDefault="00000000" w:rsidRPr="00000000" w14:paraId="000000E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r>
      <w:tr>
        <w:trPr>
          <w:trHeight w:val="806" w:hRule="atLeast"/>
        </w:trPr>
        <w:tc>
          <w:tcPr>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E7">
            <w:pP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Comportamenti problema</w:t>
            </w:r>
          </w:p>
        </w:tc>
        <w:tc>
          <w:tcPr>
            <w:vAlign w:val="center"/>
          </w:tcPr>
          <w:p w:rsidR="00000000" w:rsidDel="00000000" w:rsidP="00000000" w:rsidRDefault="00000000" w:rsidRPr="00000000" w14:paraId="000000E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Autolesionismo, aggressività o altri comportamenti che richiedono interventi educativi.</w:t>
            </w:r>
          </w:p>
          <w:p w:rsidR="00000000" w:rsidDel="00000000" w:rsidP="00000000" w:rsidRDefault="00000000" w:rsidRPr="00000000" w14:paraId="000000E9">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[Sostituire con testo]</w:t>
            </w:r>
          </w:p>
        </w:tc>
      </w:tr>
    </w:tbl>
    <w:p w:rsidR="00000000" w:rsidDel="00000000" w:rsidP="00000000" w:rsidRDefault="00000000" w:rsidRPr="00000000" w14:paraId="000000EA">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EB">
      <w:pPr>
        <w:rPr>
          <w:rFonts w:ascii="Calibri" w:cs="Calibri" w:eastAsia="Calibri" w:hAnsi="Calibri"/>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EC">
      <w:pPr>
        <w:pBdr>
          <w:top w:color="000000" w:space="1" w:sz="4" w:val="single"/>
          <w:left w:color="000000" w:space="7" w:sz="4" w:val="single"/>
          <w:bottom w:color="000000" w:space="1" w:sz="4" w:val="single"/>
          <w:right w:color="000000" w:space="1" w:sz="4" w:val="single"/>
        </w:pBdr>
        <w:shd w:fill="92d050" w:val="clea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ED">
      <w:pPr>
        <w:pStyle w:val="Heading2"/>
        <w:numPr>
          <w:ilvl w:val="1"/>
          <w:numId w:val="1"/>
        </w:numPr>
        <w:pBdr>
          <w:top w:color="000000" w:space="1" w:sz="4" w:val="single"/>
          <w:left w:color="000000" w:space="7" w:sz="4" w:val="single"/>
          <w:bottom w:color="000000" w:space="1" w:sz="4" w:val="single"/>
          <w:right w:color="000000" w:space="1" w:sz="4" w:val="single"/>
        </w:pBdr>
        <w:shd w:fill="92d050" w:val="clear"/>
        <w:tabs>
          <w:tab w:val="left" w:pos="0"/>
        </w:tabs>
        <w:ind w:left="0" w:firstLine="0"/>
        <w:rPr>
          <w:rFonts w:ascii="Calibri" w:cs="Calibri" w:eastAsia="Calibri" w:hAnsi="Calibri"/>
          <w:b w:val="1"/>
          <w:i w:val="0"/>
          <w:sz w:val="22"/>
          <w:szCs w:val="22"/>
        </w:rPr>
      </w:pPr>
      <w:r w:rsidDel="00000000" w:rsidR="00000000" w:rsidRPr="00000000">
        <w:rPr>
          <w:rFonts w:ascii="Calibri" w:cs="Calibri" w:eastAsia="Calibri" w:hAnsi="Calibri"/>
          <w:b w:val="1"/>
          <w:i w:val="0"/>
          <w:sz w:val="22"/>
          <w:szCs w:val="22"/>
          <w:rtl w:val="0"/>
        </w:rPr>
        <w:t xml:space="preserve">FATTORI CONTESTUALI AMBIENTALI</w:t>
      </w:r>
    </w:p>
    <w:p w:rsidR="00000000" w:rsidDel="00000000" w:rsidP="00000000" w:rsidRDefault="00000000" w:rsidRPr="00000000" w14:paraId="000000EE">
      <w:pPr>
        <w:pBdr>
          <w:top w:color="000000" w:space="1" w:sz="4" w:val="single"/>
          <w:left w:color="000000" w:space="7" w:sz="4" w:val="single"/>
          <w:bottom w:color="000000" w:space="1" w:sz="4" w:val="single"/>
          <w:right w:color="000000" w:space="1" w:sz="4" w:val="single"/>
        </w:pBdr>
        <w:shd w:fill="92d050" w:val="clea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EF">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F0">
      <w:pPr>
        <w:numPr>
          <w:ilvl w:val="0"/>
          <w:numId w:val="1"/>
        </w:numPr>
        <w:ind w:left="0" w:firstLine="0"/>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Qualificatori</w:t>
      </w:r>
    </w:p>
    <w:p w:rsidR="00000000" w:rsidDel="00000000" w:rsidP="00000000" w:rsidRDefault="00000000" w:rsidRPr="00000000" w14:paraId="000000F1">
      <w:pPr>
        <w:rPr>
          <w:rFonts w:ascii="Calibri" w:cs="Calibri" w:eastAsia="Calibri" w:hAnsi="Calibri"/>
          <w:b w:val="1"/>
          <w:color w:val="ffffff"/>
          <w:sz w:val="22"/>
          <w:szCs w:val="22"/>
        </w:rPr>
      </w:pPr>
      <w:r w:rsidDel="00000000" w:rsidR="00000000" w:rsidRPr="00000000">
        <w:rPr>
          <w:rtl w:val="0"/>
        </w:rPr>
      </w:r>
    </w:p>
    <w:tbl>
      <w:tblPr>
        <w:tblStyle w:val="Table10"/>
        <w:tblW w:w="9889.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58"/>
        <w:gridCol w:w="2586"/>
        <w:gridCol w:w="1853"/>
        <w:gridCol w:w="3892"/>
        <w:tblGridChange w:id="0">
          <w:tblGrid>
            <w:gridCol w:w="1558"/>
            <w:gridCol w:w="2586"/>
            <w:gridCol w:w="1853"/>
            <w:gridCol w:w="3892"/>
          </w:tblGrid>
        </w:tblGridChange>
      </w:tblGrid>
      <w:tr>
        <w:tc>
          <w:tcPr>
            <w:gridSpan w:val="4"/>
            <w:shd w:fill="92d050" w:val="clear"/>
          </w:tcPr>
          <w:p w:rsidR="00000000" w:rsidDel="00000000" w:rsidP="00000000" w:rsidRDefault="00000000" w:rsidRPr="00000000" w14:paraId="000000F2">
            <w:pPr>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e – Fattori ambientali</w:t>
            </w:r>
          </w:p>
        </w:tc>
      </w:tr>
      <w:tr>
        <w:tc>
          <w:tcPr>
            <w:vMerge w:val="restart"/>
            <w:shd w:fill="auto" w:val="clear"/>
            <w:vAlign w:val="center"/>
          </w:tcPr>
          <w:p w:rsidR="00000000" w:rsidDel="00000000" w:rsidP="00000000" w:rsidRDefault="00000000" w:rsidRPr="00000000" w14:paraId="000000F6">
            <w:pP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2 qualificatori</w:t>
            </w:r>
          </w:p>
          <w:p w:rsidR="00000000" w:rsidDel="00000000" w:rsidP="00000000" w:rsidRDefault="00000000" w:rsidRPr="00000000" w14:paraId="000000F7">
            <w:pP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 (alternativi)</w:t>
            </w:r>
            <w:r w:rsidDel="00000000" w:rsidR="00000000" w:rsidRPr="00000000">
              <w:rPr>
                <w:rtl w:val="0"/>
              </w:rPr>
            </w:r>
          </w:p>
        </w:tc>
        <w:tc>
          <w:tcPr>
            <w:vMerge w:val="restart"/>
            <w:shd w:fill="auto" w:val="clear"/>
            <w:vAlign w:val="center"/>
          </w:tcPr>
          <w:p w:rsidR="00000000" w:rsidDel="00000000" w:rsidP="00000000" w:rsidRDefault="00000000" w:rsidRPr="00000000" w14:paraId="000000F8">
            <w:pP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Barriera</w:t>
            </w:r>
          </w:p>
          <w:p w:rsidR="00000000" w:rsidDel="00000000" w:rsidP="00000000" w:rsidRDefault="00000000" w:rsidRPr="00000000" w14:paraId="000000F9">
            <w:pP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(Uso del punto indica una barriera)</w:t>
            </w:r>
          </w:p>
        </w:tc>
        <w:tc>
          <w:tcPr>
            <w:shd w:fill="auto" w:val="clear"/>
          </w:tcPr>
          <w:p w:rsidR="00000000" w:rsidDel="00000000" w:rsidP="00000000" w:rsidRDefault="00000000" w:rsidRPr="00000000" w14:paraId="000000FA">
            <w:pPr>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Sintassi specifica</w:t>
            </w:r>
          </w:p>
        </w:tc>
        <w:tc>
          <w:tcPr>
            <w:shd w:fill="auto" w:val="clear"/>
          </w:tcPr>
          <w:p w:rsidR="00000000" w:rsidDel="00000000" w:rsidP="00000000" w:rsidRDefault="00000000" w:rsidRPr="00000000" w14:paraId="000000FB">
            <w:pPr>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Significato</w:t>
            </w:r>
          </w:p>
        </w:tc>
      </w:tr>
      <w:tr>
        <w:tc>
          <w:tcPr>
            <w:vMerge w:val="continue"/>
            <w:shd w:fill="auto" w:val="clear"/>
            <w:vAlign w:val="center"/>
          </w:tcPr>
          <w:p w:rsidR="00000000" w:rsidDel="00000000" w:rsidP="00000000" w:rsidRDefault="00000000" w:rsidRPr="00000000" w14:paraId="000000F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sz w:val="22"/>
                <w:szCs w:val="22"/>
              </w:rPr>
            </w:pPr>
            <w:r w:rsidDel="00000000" w:rsidR="00000000" w:rsidRPr="00000000">
              <w:rPr>
                <w:rtl w:val="0"/>
              </w:rPr>
            </w:r>
          </w:p>
        </w:tc>
        <w:tc>
          <w:tcPr>
            <w:vMerge w:val="continue"/>
            <w:shd w:fill="auto" w:val="clear"/>
            <w:vAlign w:val="center"/>
          </w:tcPr>
          <w:p w:rsidR="00000000" w:rsidDel="00000000" w:rsidP="00000000" w:rsidRDefault="00000000" w:rsidRPr="00000000" w14:paraId="000000F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sz w:val="22"/>
                <w:szCs w:val="22"/>
              </w:rPr>
            </w:pPr>
            <w:r w:rsidDel="00000000" w:rsidR="00000000" w:rsidRPr="00000000">
              <w:rPr>
                <w:rtl w:val="0"/>
              </w:rPr>
            </w:r>
          </w:p>
        </w:tc>
        <w:tc>
          <w:tcPr>
            <w:shd w:fill="auto" w:val="clear"/>
          </w:tcPr>
          <w:p w:rsidR="00000000" w:rsidDel="00000000" w:rsidP="00000000" w:rsidRDefault="00000000" w:rsidRPr="00000000" w14:paraId="000000FE">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exxx.0 </w:t>
            </w:r>
          </w:p>
        </w:tc>
        <w:tc>
          <w:tcPr>
            <w:shd w:fill="auto" w:val="clear"/>
          </w:tcPr>
          <w:p w:rsidR="00000000" w:rsidDel="00000000" w:rsidP="00000000" w:rsidRDefault="00000000" w:rsidRPr="00000000" w14:paraId="000000FF">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nessuna barriera </w:t>
            </w:r>
          </w:p>
        </w:tc>
      </w:tr>
      <w:tr>
        <w:tc>
          <w:tcPr>
            <w:vMerge w:val="continue"/>
            <w:shd w:fill="auto" w:val="clear"/>
            <w:vAlign w:val="center"/>
          </w:tcPr>
          <w:p w:rsidR="00000000" w:rsidDel="00000000" w:rsidP="00000000" w:rsidRDefault="00000000" w:rsidRPr="00000000" w14:paraId="0000010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c>
          <w:tcPr>
            <w:vMerge w:val="continue"/>
            <w:shd w:fill="auto" w:val="clear"/>
            <w:vAlign w:val="center"/>
          </w:tcPr>
          <w:p w:rsidR="00000000" w:rsidDel="00000000" w:rsidP="00000000" w:rsidRDefault="00000000" w:rsidRPr="00000000" w14:paraId="000001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c>
          <w:tcPr>
            <w:shd w:fill="auto" w:val="clear"/>
          </w:tcPr>
          <w:p w:rsidR="00000000" w:rsidDel="00000000" w:rsidP="00000000" w:rsidRDefault="00000000" w:rsidRPr="00000000" w14:paraId="0000010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exxx.1 </w:t>
            </w:r>
          </w:p>
        </w:tc>
        <w:tc>
          <w:tcPr>
            <w:shd w:fill="auto" w:val="clear"/>
          </w:tcPr>
          <w:p w:rsidR="00000000" w:rsidDel="00000000" w:rsidP="00000000" w:rsidRDefault="00000000" w:rsidRPr="00000000" w14:paraId="00000103">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barriera lieve  </w:t>
            </w:r>
          </w:p>
        </w:tc>
      </w:tr>
      <w:tr>
        <w:tc>
          <w:tcPr>
            <w:vMerge w:val="continue"/>
            <w:shd w:fill="auto" w:val="clear"/>
            <w:vAlign w:val="center"/>
          </w:tcPr>
          <w:p w:rsidR="00000000" w:rsidDel="00000000" w:rsidP="00000000" w:rsidRDefault="00000000" w:rsidRPr="00000000" w14:paraId="0000010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c>
          <w:tcPr>
            <w:vMerge w:val="continue"/>
            <w:shd w:fill="auto" w:val="clear"/>
            <w:vAlign w:val="center"/>
          </w:tcPr>
          <w:p w:rsidR="00000000" w:rsidDel="00000000" w:rsidP="00000000" w:rsidRDefault="00000000" w:rsidRPr="00000000" w14:paraId="0000010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c>
          <w:tcPr>
            <w:shd w:fill="auto" w:val="clear"/>
          </w:tcPr>
          <w:p w:rsidR="00000000" w:rsidDel="00000000" w:rsidP="00000000" w:rsidRDefault="00000000" w:rsidRPr="00000000" w14:paraId="0000010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exxx.2 </w:t>
            </w:r>
          </w:p>
        </w:tc>
        <w:tc>
          <w:tcPr>
            <w:shd w:fill="auto" w:val="clear"/>
          </w:tcPr>
          <w:p w:rsidR="00000000" w:rsidDel="00000000" w:rsidP="00000000" w:rsidRDefault="00000000" w:rsidRPr="00000000" w14:paraId="00000107">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barriera media</w:t>
            </w:r>
          </w:p>
        </w:tc>
      </w:tr>
      <w:tr>
        <w:tc>
          <w:tcPr>
            <w:vMerge w:val="continue"/>
            <w:shd w:fill="auto" w:val="clear"/>
            <w:vAlign w:val="center"/>
          </w:tcPr>
          <w:p w:rsidR="00000000" w:rsidDel="00000000" w:rsidP="00000000" w:rsidRDefault="00000000" w:rsidRPr="00000000" w14:paraId="0000010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c>
          <w:tcPr>
            <w:vMerge w:val="continue"/>
            <w:shd w:fill="auto" w:val="clear"/>
            <w:vAlign w:val="center"/>
          </w:tcPr>
          <w:p w:rsidR="00000000" w:rsidDel="00000000" w:rsidP="00000000" w:rsidRDefault="00000000" w:rsidRPr="00000000" w14:paraId="0000010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c>
          <w:tcPr>
            <w:shd w:fill="auto" w:val="clear"/>
          </w:tcPr>
          <w:p w:rsidR="00000000" w:rsidDel="00000000" w:rsidP="00000000" w:rsidRDefault="00000000" w:rsidRPr="00000000" w14:paraId="0000010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exxx.3 </w:t>
            </w:r>
          </w:p>
        </w:tc>
        <w:tc>
          <w:tcPr>
            <w:shd w:fill="auto" w:val="clear"/>
          </w:tcPr>
          <w:p w:rsidR="00000000" w:rsidDel="00000000" w:rsidP="00000000" w:rsidRDefault="00000000" w:rsidRPr="00000000" w14:paraId="0000010B">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barriera grave  </w:t>
            </w:r>
          </w:p>
        </w:tc>
      </w:tr>
      <w:tr>
        <w:tc>
          <w:tcPr>
            <w:vMerge w:val="continue"/>
            <w:shd w:fill="auto" w:val="clear"/>
            <w:vAlign w:val="center"/>
          </w:tcPr>
          <w:p w:rsidR="00000000" w:rsidDel="00000000" w:rsidP="00000000" w:rsidRDefault="00000000" w:rsidRPr="00000000" w14:paraId="0000010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c>
          <w:tcPr>
            <w:vMerge w:val="continue"/>
            <w:shd w:fill="auto" w:val="clear"/>
            <w:vAlign w:val="center"/>
          </w:tcPr>
          <w:p w:rsidR="00000000" w:rsidDel="00000000" w:rsidP="00000000" w:rsidRDefault="00000000" w:rsidRPr="00000000" w14:paraId="0000010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c>
          <w:tcPr>
            <w:shd w:fill="auto" w:val="clear"/>
          </w:tcPr>
          <w:p w:rsidR="00000000" w:rsidDel="00000000" w:rsidP="00000000" w:rsidRDefault="00000000" w:rsidRPr="00000000" w14:paraId="0000010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exxx.4 </w:t>
            </w:r>
          </w:p>
        </w:tc>
        <w:tc>
          <w:tcPr>
            <w:shd w:fill="auto" w:val="clear"/>
          </w:tcPr>
          <w:p w:rsidR="00000000" w:rsidDel="00000000" w:rsidP="00000000" w:rsidRDefault="00000000" w:rsidRPr="00000000" w14:paraId="0000010F">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barriera completa</w:t>
            </w:r>
          </w:p>
        </w:tc>
      </w:tr>
      <w:tr>
        <w:tc>
          <w:tcPr>
            <w:vMerge w:val="continue"/>
            <w:shd w:fill="auto" w:val="clear"/>
            <w:vAlign w:val="center"/>
          </w:tcPr>
          <w:p w:rsidR="00000000" w:rsidDel="00000000" w:rsidP="00000000" w:rsidRDefault="00000000" w:rsidRPr="00000000" w14:paraId="0000011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c>
          <w:tcPr>
            <w:vMerge w:val="continue"/>
            <w:shd w:fill="auto" w:val="clear"/>
            <w:vAlign w:val="center"/>
          </w:tcPr>
          <w:p w:rsidR="00000000" w:rsidDel="00000000" w:rsidP="00000000" w:rsidRDefault="00000000" w:rsidRPr="00000000" w14:paraId="0000011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c>
          <w:tcPr>
            <w:shd w:fill="auto" w:val="clear"/>
          </w:tcPr>
          <w:p w:rsidR="00000000" w:rsidDel="00000000" w:rsidP="00000000" w:rsidRDefault="00000000" w:rsidRPr="00000000" w14:paraId="0000011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exxx.8 </w:t>
            </w:r>
          </w:p>
        </w:tc>
        <w:tc>
          <w:tcPr>
            <w:shd w:fill="auto" w:val="clear"/>
          </w:tcPr>
          <w:p w:rsidR="00000000" w:rsidDel="00000000" w:rsidP="00000000" w:rsidRDefault="00000000" w:rsidRPr="00000000" w14:paraId="00000113">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barriera non specificata</w:t>
            </w:r>
          </w:p>
        </w:tc>
      </w:tr>
      <w:tr>
        <w:tc>
          <w:tcPr>
            <w:vMerge w:val="continue"/>
            <w:shd w:fill="auto" w:val="clear"/>
            <w:vAlign w:val="center"/>
          </w:tcPr>
          <w:p w:rsidR="00000000" w:rsidDel="00000000" w:rsidP="00000000" w:rsidRDefault="00000000" w:rsidRPr="00000000" w14:paraId="0000011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c>
          <w:tcPr>
            <w:vMerge w:val="continue"/>
            <w:shd w:fill="auto" w:val="clear"/>
            <w:vAlign w:val="center"/>
          </w:tcPr>
          <w:p w:rsidR="00000000" w:rsidDel="00000000" w:rsidP="00000000" w:rsidRDefault="00000000" w:rsidRPr="00000000" w14:paraId="0000011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c>
          <w:tcPr>
            <w:shd w:fill="auto" w:val="clear"/>
          </w:tcPr>
          <w:p w:rsidR="00000000" w:rsidDel="00000000" w:rsidP="00000000" w:rsidRDefault="00000000" w:rsidRPr="00000000" w14:paraId="0000011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exxx.9 </w:t>
            </w:r>
          </w:p>
        </w:tc>
        <w:tc>
          <w:tcPr>
            <w:shd w:fill="auto" w:val="clear"/>
          </w:tcPr>
          <w:p w:rsidR="00000000" w:rsidDel="00000000" w:rsidP="00000000" w:rsidRDefault="00000000" w:rsidRPr="00000000" w14:paraId="00000117">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non applicabile</w:t>
            </w:r>
          </w:p>
        </w:tc>
      </w:tr>
      <w:tr>
        <w:tc>
          <w:tcPr>
            <w:vMerge w:val="continue"/>
            <w:shd w:fill="auto" w:val="clear"/>
            <w:vAlign w:val="center"/>
          </w:tcPr>
          <w:p w:rsidR="00000000" w:rsidDel="00000000" w:rsidP="00000000" w:rsidRDefault="00000000" w:rsidRPr="00000000" w14:paraId="0000011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c>
          <w:tcPr>
            <w:vMerge w:val="restart"/>
            <w:shd w:fill="auto" w:val="clear"/>
            <w:vAlign w:val="center"/>
          </w:tcPr>
          <w:p w:rsidR="00000000" w:rsidDel="00000000" w:rsidP="00000000" w:rsidRDefault="00000000" w:rsidRPr="00000000" w14:paraId="00000119">
            <w:pP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Facilitatore</w:t>
            </w:r>
          </w:p>
          <w:p w:rsidR="00000000" w:rsidDel="00000000" w:rsidP="00000000" w:rsidRDefault="00000000" w:rsidRPr="00000000" w14:paraId="0000011A">
            <w:pP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(Uso del segno + indica un facilitatore)</w:t>
            </w:r>
          </w:p>
        </w:tc>
        <w:tc>
          <w:tcPr>
            <w:shd w:fill="auto" w:val="clear"/>
          </w:tcPr>
          <w:p w:rsidR="00000000" w:rsidDel="00000000" w:rsidP="00000000" w:rsidRDefault="00000000" w:rsidRPr="00000000" w14:paraId="0000011B">
            <w:pPr>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Sintassi specifica</w:t>
            </w:r>
          </w:p>
        </w:tc>
        <w:tc>
          <w:tcPr>
            <w:shd w:fill="auto" w:val="clear"/>
          </w:tcPr>
          <w:p w:rsidR="00000000" w:rsidDel="00000000" w:rsidP="00000000" w:rsidRDefault="00000000" w:rsidRPr="00000000" w14:paraId="0000011C">
            <w:pPr>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Significato</w:t>
            </w:r>
          </w:p>
        </w:tc>
      </w:tr>
      <w:tr>
        <w:tc>
          <w:tcPr>
            <w:vMerge w:val="continue"/>
            <w:shd w:fill="auto" w:val="clear"/>
            <w:vAlign w:val="center"/>
          </w:tcPr>
          <w:p w:rsidR="00000000" w:rsidDel="00000000" w:rsidP="00000000" w:rsidRDefault="00000000" w:rsidRPr="00000000" w14:paraId="0000011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sz w:val="22"/>
                <w:szCs w:val="22"/>
              </w:rPr>
            </w:pPr>
            <w:r w:rsidDel="00000000" w:rsidR="00000000" w:rsidRPr="00000000">
              <w:rPr>
                <w:rtl w:val="0"/>
              </w:rPr>
            </w:r>
          </w:p>
        </w:tc>
        <w:tc>
          <w:tcPr>
            <w:vMerge w:val="continue"/>
            <w:shd w:fill="auto" w:val="clear"/>
            <w:vAlign w:val="center"/>
          </w:tcPr>
          <w:p w:rsidR="00000000" w:rsidDel="00000000" w:rsidP="00000000" w:rsidRDefault="00000000" w:rsidRPr="00000000" w14:paraId="0000011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sz w:val="22"/>
                <w:szCs w:val="22"/>
              </w:rPr>
            </w:pPr>
            <w:r w:rsidDel="00000000" w:rsidR="00000000" w:rsidRPr="00000000">
              <w:rPr>
                <w:rtl w:val="0"/>
              </w:rPr>
            </w:r>
          </w:p>
        </w:tc>
        <w:tc>
          <w:tcPr>
            <w:shd w:fill="auto" w:val="clear"/>
          </w:tcPr>
          <w:p w:rsidR="00000000" w:rsidDel="00000000" w:rsidP="00000000" w:rsidRDefault="00000000" w:rsidRPr="00000000" w14:paraId="0000011F">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exxx + 0 </w:t>
            </w:r>
          </w:p>
        </w:tc>
        <w:tc>
          <w:tcPr>
            <w:shd w:fill="auto" w:val="clear"/>
          </w:tcPr>
          <w:p w:rsidR="00000000" w:rsidDel="00000000" w:rsidP="00000000" w:rsidRDefault="00000000" w:rsidRPr="00000000" w14:paraId="00000120">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nessuna facilitatore </w:t>
            </w:r>
          </w:p>
        </w:tc>
      </w:tr>
      <w:tr>
        <w:tc>
          <w:tcPr>
            <w:vMerge w:val="continue"/>
            <w:shd w:fill="auto" w:val="clear"/>
            <w:vAlign w:val="center"/>
          </w:tcPr>
          <w:p w:rsidR="00000000" w:rsidDel="00000000" w:rsidP="00000000" w:rsidRDefault="00000000" w:rsidRPr="00000000" w14:paraId="0000012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c>
          <w:tcPr>
            <w:vMerge w:val="continue"/>
            <w:shd w:fill="auto" w:val="clear"/>
            <w:vAlign w:val="center"/>
          </w:tcPr>
          <w:p w:rsidR="00000000" w:rsidDel="00000000" w:rsidP="00000000" w:rsidRDefault="00000000" w:rsidRPr="00000000" w14:paraId="0000012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c>
          <w:tcPr>
            <w:shd w:fill="auto" w:val="clear"/>
          </w:tcPr>
          <w:p w:rsidR="00000000" w:rsidDel="00000000" w:rsidP="00000000" w:rsidRDefault="00000000" w:rsidRPr="00000000" w14:paraId="00000123">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exxx + 1</w:t>
            </w:r>
          </w:p>
        </w:tc>
        <w:tc>
          <w:tcPr>
            <w:shd w:fill="auto" w:val="clear"/>
          </w:tcPr>
          <w:p w:rsidR="00000000" w:rsidDel="00000000" w:rsidP="00000000" w:rsidRDefault="00000000" w:rsidRPr="00000000" w14:paraId="00000124">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facilitatore lieve  </w:t>
            </w:r>
          </w:p>
        </w:tc>
      </w:tr>
      <w:tr>
        <w:tc>
          <w:tcPr>
            <w:vMerge w:val="continue"/>
            <w:shd w:fill="auto" w:val="clear"/>
            <w:vAlign w:val="center"/>
          </w:tcPr>
          <w:p w:rsidR="00000000" w:rsidDel="00000000" w:rsidP="00000000" w:rsidRDefault="00000000" w:rsidRPr="00000000" w14:paraId="0000012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c>
          <w:tcPr>
            <w:vMerge w:val="continue"/>
            <w:shd w:fill="auto" w:val="clear"/>
            <w:vAlign w:val="center"/>
          </w:tcPr>
          <w:p w:rsidR="00000000" w:rsidDel="00000000" w:rsidP="00000000" w:rsidRDefault="00000000" w:rsidRPr="00000000" w14:paraId="0000012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c>
          <w:tcPr>
            <w:shd w:fill="auto" w:val="clear"/>
          </w:tcPr>
          <w:p w:rsidR="00000000" w:rsidDel="00000000" w:rsidP="00000000" w:rsidRDefault="00000000" w:rsidRPr="00000000" w14:paraId="0000012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exxx + 2 </w:t>
            </w:r>
          </w:p>
        </w:tc>
        <w:tc>
          <w:tcPr>
            <w:shd w:fill="auto" w:val="clear"/>
          </w:tcPr>
          <w:p w:rsidR="00000000" w:rsidDel="00000000" w:rsidP="00000000" w:rsidRDefault="00000000" w:rsidRPr="00000000" w14:paraId="00000128">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facilitatore medio</w:t>
            </w:r>
          </w:p>
        </w:tc>
      </w:tr>
      <w:tr>
        <w:tc>
          <w:tcPr>
            <w:vMerge w:val="continue"/>
            <w:shd w:fill="auto" w:val="clear"/>
            <w:vAlign w:val="center"/>
          </w:tcPr>
          <w:p w:rsidR="00000000" w:rsidDel="00000000" w:rsidP="00000000" w:rsidRDefault="00000000" w:rsidRPr="00000000" w14:paraId="0000012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c>
          <w:tcPr>
            <w:vMerge w:val="continue"/>
            <w:shd w:fill="auto" w:val="clear"/>
            <w:vAlign w:val="center"/>
          </w:tcPr>
          <w:p w:rsidR="00000000" w:rsidDel="00000000" w:rsidP="00000000" w:rsidRDefault="00000000" w:rsidRPr="00000000" w14:paraId="0000012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c>
          <w:tcPr>
            <w:shd w:fill="auto" w:val="clear"/>
          </w:tcPr>
          <w:p w:rsidR="00000000" w:rsidDel="00000000" w:rsidP="00000000" w:rsidRDefault="00000000" w:rsidRPr="00000000" w14:paraId="0000012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exxx + 3</w:t>
            </w:r>
          </w:p>
        </w:tc>
        <w:tc>
          <w:tcPr>
            <w:shd w:fill="auto" w:val="clear"/>
          </w:tcPr>
          <w:p w:rsidR="00000000" w:rsidDel="00000000" w:rsidP="00000000" w:rsidRDefault="00000000" w:rsidRPr="00000000" w14:paraId="0000012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facilitatore sostanziale</w:t>
            </w:r>
          </w:p>
        </w:tc>
      </w:tr>
      <w:tr>
        <w:tc>
          <w:tcPr>
            <w:vMerge w:val="continue"/>
            <w:shd w:fill="auto" w:val="clear"/>
            <w:vAlign w:val="center"/>
          </w:tcPr>
          <w:p w:rsidR="00000000" w:rsidDel="00000000" w:rsidP="00000000" w:rsidRDefault="00000000" w:rsidRPr="00000000" w14:paraId="0000012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c>
          <w:tcPr>
            <w:vMerge w:val="continue"/>
            <w:shd w:fill="auto" w:val="clear"/>
            <w:vAlign w:val="center"/>
          </w:tcPr>
          <w:p w:rsidR="00000000" w:rsidDel="00000000" w:rsidP="00000000" w:rsidRDefault="00000000" w:rsidRPr="00000000" w14:paraId="0000012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c>
          <w:tcPr>
            <w:shd w:fill="auto" w:val="clear"/>
          </w:tcPr>
          <w:p w:rsidR="00000000" w:rsidDel="00000000" w:rsidP="00000000" w:rsidRDefault="00000000" w:rsidRPr="00000000" w14:paraId="0000012F">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exxx + 4</w:t>
            </w:r>
          </w:p>
        </w:tc>
        <w:tc>
          <w:tcPr>
            <w:shd w:fill="auto" w:val="clear"/>
          </w:tcPr>
          <w:p w:rsidR="00000000" w:rsidDel="00000000" w:rsidP="00000000" w:rsidRDefault="00000000" w:rsidRPr="00000000" w14:paraId="0000013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facilitatore completo</w:t>
            </w:r>
          </w:p>
        </w:tc>
      </w:tr>
      <w:tr>
        <w:tc>
          <w:tcPr>
            <w:vMerge w:val="continue"/>
            <w:shd w:fill="auto" w:val="clear"/>
            <w:vAlign w:val="center"/>
          </w:tcPr>
          <w:p w:rsidR="00000000" w:rsidDel="00000000" w:rsidP="00000000" w:rsidRDefault="00000000" w:rsidRPr="00000000" w14:paraId="0000013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c>
          <w:tcPr>
            <w:vMerge w:val="continue"/>
            <w:shd w:fill="auto" w:val="clear"/>
            <w:vAlign w:val="center"/>
          </w:tcPr>
          <w:p w:rsidR="00000000" w:rsidDel="00000000" w:rsidP="00000000" w:rsidRDefault="00000000" w:rsidRPr="00000000" w14:paraId="0000013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c>
          <w:tcPr>
            <w:shd w:fill="auto" w:val="clear"/>
          </w:tcPr>
          <w:p w:rsidR="00000000" w:rsidDel="00000000" w:rsidP="00000000" w:rsidRDefault="00000000" w:rsidRPr="00000000" w14:paraId="00000133">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exxx + 8 </w:t>
            </w:r>
          </w:p>
        </w:tc>
        <w:tc>
          <w:tcPr>
            <w:shd w:fill="auto" w:val="clear"/>
          </w:tcPr>
          <w:p w:rsidR="00000000" w:rsidDel="00000000" w:rsidP="00000000" w:rsidRDefault="00000000" w:rsidRPr="00000000" w14:paraId="00000134">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facilitatore non specificato</w:t>
            </w:r>
          </w:p>
        </w:tc>
      </w:tr>
      <w:tr>
        <w:tc>
          <w:tcPr>
            <w:vMerge w:val="continue"/>
            <w:shd w:fill="auto" w:val="clear"/>
            <w:vAlign w:val="center"/>
          </w:tcPr>
          <w:p w:rsidR="00000000" w:rsidDel="00000000" w:rsidP="00000000" w:rsidRDefault="00000000" w:rsidRPr="00000000" w14:paraId="0000013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c>
          <w:tcPr>
            <w:vMerge w:val="continue"/>
            <w:shd w:fill="auto" w:val="clear"/>
            <w:vAlign w:val="center"/>
          </w:tcPr>
          <w:p w:rsidR="00000000" w:rsidDel="00000000" w:rsidP="00000000" w:rsidRDefault="00000000" w:rsidRPr="00000000" w14:paraId="0000013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c>
          <w:tcPr>
            <w:shd w:fill="auto" w:val="clear"/>
          </w:tcPr>
          <w:p w:rsidR="00000000" w:rsidDel="00000000" w:rsidP="00000000" w:rsidRDefault="00000000" w:rsidRPr="00000000" w14:paraId="0000013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exxx + 9</w:t>
            </w:r>
          </w:p>
        </w:tc>
        <w:tc>
          <w:tcPr>
            <w:shd w:fill="auto" w:val="clear"/>
          </w:tcPr>
          <w:p w:rsidR="00000000" w:rsidDel="00000000" w:rsidP="00000000" w:rsidRDefault="00000000" w:rsidRPr="00000000" w14:paraId="00000138">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non applicabile</w:t>
            </w:r>
          </w:p>
        </w:tc>
      </w:tr>
    </w:tbl>
    <w:p w:rsidR="00000000" w:rsidDel="00000000" w:rsidP="00000000" w:rsidRDefault="00000000" w:rsidRPr="00000000" w14:paraId="00000139">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3A">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3B">
      <w:pPr>
        <w:pStyle w:val="Heading3"/>
        <w:numPr>
          <w:ilvl w:val="2"/>
          <w:numId w:val="1"/>
        </w:numPr>
        <w:pBdr>
          <w:top w:color="808080" w:space="1" w:sz="4" w:val="single"/>
          <w:left w:color="808080" w:space="4" w:sz="4" w:val="single"/>
          <w:bottom w:color="808080" w:space="1" w:sz="4" w:val="single"/>
          <w:right w:color="808080" w:space="4" w:sz="4" w:val="single"/>
        </w:pBdr>
        <w:shd w:fill="92d050" w:val="clear"/>
        <w:tabs>
          <w:tab w:val="left" w:pos="0"/>
        </w:tabs>
        <w:ind w:left="0" w:firstLine="0"/>
        <w:rPr>
          <w:rFonts w:ascii="Calibri" w:cs="Calibri" w:eastAsia="Calibri" w:hAnsi="Calibri"/>
          <w:b w:val="0"/>
          <w:sz w:val="22"/>
          <w:szCs w:val="22"/>
        </w:rPr>
      </w:pPr>
      <w:r w:rsidDel="00000000" w:rsidR="00000000" w:rsidRPr="00000000">
        <w:rPr>
          <w:rFonts w:ascii="Calibri" w:cs="Calibri" w:eastAsia="Calibri" w:hAnsi="Calibri"/>
          <w:sz w:val="22"/>
          <w:szCs w:val="22"/>
          <w:rtl w:val="0"/>
        </w:rPr>
        <w:t xml:space="preserve">e1 – PRODOTTI E TECNOLOGIE</w:t>
      </w:r>
      <w:r w:rsidDel="00000000" w:rsidR="00000000" w:rsidRPr="00000000">
        <w:rPr>
          <w:rtl w:val="0"/>
        </w:rPr>
      </w:r>
    </w:p>
    <w:p w:rsidR="00000000" w:rsidDel="00000000" w:rsidP="00000000" w:rsidRDefault="00000000" w:rsidRPr="00000000" w14:paraId="0000013C">
      <w:pPr>
        <w:ind w:firstLine="180"/>
        <w:rPr>
          <w:rFonts w:ascii="Calibri" w:cs="Calibri" w:eastAsia="Calibri" w:hAnsi="Calibri"/>
          <w:sz w:val="22"/>
          <w:szCs w:val="22"/>
        </w:rPr>
      </w:pPr>
      <w:r w:rsidDel="00000000" w:rsidR="00000000" w:rsidRPr="00000000">
        <w:rPr>
          <w:rtl w:val="0"/>
        </w:rPr>
      </w:r>
    </w:p>
    <w:tbl>
      <w:tblPr>
        <w:tblStyle w:val="Table11"/>
        <w:tblW w:w="9889.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5"/>
        <w:gridCol w:w="8954"/>
        <w:tblGridChange w:id="0">
          <w:tblGrid>
            <w:gridCol w:w="935"/>
            <w:gridCol w:w="8954"/>
          </w:tblGrid>
        </w:tblGridChange>
      </w:tblGrid>
      <w:tr>
        <w:trPr>
          <w:trHeight w:val="293" w:hRule="atLeast"/>
        </w:trPr>
        <w:tc>
          <w:tcPr>
            <w:vMerge w:val="restart"/>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3D">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e110</w:t>
            </w:r>
          </w:p>
        </w:tc>
        <w:tc>
          <w:tcPr>
            <w:vMerge w:val="restart"/>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13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Prodotti per il consumo personale (cibo, farmaci)</w:t>
            </w:r>
          </w:p>
        </w:tc>
      </w:tr>
      <w:tr>
        <w:trPr>
          <w:trHeight w:val="293" w:hRule="atLeast"/>
        </w:trPr>
        <w:tc>
          <w:tcPr>
            <w:vMerge w:val="continue"/>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3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c>
          <w:tcPr>
            <w:vMerge w:val="continue"/>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14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r>
      <w:tr>
        <w:trPr>
          <w:trHeight w:val="293" w:hRule="atLeast"/>
        </w:trPr>
        <w:tc>
          <w:tcPr>
            <w:vMerge w:val="restart"/>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4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e115</w:t>
            </w:r>
          </w:p>
        </w:tc>
        <w:tc>
          <w:tcPr>
            <w:vMerge w:val="restart"/>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14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Prodotti e tecnologia nella vita quotidiana</w:t>
            </w:r>
          </w:p>
        </w:tc>
      </w:tr>
      <w:tr>
        <w:trPr>
          <w:trHeight w:val="293" w:hRule="atLeast"/>
        </w:trPr>
        <w:tc>
          <w:tcPr>
            <w:vMerge w:val="continue"/>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4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c>
          <w:tcPr>
            <w:vMerge w:val="continue"/>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14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r>
      <w:tr>
        <w:trPr>
          <w:trHeight w:val="293" w:hRule="atLeast"/>
        </w:trPr>
        <w:tc>
          <w:tcPr>
            <w:vMerge w:val="restart"/>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45">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e120</w:t>
            </w:r>
          </w:p>
        </w:tc>
        <w:tc>
          <w:tcPr>
            <w:vMerge w:val="restart"/>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14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Prodotti e tecnologia per la mobilità e il trasporto in ambienti esterni e interni</w:t>
            </w:r>
          </w:p>
        </w:tc>
      </w:tr>
      <w:tr>
        <w:trPr>
          <w:trHeight w:val="293" w:hRule="atLeast"/>
        </w:trPr>
        <w:tc>
          <w:tcPr>
            <w:vMerge w:val="continue"/>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4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c>
          <w:tcPr>
            <w:vMerge w:val="continue"/>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14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r>
      <w:tr>
        <w:trPr>
          <w:trHeight w:val="293" w:hRule="atLeast"/>
        </w:trPr>
        <w:tc>
          <w:tcPr>
            <w:vMerge w:val="restart"/>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49">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e125</w:t>
            </w:r>
          </w:p>
        </w:tc>
        <w:tc>
          <w:tcPr>
            <w:vMerge w:val="restart"/>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14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Prodotti e tecnologia per la comunicazione</w:t>
            </w:r>
          </w:p>
        </w:tc>
      </w:tr>
      <w:tr>
        <w:trPr>
          <w:trHeight w:val="293" w:hRule="atLeast"/>
        </w:trPr>
        <w:tc>
          <w:tcPr>
            <w:vMerge w:val="continue"/>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4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c>
          <w:tcPr>
            <w:vMerge w:val="continue"/>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14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r>
      <w:tr>
        <w:trPr>
          <w:trHeight w:val="293" w:hRule="atLeast"/>
        </w:trPr>
        <w:tc>
          <w:tcPr>
            <w:vMerge w:val="restart"/>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4D">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e130</w:t>
            </w:r>
          </w:p>
        </w:tc>
        <w:tc>
          <w:tcPr>
            <w:vMerge w:val="restart"/>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14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Prodotti e tecnologia per l’istruzione</w:t>
            </w:r>
          </w:p>
        </w:tc>
      </w:tr>
      <w:tr>
        <w:trPr>
          <w:trHeight w:val="293" w:hRule="atLeast"/>
        </w:trPr>
        <w:tc>
          <w:tcPr>
            <w:vMerge w:val="continue"/>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4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c>
          <w:tcPr>
            <w:vMerge w:val="continue"/>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15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r>
      <w:tr>
        <w:trPr>
          <w:trHeight w:val="555" w:hRule="atLeast"/>
        </w:trPr>
        <w:tc>
          <w:tcPr>
            <w:tcBorders>
              <w:left w:color="000000" w:space="0" w:sz="4" w:val="single"/>
            </w:tcBorders>
            <w:vAlign w:val="center"/>
          </w:tcPr>
          <w:p w:rsidR="00000000" w:rsidDel="00000000" w:rsidP="00000000" w:rsidRDefault="00000000" w:rsidRPr="00000000" w14:paraId="0000015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e140</w:t>
            </w:r>
          </w:p>
        </w:tc>
        <w:tc>
          <w:tcPr>
            <w:tcBorders>
              <w:right w:color="000000" w:space="0" w:sz="4" w:val="single"/>
            </w:tcBorders>
            <w:vAlign w:val="center"/>
          </w:tcPr>
          <w:p w:rsidR="00000000" w:rsidDel="00000000" w:rsidP="00000000" w:rsidRDefault="00000000" w:rsidRPr="00000000" w14:paraId="0000015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Prodotti e tecnologia per la cultura, la ricreazione e lo sport</w:t>
            </w:r>
          </w:p>
        </w:tc>
      </w:tr>
    </w:tbl>
    <w:p w:rsidR="00000000" w:rsidDel="00000000" w:rsidP="00000000" w:rsidRDefault="00000000" w:rsidRPr="00000000" w14:paraId="00000153">
      <w:pPr>
        <w:ind w:firstLine="18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54">
      <w:pPr>
        <w:ind w:firstLine="18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55">
      <w:pPr>
        <w:ind w:firstLine="18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56">
      <w:pPr>
        <w:ind w:firstLine="18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[Inserire testo]</w:t>
      </w:r>
    </w:p>
    <w:p w:rsidR="00000000" w:rsidDel="00000000" w:rsidP="00000000" w:rsidRDefault="00000000" w:rsidRPr="00000000" w14:paraId="00000157">
      <w:pPr>
        <w:ind w:firstLine="18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58">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59">
      <w:pPr>
        <w:rPr>
          <w:rFonts w:ascii="Calibri" w:cs="Calibri" w:eastAsia="Calibri" w:hAnsi="Calibri"/>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15A">
      <w:pPr>
        <w:pStyle w:val="Heading3"/>
        <w:numPr>
          <w:ilvl w:val="2"/>
          <w:numId w:val="1"/>
        </w:numPr>
        <w:pBdr>
          <w:top w:color="808080" w:space="1" w:sz="4" w:val="single"/>
          <w:left w:color="808080" w:space="4" w:sz="4" w:val="single"/>
          <w:bottom w:color="808080" w:space="1" w:sz="4" w:val="single"/>
          <w:right w:color="808080" w:space="4" w:sz="4" w:val="single"/>
        </w:pBdr>
        <w:shd w:fill="92d050" w:val="clear"/>
        <w:tabs>
          <w:tab w:val="left" w:pos="0"/>
        </w:tabs>
        <w:ind w:left="0" w:firstLine="0"/>
        <w:rPr>
          <w:rFonts w:ascii="Calibri" w:cs="Calibri" w:eastAsia="Calibri" w:hAnsi="Calibri"/>
          <w:b w:val="0"/>
          <w:sz w:val="22"/>
          <w:szCs w:val="22"/>
        </w:rPr>
      </w:pPr>
      <w:r w:rsidDel="00000000" w:rsidR="00000000" w:rsidRPr="00000000">
        <w:rPr>
          <w:rFonts w:ascii="Calibri" w:cs="Calibri" w:eastAsia="Calibri" w:hAnsi="Calibri"/>
          <w:sz w:val="22"/>
          <w:szCs w:val="22"/>
          <w:rtl w:val="0"/>
        </w:rPr>
        <w:t xml:space="preserve">e3 - RELAZIONI E SOSTEGNO SOCIALE E ATTEGGIAMENTI</w:t>
      </w:r>
      <w:r w:rsidDel="00000000" w:rsidR="00000000" w:rsidRPr="00000000">
        <w:rPr>
          <w:rtl w:val="0"/>
        </w:rPr>
      </w:r>
    </w:p>
    <w:p w:rsidR="00000000" w:rsidDel="00000000" w:rsidP="00000000" w:rsidRDefault="00000000" w:rsidRPr="00000000" w14:paraId="0000015B">
      <w:pPr>
        <w:ind w:firstLine="18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5C">
      <w:pPr>
        <w:ind w:firstLine="180"/>
        <w:rPr>
          <w:rFonts w:ascii="Calibri" w:cs="Calibri" w:eastAsia="Calibri" w:hAnsi="Calibri"/>
          <w:sz w:val="22"/>
          <w:szCs w:val="22"/>
        </w:rPr>
      </w:pPr>
      <w:r w:rsidDel="00000000" w:rsidR="00000000" w:rsidRPr="00000000">
        <w:rPr>
          <w:rtl w:val="0"/>
        </w:rPr>
      </w:r>
    </w:p>
    <w:tbl>
      <w:tblPr>
        <w:tblStyle w:val="Table12"/>
        <w:tblW w:w="9889.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5"/>
        <w:gridCol w:w="8954"/>
        <w:tblGridChange w:id="0">
          <w:tblGrid>
            <w:gridCol w:w="935"/>
            <w:gridCol w:w="8954"/>
          </w:tblGrid>
        </w:tblGridChange>
      </w:tblGrid>
      <w:tr>
        <w:trPr>
          <w:trHeight w:val="290" w:hRule="atLeast"/>
        </w:trPr>
        <w:tc>
          <w:tcPr>
            <w:vMerge w:val="restart"/>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5D">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e330</w:t>
            </w:r>
          </w:p>
        </w:tc>
        <w:tc>
          <w:tcPr>
            <w:vMerge w:val="restart"/>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15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Persone in posizione di autorità (insegnante)</w:t>
            </w:r>
          </w:p>
        </w:tc>
      </w:tr>
      <w:tr>
        <w:trPr>
          <w:trHeight w:val="290" w:hRule="atLeast"/>
        </w:trPr>
        <w:tc>
          <w:tcPr>
            <w:vMerge w:val="continue"/>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5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c>
          <w:tcPr>
            <w:vMerge w:val="continue"/>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16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r>
      <w:tr>
        <w:trPr>
          <w:trHeight w:val="290" w:hRule="atLeast"/>
        </w:trPr>
        <w:tc>
          <w:tcPr>
            <w:vMerge w:val="restart"/>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6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e335</w:t>
            </w:r>
          </w:p>
        </w:tc>
        <w:tc>
          <w:tcPr>
            <w:vMerge w:val="restart"/>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16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Persone in posizione subordinate (studenti)</w:t>
            </w:r>
          </w:p>
        </w:tc>
      </w:tr>
      <w:tr>
        <w:trPr>
          <w:trHeight w:val="290" w:hRule="atLeast"/>
        </w:trPr>
        <w:tc>
          <w:tcPr>
            <w:vMerge w:val="continue"/>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6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c>
          <w:tcPr>
            <w:vMerge w:val="continue"/>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16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r>
      <w:tr>
        <w:trPr>
          <w:trHeight w:val="290" w:hRule="atLeast"/>
        </w:trPr>
        <w:tc>
          <w:tcPr>
            <w:vMerge w:val="continue"/>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6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c>
          <w:tcPr>
            <w:vMerge w:val="continue"/>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16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r>
      <w:tr>
        <w:trPr>
          <w:trHeight w:val="290" w:hRule="atLeast"/>
        </w:trPr>
        <w:tc>
          <w:tcPr>
            <w:vMerge w:val="restart"/>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6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e340</w:t>
            </w:r>
          </w:p>
        </w:tc>
        <w:tc>
          <w:tcPr>
            <w:vMerge w:val="restart"/>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16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Persone che forniscono aiuto o assistenza (personale scolastico, assistenza socio-educativa…)</w:t>
            </w:r>
          </w:p>
        </w:tc>
      </w:tr>
      <w:tr>
        <w:trPr>
          <w:trHeight w:val="290" w:hRule="atLeast"/>
        </w:trPr>
        <w:tc>
          <w:tcPr>
            <w:vMerge w:val="continue"/>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6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c>
          <w:tcPr>
            <w:vMerge w:val="continue"/>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16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r>
      <w:tr>
        <w:trPr>
          <w:trHeight w:val="290" w:hRule="atLeast"/>
        </w:trPr>
        <w:tc>
          <w:tcPr>
            <w:vMerge w:val="restart"/>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6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e350</w:t>
            </w:r>
          </w:p>
        </w:tc>
        <w:tc>
          <w:tcPr>
            <w:vMerge w:val="restart"/>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16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Animali domestici</w:t>
            </w:r>
          </w:p>
        </w:tc>
      </w:tr>
      <w:tr>
        <w:trPr>
          <w:trHeight w:val="290" w:hRule="atLeast"/>
        </w:trPr>
        <w:tc>
          <w:tcPr>
            <w:vMerge w:val="continue"/>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6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c>
          <w:tcPr>
            <w:vMerge w:val="continue"/>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16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r>
      <w:tr>
        <w:trPr>
          <w:trHeight w:val="290" w:hRule="atLeast"/>
        </w:trPr>
        <w:tc>
          <w:tcPr>
            <w:vMerge w:val="continue"/>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6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c>
          <w:tcPr>
            <w:vMerge w:val="continue"/>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17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171">
      <w:pPr>
        <w:ind w:firstLine="18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72">
      <w:pPr>
        <w:ind w:firstLine="18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73">
      <w:pPr>
        <w:ind w:firstLine="18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[Inserire testo]</w:t>
      </w:r>
    </w:p>
    <w:p w:rsidR="00000000" w:rsidDel="00000000" w:rsidP="00000000" w:rsidRDefault="00000000" w:rsidRPr="00000000" w14:paraId="00000174">
      <w:pPr>
        <w:ind w:firstLine="18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75">
      <w:pPr>
        <w:ind w:firstLine="18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76">
      <w:pPr>
        <w:rPr>
          <w:rFonts w:ascii="Calibri" w:cs="Calibri" w:eastAsia="Calibri" w:hAnsi="Calibri"/>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177">
      <w:pPr>
        <w:pBdr>
          <w:top w:color="000000" w:space="1" w:sz="4" w:val="single"/>
          <w:left w:color="000000" w:space="1" w:sz="4" w:val="single"/>
          <w:bottom w:color="000000" w:space="1" w:sz="4" w:val="single"/>
          <w:right w:color="000000" w:space="1" w:sz="4" w:val="single"/>
        </w:pBdr>
        <w:shd w:fill="92d050" w:val="clear"/>
        <w:rPr>
          <w:rFonts w:ascii="Calibri" w:cs="Calibri" w:eastAsia="Calibri" w:hAnsi="Calibri"/>
        </w:rPr>
      </w:pPr>
      <w:r w:rsidDel="00000000" w:rsidR="00000000" w:rsidRPr="00000000">
        <w:rPr>
          <w:rtl w:val="0"/>
        </w:rPr>
      </w:r>
    </w:p>
    <w:p w:rsidR="00000000" w:rsidDel="00000000" w:rsidP="00000000" w:rsidRDefault="00000000" w:rsidRPr="00000000" w14:paraId="00000178">
      <w:pPr>
        <w:pStyle w:val="Heading2"/>
        <w:numPr>
          <w:ilvl w:val="1"/>
          <w:numId w:val="1"/>
        </w:numPr>
        <w:pBdr>
          <w:top w:color="000000" w:space="1" w:sz="4" w:val="single"/>
          <w:left w:color="000000" w:space="1" w:sz="4" w:val="single"/>
          <w:bottom w:color="000000" w:space="1" w:sz="4" w:val="single"/>
          <w:right w:color="000000" w:space="1" w:sz="4" w:val="single"/>
        </w:pBdr>
        <w:shd w:fill="92d050" w:val="clear"/>
        <w:tabs>
          <w:tab w:val="left" w:pos="0"/>
        </w:tabs>
        <w:ind w:left="0" w:firstLine="0"/>
        <w:rPr>
          <w:rFonts w:ascii="Calibri" w:cs="Calibri" w:eastAsia="Calibri" w:hAnsi="Calibri"/>
          <w:b w:val="1"/>
          <w:i w:val="0"/>
          <w:sz w:val="22"/>
          <w:szCs w:val="22"/>
        </w:rPr>
      </w:pPr>
      <w:r w:rsidDel="00000000" w:rsidR="00000000" w:rsidRPr="00000000">
        <w:rPr>
          <w:rFonts w:ascii="Calibri" w:cs="Calibri" w:eastAsia="Calibri" w:hAnsi="Calibri"/>
          <w:b w:val="1"/>
          <w:i w:val="0"/>
          <w:sz w:val="22"/>
          <w:szCs w:val="22"/>
          <w:rtl w:val="0"/>
        </w:rPr>
        <w:t xml:space="preserve">PIANO DI LAVORO</w:t>
      </w:r>
    </w:p>
    <w:p w:rsidR="00000000" w:rsidDel="00000000" w:rsidP="00000000" w:rsidRDefault="00000000" w:rsidRPr="00000000" w14:paraId="00000179">
      <w:pPr>
        <w:pBdr>
          <w:top w:color="000000" w:space="1" w:sz="4" w:val="single"/>
          <w:left w:color="000000" w:space="1" w:sz="4" w:val="single"/>
          <w:bottom w:color="000000" w:space="1" w:sz="4" w:val="single"/>
          <w:right w:color="000000" w:space="1" w:sz="4" w:val="single"/>
        </w:pBdr>
        <w:shd w:fill="92d050" w:val="clear"/>
        <w:rPr>
          <w:rFonts w:ascii="Calibri" w:cs="Calibri" w:eastAsia="Calibri" w:hAnsi="Calibri"/>
        </w:rPr>
      </w:pPr>
      <w:r w:rsidDel="00000000" w:rsidR="00000000" w:rsidRPr="00000000">
        <w:rPr>
          <w:rtl w:val="0"/>
        </w:rPr>
      </w:r>
    </w:p>
    <w:p w:rsidR="00000000" w:rsidDel="00000000" w:rsidP="00000000" w:rsidRDefault="00000000" w:rsidRPr="00000000" w14:paraId="0000017A">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7B">
      <w:pPr>
        <w:pBdr>
          <w:top w:color="000000" w:space="1" w:sz="4" w:val="single"/>
          <w:left w:color="000000" w:space="4" w:sz="4" w:val="single"/>
          <w:bottom w:color="000000" w:space="1" w:sz="4" w:val="single"/>
          <w:right w:color="000000" w:space="2" w:sz="4" w:val="single"/>
        </w:pBd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La sezione è dedicata alla pianificazione del percorso educativo e didattico annuale.  In particolare, nella prima parte vengono individuati i domini sui quali si intende lavorare relativi alla componente ATTENZIONE E PARTECIPAZIONE. Nella seconda parte vengono concordate con i docenti curricolari COMPETENZE, ABILITÀ E CONOSCENZE di ciascuna disciplina o ambito disciplinare (questa sezione non è pertinente nella scuola dell’infanzia). Nella parte finale viene descritto il modo in cui si intende realizzare l’intervento specializzato indicando le METODOLOGIE, TECNICHE E STRATEGIE DI INTERVENTO, AUSILI E STRUMENTI DIDATTICI, MODALITÀ DI VERIFICA E VALUTAZIONE degli apprendimenti.</w:t>
      </w:r>
    </w:p>
    <w:p w:rsidR="00000000" w:rsidDel="00000000" w:rsidP="00000000" w:rsidRDefault="00000000" w:rsidRPr="00000000" w14:paraId="0000017C">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7D">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7E">
      <w:pPr>
        <w:pBdr>
          <w:top w:color="000000" w:space="1" w:sz="4" w:val="single"/>
          <w:left w:color="000000" w:space="1" w:sz="4" w:val="single"/>
          <w:bottom w:color="000000" w:space="1" w:sz="4" w:val="single"/>
          <w:right w:color="000000" w:space="1" w:sz="4" w:val="single"/>
        </w:pBdr>
        <w:shd w:fill="92d050" w:val="clea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17F">
      <w:pPr>
        <w:pStyle w:val="Heading2"/>
        <w:pBdr>
          <w:top w:color="000000" w:space="1" w:sz="4" w:val="single"/>
          <w:left w:color="000000" w:space="1" w:sz="4" w:val="single"/>
          <w:bottom w:color="000000" w:space="1" w:sz="4" w:val="single"/>
          <w:right w:color="000000" w:space="1" w:sz="4" w:val="single"/>
        </w:pBdr>
        <w:shd w:fill="92d050" w:val="clear"/>
        <w:rPr>
          <w:rFonts w:ascii="Calibri" w:cs="Calibri" w:eastAsia="Calibri" w:hAnsi="Calibri"/>
          <w:b w:val="1"/>
          <w:i w:val="0"/>
          <w:sz w:val="22"/>
          <w:szCs w:val="22"/>
        </w:rPr>
      </w:pPr>
      <w:r w:rsidDel="00000000" w:rsidR="00000000" w:rsidRPr="00000000">
        <w:rPr>
          <w:rFonts w:ascii="Calibri" w:cs="Calibri" w:eastAsia="Calibri" w:hAnsi="Calibri"/>
          <w:b w:val="1"/>
          <w:i w:val="0"/>
          <w:sz w:val="22"/>
          <w:szCs w:val="22"/>
          <w:rtl w:val="0"/>
        </w:rPr>
        <w:t xml:space="preserve">ATTIVITÀ E PARTECIPAZIONE</w:t>
      </w:r>
    </w:p>
    <w:p w:rsidR="00000000" w:rsidDel="00000000" w:rsidP="00000000" w:rsidRDefault="00000000" w:rsidRPr="00000000" w14:paraId="00000180">
      <w:pPr>
        <w:pBdr>
          <w:top w:color="000000" w:space="1" w:sz="4" w:val="single"/>
          <w:left w:color="000000" w:space="1" w:sz="4" w:val="single"/>
          <w:bottom w:color="000000" w:space="1" w:sz="4" w:val="single"/>
          <w:right w:color="000000" w:space="1" w:sz="4" w:val="single"/>
        </w:pBdr>
        <w:shd w:fill="92d050" w:val="clea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81">
      <w:pPr>
        <w:numPr>
          <w:ilvl w:val="0"/>
          <w:numId w:val="1"/>
        </w:numPr>
        <w:ind w:left="0" w:firstLine="0"/>
        <w:jc w:val="center"/>
        <w:rPr>
          <w:rFonts w:ascii="Calibri" w:cs="Calibri" w:eastAsia="Calibri" w:hAnsi="Calibri"/>
          <w:b w:val="1"/>
        </w:rPr>
      </w:pPr>
      <w:r w:rsidDel="00000000" w:rsidR="00000000" w:rsidRPr="00000000">
        <w:rPr>
          <w:rFonts w:ascii="Calibri" w:cs="Calibri" w:eastAsia="Calibri" w:hAnsi="Calibri"/>
          <w:b w:val="1"/>
          <w:rtl w:val="0"/>
        </w:rPr>
        <w:t xml:space="preserve">Qualificatori</w:t>
      </w:r>
    </w:p>
    <w:tbl>
      <w:tblPr>
        <w:tblStyle w:val="Table13"/>
        <w:tblW w:w="9810.0" w:type="dxa"/>
        <w:jc w:val="left"/>
        <w:tblInd w:w="-3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810"/>
        <w:tblGridChange w:id="0">
          <w:tblGrid>
            <w:gridCol w:w="9810"/>
          </w:tblGrid>
        </w:tblGridChange>
      </w:tblGrid>
      <w:tr>
        <w:tc>
          <w:tcPr>
            <w:shd w:fill="92d050" w:val="clear"/>
          </w:tcPr>
          <w:p w:rsidR="00000000" w:rsidDel="00000000" w:rsidP="00000000" w:rsidRDefault="00000000" w:rsidRPr="00000000" w14:paraId="00000182">
            <w:pPr>
              <w:tabs>
                <w:tab w:val="left" w:pos="2978"/>
              </w:tabs>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d </w:t>
            </w:r>
            <w:r w:rsidDel="00000000" w:rsidR="00000000" w:rsidRPr="00000000">
              <w:rPr>
                <w:rFonts w:ascii="Calibri" w:cs="Calibri" w:eastAsia="Calibri" w:hAnsi="Calibri"/>
                <w:b w:val="1"/>
                <w:sz w:val="22"/>
                <w:szCs w:val="22"/>
                <w:shd w:fill="92d050" w:val="clear"/>
                <w:rtl w:val="0"/>
              </w:rPr>
              <w:t xml:space="preserve">– Attività e partecipazione</w:t>
            </w:r>
            <w:r w:rsidDel="00000000" w:rsidR="00000000" w:rsidRPr="00000000">
              <w:rPr>
                <w:rtl w:val="0"/>
              </w:rPr>
            </w:r>
          </w:p>
        </w:tc>
      </w:tr>
    </w:tbl>
    <w:p w:rsidR="00000000" w:rsidDel="00000000" w:rsidP="00000000" w:rsidRDefault="00000000" w:rsidRPr="00000000" w14:paraId="00000183">
      <w:pPr>
        <w:rPr>
          <w:rFonts w:ascii="Calibri" w:cs="Calibri" w:eastAsia="Calibri" w:hAnsi="Calibri"/>
          <w:b w:val="1"/>
          <w:sz w:val="22"/>
          <w:szCs w:val="22"/>
        </w:rPr>
        <w:sectPr>
          <w:headerReference r:id="rId8" w:type="default"/>
          <w:headerReference r:id="rId9" w:type="first"/>
          <w:headerReference r:id="rId10" w:type="even"/>
          <w:footerReference r:id="rId11" w:type="default"/>
          <w:footerReference r:id="rId12" w:type="first"/>
          <w:footerReference r:id="rId13" w:type="even"/>
          <w:pgSz w:h="16837" w:w="11905" w:orient="portrait"/>
          <w:pgMar w:bottom="1134" w:top="1134" w:left="1134" w:right="1134" w:header="1134" w:footer="851"/>
          <w:pgNumType w:start="1"/>
          <w:titlePg w:val="1"/>
        </w:sectPr>
      </w:pPr>
      <w:r w:rsidDel="00000000" w:rsidR="00000000" w:rsidRPr="00000000">
        <w:rPr>
          <w:rtl w:val="0"/>
        </w:rPr>
      </w:r>
    </w:p>
    <w:p w:rsidR="00000000" w:rsidDel="00000000" w:rsidP="00000000" w:rsidRDefault="00000000" w:rsidRPr="00000000" w14:paraId="00000184">
      <w:pPr>
        <w:rPr>
          <w:rFonts w:ascii="Calibri" w:cs="Calibri" w:eastAsia="Calibri" w:hAnsi="Calibri"/>
          <w:b w:val="1"/>
          <w:sz w:val="16"/>
          <w:szCs w:val="16"/>
        </w:rPr>
      </w:pPr>
      <w:r w:rsidDel="00000000" w:rsidR="00000000" w:rsidRPr="00000000">
        <w:rPr>
          <w:rtl w:val="0"/>
        </w:rPr>
      </w:r>
    </w:p>
    <w:tbl>
      <w:tblPr>
        <w:tblStyle w:val="Table14"/>
        <w:tblW w:w="9810.0" w:type="dxa"/>
        <w:jc w:val="left"/>
        <w:tblInd w:w="-3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78"/>
        <w:gridCol w:w="1397"/>
        <w:gridCol w:w="953"/>
        <w:gridCol w:w="5982"/>
        <w:tblGridChange w:id="0">
          <w:tblGrid>
            <w:gridCol w:w="1478"/>
            <w:gridCol w:w="1397"/>
            <w:gridCol w:w="953"/>
            <w:gridCol w:w="5982"/>
          </w:tblGrid>
        </w:tblGridChange>
      </w:tblGrid>
      <w:tr>
        <w:tc>
          <w:tcPr>
            <w:vMerge w:val="restart"/>
            <w:shd w:fill="auto" w:val="clear"/>
            <w:vAlign w:val="center"/>
          </w:tcPr>
          <w:p w:rsidR="00000000" w:rsidDel="00000000" w:rsidP="00000000" w:rsidRDefault="00000000" w:rsidRPr="00000000" w14:paraId="00000185">
            <w:pP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2 qualificatori</w:t>
            </w:r>
            <w:r w:rsidDel="00000000" w:rsidR="00000000" w:rsidRPr="00000000">
              <w:rPr>
                <w:rFonts w:ascii="Calibri" w:cs="Calibri" w:eastAsia="Calibri" w:hAnsi="Calibri"/>
                <w:b w:val="1"/>
                <w:sz w:val="18"/>
                <w:szCs w:val="18"/>
                <w:vertAlign w:val="superscript"/>
              </w:rPr>
              <w:footnoteReference w:customMarkFollows="0" w:id="0"/>
            </w:r>
            <w:r w:rsidDel="00000000" w:rsidR="00000000" w:rsidRPr="00000000">
              <w:rPr>
                <w:rtl w:val="0"/>
              </w:rPr>
            </w:r>
          </w:p>
        </w:tc>
        <w:tc>
          <w:tcPr>
            <w:vMerge w:val="restart"/>
            <w:shd w:fill="auto" w:val="clear"/>
            <w:vAlign w:val="center"/>
          </w:tcPr>
          <w:p w:rsidR="00000000" w:rsidDel="00000000" w:rsidP="00000000" w:rsidRDefault="00000000" w:rsidRPr="00000000" w14:paraId="00000186">
            <w:pP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Performance</w:t>
            </w:r>
          </w:p>
        </w:tc>
        <w:tc>
          <w:tcPr>
            <w:shd w:fill="auto" w:val="clear"/>
            <w:vAlign w:val="center"/>
          </w:tcPr>
          <w:p w:rsidR="00000000" w:rsidDel="00000000" w:rsidP="00000000" w:rsidRDefault="00000000" w:rsidRPr="00000000" w14:paraId="00000187">
            <w:pP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Sintassi specifica</w:t>
            </w:r>
          </w:p>
        </w:tc>
        <w:tc>
          <w:tcPr>
            <w:shd w:fill="auto" w:val="clear"/>
            <w:vAlign w:val="center"/>
          </w:tcPr>
          <w:p w:rsidR="00000000" w:rsidDel="00000000" w:rsidP="00000000" w:rsidRDefault="00000000" w:rsidRPr="00000000" w14:paraId="00000188">
            <w:pP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Significato</w:t>
            </w:r>
          </w:p>
        </w:tc>
      </w:tr>
      <w:tr>
        <w:tc>
          <w:tcPr>
            <w:vMerge w:val="continue"/>
            <w:shd w:fill="auto" w:val="clear"/>
            <w:vAlign w:val="center"/>
          </w:tcPr>
          <w:p w:rsidR="00000000" w:rsidDel="00000000" w:rsidP="00000000" w:rsidRDefault="00000000" w:rsidRPr="00000000" w14:paraId="0000018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sz w:val="18"/>
                <w:szCs w:val="18"/>
              </w:rPr>
            </w:pPr>
            <w:r w:rsidDel="00000000" w:rsidR="00000000" w:rsidRPr="00000000">
              <w:rPr>
                <w:rtl w:val="0"/>
              </w:rPr>
            </w:r>
          </w:p>
        </w:tc>
        <w:tc>
          <w:tcPr>
            <w:vMerge w:val="continue"/>
            <w:shd w:fill="auto" w:val="clear"/>
            <w:vAlign w:val="center"/>
          </w:tcPr>
          <w:p w:rsidR="00000000" w:rsidDel="00000000" w:rsidP="00000000" w:rsidRDefault="00000000" w:rsidRPr="00000000" w14:paraId="0000018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sz w:val="18"/>
                <w:szCs w:val="18"/>
              </w:rPr>
            </w:pPr>
            <w:r w:rsidDel="00000000" w:rsidR="00000000" w:rsidRPr="00000000">
              <w:rPr>
                <w:rtl w:val="0"/>
              </w:rPr>
            </w:r>
          </w:p>
        </w:tc>
        <w:tc>
          <w:tcPr>
            <w:shd w:fill="auto" w:val="clear"/>
            <w:vAlign w:val="center"/>
          </w:tcPr>
          <w:p w:rsidR="00000000" w:rsidDel="00000000" w:rsidP="00000000" w:rsidRDefault="00000000" w:rsidRPr="00000000" w14:paraId="0000018B">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dxxx.0 _</w:t>
            </w:r>
          </w:p>
        </w:tc>
        <w:tc>
          <w:tcPr>
            <w:shd w:fill="auto" w:val="clear"/>
            <w:vAlign w:val="center"/>
          </w:tcPr>
          <w:p w:rsidR="00000000" w:rsidDel="00000000" w:rsidP="00000000" w:rsidRDefault="00000000" w:rsidRPr="00000000" w14:paraId="0000018C">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nessuna difficoltà </w:t>
            </w:r>
          </w:p>
        </w:tc>
      </w:tr>
      <w:tr>
        <w:tc>
          <w:tcPr>
            <w:vMerge w:val="continue"/>
            <w:shd w:fill="auto" w:val="clear"/>
            <w:vAlign w:val="center"/>
          </w:tcPr>
          <w:p w:rsidR="00000000" w:rsidDel="00000000" w:rsidP="00000000" w:rsidRDefault="00000000" w:rsidRPr="00000000" w14:paraId="0000018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shd w:fill="auto" w:val="clear"/>
            <w:vAlign w:val="center"/>
          </w:tcPr>
          <w:p w:rsidR="00000000" w:rsidDel="00000000" w:rsidP="00000000" w:rsidRDefault="00000000" w:rsidRPr="00000000" w14:paraId="0000018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shd w:fill="auto" w:val="clear"/>
            <w:vAlign w:val="center"/>
          </w:tcPr>
          <w:p w:rsidR="00000000" w:rsidDel="00000000" w:rsidP="00000000" w:rsidRDefault="00000000" w:rsidRPr="00000000" w14:paraId="0000018F">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dxxx.1 _ </w:t>
            </w:r>
          </w:p>
        </w:tc>
        <w:tc>
          <w:tcPr>
            <w:shd w:fill="auto" w:val="clear"/>
            <w:vAlign w:val="center"/>
          </w:tcPr>
          <w:p w:rsidR="00000000" w:rsidDel="00000000" w:rsidP="00000000" w:rsidRDefault="00000000" w:rsidRPr="00000000" w14:paraId="00000190">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difficoltà lieve: la prestazione può essere svolta in autonomia ma con ausili</w:t>
              <w:tab/>
              <w:t xml:space="preserve"> </w:t>
            </w:r>
          </w:p>
        </w:tc>
      </w:tr>
      <w:tr>
        <w:tc>
          <w:tcPr>
            <w:vMerge w:val="continue"/>
            <w:shd w:fill="auto" w:val="clear"/>
            <w:vAlign w:val="center"/>
          </w:tcPr>
          <w:p w:rsidR="00000000" w:rsidDel="00000000" w:rsidP="00000000" w:rsidRDefault="00000000" w:rsidRPr="00000000" w14:paraId="0000019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shd w:fill="auto" w:val="clear"/>
            <w:vAlign w:val="center"/>
          </w:tcPr>
          <w:p w:rsidR="00000000" w:rsidDel="00000000" w:rsidP="00000000" w:rsidRDefault="00000000" w:rsidRPr="00000000" w14:paraId="0000019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shd w:fill="auto" w:val="clear"/>
            <w:vAlign w:val="center"/>
          </w:tcPr>
          <w:p w:rsidR="00000000" w:rsidDel="00000000" w:rsidP="00000000" w:rsidRDefault="00000000" w:rsidRPr="00000000" w14:paraId="00000193">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dxxx.2 _ </w:t>
            </w:r>
          </w:p>
        </w:tc>
        <w:tc>
          <w:tcPr>
            <w:shd w:fill="auto" w:val="clear"/>
            <w:vAlign w:val="center"/>
          </w:tcPr>
          <w:p w:rsidR="00000000" w:rsidDel="00000000" w:rsidP="00000000" w:rsidRDefault="00000000" w:rsidRPr="00000000" w14:paraId="00000194">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difficoltà media: la prestazione può essere svolta con la mediazione di una persona</w:t>
            </w:r>
          </w:p>
        </w:tc>
      </w:tr>
      <w:tr>
        <w:tc>
          <w:tcPr>
            <w:vMerge w:val="continue"/>
            <w:shd w:fill="auto" w:val="clear"/>
            <w:vAlign w:val="center"/>
          </w:tcPr>
          <w:p w:rsidR="00000000" w:rsidDel="00000000" w:rsidP="00000000" w:rsidRDefault="00000000" w:rsidRPr="00000000" w14:paraId="0000019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shd w:fill="auto" w:val="clear"/>
            <w:vAlign w:val="center"/>
          </w:tcPr>
          <w:p w:rsidR="00000000" w:rsidDel="00000000" w:rsidP="00000000" w:rsidRDefault="00000000" w:rsidRPr="00000000" w14:paraId="0000019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shd w:fill="auto" w:val="clear"/>
            <w:vAlign w:val="center"/>
          </w:tcPr>
          <w:p w:rsidR="00000000" w:rsidDel="00000000" w:rsidP="00000000" w:rsidRDefault="00000000" w:rsidRPr="00000000" w14:paraId="00000197">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dxxx.3 _ </w:t>
            </w:r>
          </w:p>
        </w:tc>
        <w:tc>
          <w:tcPr>
            <w:shd w:fill="auto" w:val="clear"/>
            <w:vAlign w:val="center"/>
          </w:tcPr>
          <w:p w:rsidR="00000000" w:rsidDel="00000000" w:rsidP="00000000" w:rsidRDefault="00000000" w:rsidRPr="00000000" w14:paraId="00000198">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difficoltà grave:  la prestazione è svolta solo in minima parte e con errori, può essere ricondotta ad una fase dello sviluppo molto precedente.</w:t>
            </w:r>
          </w:p>
        </w:tc>
      </w:tr>
      <w:tr>
        <w:tc>
          <w:tcPr>
            <w:vMerge w:val="continue"/>
            <w:shd w:fill="auto" w:val="clear"/>
            <w:vAlign w:val="center"/>
          </w:tcPr>
          <w:p w:rsidR="00000000" w:rsidDel="00000000" w:rsidP="00000000" w:rsidRDefault="00000000" w:rsidRPr="00000000" w14:paraId="0000019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shd w:fill="auto" w:val="clear"/>
            <w:vAlign w:val="center"/>
          </w:tcPr>
          <w:p w:rsidR="00000000" w:rsidDel="00000000" w:rsidP="00000000" w:rsidRDefault="00000000" w:rsidRPr="00000000" w14:paraId="0000019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shd w:fill="auto" w:val="clear"/>
            <w:vAlign w:val="center"/>
          </w:tcPr>
          <w:p w:rsidR="00000000" w:rsidDel="00000000" w:rsidP="00000000" w:rsidRDefault="00000000" w:rsidRPr="00000000" w14:paraId="0000019B">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dxxx.4 _ </w:t>
            </w:r>
          </w:p>
        </w:tc>
        <w:tc>
          <w:tcPr>
            <w:shd w:fill="auto" w:val="clear"/>
            <w:vAlign w:val="center"/>
          </w:tcPr>
          <w:p w:rsidR="00000000" w:rsidDel="00000000" w:rsidP="00000000" w:rsidRDefault="00000000" w:rsidRPr="00000000" w14:paraId="0000019C">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difficoltà completa:</w:t>
            </w:r>
            <w:r w:rsidDel="00000000" w:rsidR="00000000" w:rsidRPr="00000000">
              <w:rPr>
                <w:rFonts w:ascii="Calibri" w:cs="Calibri" w:eastAsia="Calibri" w:hAnsi="Calibri"/>
                <w:color w:val="000000"/>
                <w:sz w:val="18"/>
                <w:szCs w:val="18"/>
                <w:rtl w:val="0"/>
              </w:rPr>
              <w:t xml:space="preserve"> </w:t>
            </w:r>
            <w:r w:rsidDel="00000000" w:rsidR="00000000" w:rsidRPr="00000000">
              <w:rPr>
                <w:rFonts w:ascii="Calibri" w:cs="Calibri" w:eastAsia="Calibri" w:hAnsi="Calibri"/>
                <w:sz w:val="18"/>
                <w:szCs w:val="18"/>
                <w:rtl w:val="0"/>
              </w:rPr>
              <w:t xml:space="preserve">la prestazione non può essere affrontata</w:t>
            </w:r>
          </w:p>
        </w:tc>
      </w:tr>
      <w:tr>
        <w:tc>
          <w:tcPr>
            <w:vMerge w:val="continue"/>
            <w:shd w:fill="auto" w:val="clear"/>
            <w:vAlign w:val="center"/>
          </w:tcPr>
          <w:p w:rsidR="00000000" w:rsidDel="00000000" w:rsidP="00000000" w:rsidRDefault="00000000" w:rsidRPr="00000000" w14:paraId="0000019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shd w:fill="auto" w:val="clear"/>
            <w:vAlign w:val="center"/>
          </w:tcPr>
          <w:p w:rsidR="00000000" w:rsidDel="00000000" w:rsidP="00000000" w:rsidRDefault="00000000" w:rsidRPr="00000000" w14:paraId="0000019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shd w:fill="auto" w:val="clear"/>
            <w:vAlign w:val="center"/>
          </w:tcPr>
          <w:p w:rsidR="00000000" w:rsidDel="00000000" w:rsidP="00000000" w:rsidRDefault="00000000" w:rsidRPr="00000000" w14:paraId="0000019F">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dxxx.8 _ </w:t>
            </w:r>
          </w:p>
        </w:tc>
        <w:tc>
          <w:tcPr>
            <w:shd w:fill="auto" w:val="clear"/>
            <w:vAlign w:val="center"/>
          </w:tcPr>
          <w:p w:rsidR="00000000" w:rsidDel="00000000" w:rsidP="00000000" w:rsidRDefault="00000000" w:rsidRPr="00000000" w14:paraId="000001A0">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non specificato: l’osservazione realizzata è insufficiente per poter specificare la gravità delle difficoltà</w:t>
            </w:r>
          </w:p>
        </w:tc>
      </w:tr>
      <w:tr>
        <w:tc>
          <w:tcPr>
            <w:vMerge w:val="continue"/>
            <w:shd w:fill="auto" w:val="clear"/>
            <w:vAlign w:val="center"/>
          </w:tcPr>
          <w:p w:rsidR="00000000" w:rsidDel="00000000" w:rsidP="00000000" w:rsidRDefault="00000000" w:rsidRPr="00000000" w14:paraId="000001A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shd w:fill="auto" w:val="clear"/>
            <w:vAlign w:val="center"/>
          </w:tcPr>
          <w:p w:rsidR="00000000" w:rsidDel="00000000" w:rsidP="00000000" w:rsidRDefault="00000000" w:rsidRPr="00000000" w14:paraId="000001A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shd w:fill="auto" w:val="clear"/>
            <w:vAlign w:val="center"/>
          </w:tcPr>
          <w:p w:rsidR="00000000" w:rsidDel="00000000" w:rsidP="00000000" w:rsidRDefault="00000000" w:rsidRPr="00000000" w14:paraId="000001A3">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dxxx.9 _ </w:t>
            </w:r>
          </w:p>
        </w:tc>
        <w:tc>
          <w:tcPr>
            <w:shd w:fill="auto" w:val="clear"/>
            <w:vAlign w:val="center"/>
          </w:tcPr>
          <w:p w:rsidR="00000000" w:rsidDel="00000000" w:rsidP="00000000" w:rsidRDefault="00000000" w:rsidRPr="00000000" w14:paraId="000001A4">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non applicabile: non è applicabile la richiesta alla persona in relazione alla sua condizione di menomazione</w:t>
            </w:r>
          </w:p>
        </w:tc>
      </w:tr>
      <w:tr>
        <w:tc>
          <w:tcPr>
            <w:vMerge w:val="continue"/>
            <w:shd w:fill="auto" w:val="clear"/>
            <w:vAlign w:val="center"/>
          </w:tcPr>
          <w:p w:rsidR="00000000" w:rsidDel="00000000" w:rsidP="00000000" w:rsidRDefault="00000000" w:rsidRPr="00000000" w14:paraId="000001A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restart"/>
            <w:shd w:fill="auto" w:val="clear"/>
            <w:vAlign w:val="center"/>
          </w:tcPr>
          <w:p w:rsidR="00000000" w:rsidDel="00000000" w:rsidP="00000000" w:rsidRDefault="00000000" w:rsidRPr="00000000" w14:paraId="000001A6">
            <w:pP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Capacità</w:t>
            </w:r>
          </w:p>
        </w:tc>
        <w:tc>
          <w:tcPr>
            <w:shd w:fill="auto" w:val="clear"/>
            <w:vAlign w:val="center"/>
          </w:tcPr>
          <w:p w:rsidR="00000000" w:rsidDel="00000000" w:rsidP="00000000" w:rsidRDefault="00000000" w:rsidRPr="00000000" w14:paraId="000001A7">
            <w:pPr>
              <w:rPr>
                <w:rFonts w:ascii="Calibri" w:cs="Calibri" w:eastAsia="Calibri" w:hAnsi="Calibri"/>
                <w:b w:val="1"/>
                <w:color w:val="000000"/>
                <w:sz w:val="18"/>
                <w:szCs w:val="18"/>
              </w:rPr>
            </w:pPr>
            <w:r w:rsidDel="00000000" w:rsidR="00000000" w:rsidRPr="00000000">
              <w:rPr>
                <w:rFonts w:ascii="Calibri" w:cs="Calibri" w:eastAsia="Calibri" w:hAnsi="Calibri"/>
                <w:b w:val="1"/>
                <w:color w:val="000000"/>
                <w:sz w:val="18"/>
                <w:szCs w:val="18"/>
                <w:rtl w:val="0"/>
              </w:rPr>
              <w:t xml:space="preserve">Sintassi specifica</w:t>
            </w:r>
          </w:p>
        </w:tc>
        <w:tc>
          <w:tcPr>
            <w:shd w:fill="auto" w:val="clear"/>
            <w:vAlign w:val="center"/>
          </w:tcPr>
          <w:p w:rsidR="00000000" w:rsidDel="00000000" w:rsidP="00000000" w:rsidRDefault="00000000" w:rsidRPr="00000000" w14:paraId="000001A8">
            <w:pPr>
              <w:rPr>
                <w:rFonts w:ascii="Calibri" w:cs="Calibri" w:eastAsia="Calibri" w:hAnsi="Calibri"/>
                <w:b w:val="1"/>
                <w:color w:val="000000"/>
                <w:sz w:val="18"/>
                <w:szCs w:val="18"/>
              </w:rPr>
            </w:pPr>
            <w:r w:rsidDel="00000000" w:rsidR="00000000" w:rsidRPr="00000000">
              <w:rPr>
                <w:rFonts w:ascii="Calibri" w:cs="Calibri" w:eastAsia="Calibri" w:hAnsi="Calibri"/>
                <w:b w:val="1"/>
                <w:color w:val="000000"/>
                <w:sz w:val="18"/>
                <w:szCs w:val="18"/>
                <w:rtl w:val="0"/>
              </w:rPr>
              <w:t xml:space="preserve">Significato</w:t>
            </w:r>
          </w:p>
        </w:tc>
      </w:tr>
      <w:tr>
        <w:tc>
          <w:tcPr>
            <w:vMerge w:val="continue"/>
            <w:shd w:fill="auto" w:val="clear"/>
            <w:vAlign w:val="center"/>
          </w:tcPr>
          <w:p w:rsidR="00000000" w:rsidDel="00000000" w:rsidP="00000000" w:rsidRDefault="00000000" w:rsidRPr="00000000" w14:paraId="000001A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color w:val="000000"/>
                <w:sz w:val="18"/>
                <w:szCs w:val="18"/>
              </w:rPr>
            </w:pPr>
            <w:r w:rsidDel="00000000" w:rsidR="00000000" w:rsidRPr="00000000">
              <w:rPr>
                <w:rtl w:val="0"/>
              </w:rPr>
            </w:r>
          </w:p>
        </w:tc>
        <w:tc>
          <w:tcPr>
            <w:vMerge w:val="continue"/>
            <w:shd w:fill="auto" w:val="clear"/>
            <w:vAlign w:val="center"/>
          </w:tcPr>
          <w:p w:rsidR="00000000" w:rsidDel="00000000" w:rsidP="00000000" w:rsidRDefault="00000000" w:rsidRPr="00000000" w14:paraId="000001A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color w:val="000000"/>
                <w:sz w:val="18"/>
                <w:szCs w:val="18"/>
              </w:rPr>
            </w:pPr>
            <w:r w:rsidDel="00000000" w:rsidR="00000000" w:rsidRPr="00000000">
              <w:rPr>
                <w:rtl w:val="0"/>
              </w:rPr>
            </w:r>
          </w:p>
        </w:tc>
        <w:tc>
          <w:tcPr>
            <w:shd w:fill="auto" w:val="clear"/>
            <w:vAlign w:val="center"/>
          </w:tcPr>
          <w:p w:rsidR="00000000" w:rsidDel="00000000" w:rsidP="00000000" w:rsidRDefault="00000000" w:rsidRPr="00000000" w14:paraId="000001AB">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dxxx. _ 0 </w:t>
            </w:r>
          </w:p>
        </w:tc>
        <w:tc>
          <w:tcPr>
            <w:shd w:fill="auto" w:val="clear"/>
            <w:vAlign w:val="center"/>
          </w:tcPr>
          <w:p w:rsidR="00000000" w:rsidDel="00000000" w:rsidP="00000000" w:rsidRDefault="00000000" w:rsidRPr="00000000" w14:paraId="000001AC">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nessuna difficoltà </w:t>
            </w:r>
          </w:p>
        </w:tc>
      </w:tr>
      <w:tr>
        <w:tc>
          <w:tcPr>
            <w:vMerge w:val="continue"/>
            <w:shd w:fill="auto" w:val="clear"/>
            <w:vAlign w:val="center"/>
          </w:tcPr>
          <w:p w:rsidR="00000000" w:rsidDel="00000000" w:rsidP="00000000" w:rsidRDefault="00000000" w:rsidRPr="00000000" w14:paraId="000001A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shd w:fill="auto" w:val="clear"/>
            <w:vAlign w:val="center"/>
          </w:tcPr>
          <w:p w:rsidR="00000000" w:rsidDel="00000000" w:rsidP="00000000" w:rsidRDefault="00000000" w:rsidRPr="00000000" w14:paraId="000001A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shd w:fill="auto" w:val="clear"/>
            <w:vAlign w:val="center"/>
          </w:tcPr>
          <w:p w:rsidR="00000000" w:rsidDel="00000000" w:rsidP="00000000" w:rsidRDefault="00000000" w:rsidRPr="00000000" w14:paraId="000001AF">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dxxx. _ 1</w:t>
            </w:r>
          </w:p>
        </w:tc>
        <w:tc>
          <w:tcPr>
            <w:shd w:fill="auto" w:val="clear"/>
            <w:vAlign w:val="center"/>
          </w:tcPr>
          <w:p w:rsidR="00000000" w:rsidDel="00000000" w:rsidP="00000000" w:rsidRDefault="00000000" w:rsidRPr="00000000" w14:paraId="000001B0">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difficoltà lieve: la prestazione può essere svolta in autonomia ma con ausili</w:t>
              <w:tab/>
              <w:t xml:space="preserve"> </w:t>
            </w:r>
          </w:p>
        </w:tc>
      </w:tr>
      <w:tr>
        <w:tc>
          <w:tcPr>
            <w:vMerge w:val="continue"/>
            <w:shd w:fill="auto" w:val="clear"/>
            <w:vAlign w:val="center"/>
          </w:tcPr>
          <w:p w:rsidR="00000000" w:rsidDel="00000000" w:rsidP="00000000" w:rsidRDefault="00000000" w:rsidRPr="00000000" w14:paraId="000001B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shd w:fill="auto" w:val="clear"/>
            <w:vAlign w:val="center"/>
          </w:tcPr>
          <w:p w:rsidR="00000000" w:rsidDel="00000000" w:rsidP="00000000" w:rsidRDefault="00000000" w:rsidRPr="00000000" w14:paraId="000001B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shd w:fill="auto" w:val="clear"/>
            <w:vAlign w:val="center"/>
          </w:tcPr>
          <w:p w:rsidR="00000000" w:rsidDel="00000000" w:rsidP="00000000" w:rsidRDefault="00000000" w:rsidRPr="00000000" w14:paraId="000001B3">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dxxx. _ 2 </w:t>
            </w:r>
          </w:p>
        </w:tc>
        <w:tc>
          <w:tcPr>
            <w:shd w:fill="auto" w:val="clear"/>
            <w:vAlign w:val="center"/>
          </w:tcPr>
          <w:p w:rsidR="00000000" w:rsidDel="00000000" w:rsidP="00000000" w:rsidRDefault="00000000" w:rsidRPr="00000000" w14:paraId="000001B4">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difficoltà media: la prestazione può essere svolta con la mediazione di una persona</w:t>
            </w:r>
          </w:p>
        </w:tc>
      </w:tr>
      <w:tr>
        <w:tc>
          <w:tcPr>
            <w:vMerge w:val="continue"/>
            <w:shd w:fill="auto" w:val="clear"/>
            <w:vAlign w:val="center"/>
          </w:tcPr>
          <w:p w:rsidR="00000000" w:rsidDel="00000000" w:rsidP="00000000" w:rsidRDefault="00000000" w:rsidRPr="00000000" w14:paraId="000001B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shd w:fill="auto" w:val="clear"/>
            <w:vAlign w:val="center"/>
          </w:tcPr>
          <w:p w:rsidR="00000000" w:rsidDel="00000000" w:rsidP="00000000" w:rsidRDefault="00000000" w:rsidRPr="00000000" w14:paraId="000001B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shd w:fill="auto" w:val="clear"/>
            <w:vAlign w:val="center"/>
          </w:tcPr>
          <w:p w:rsidR="00000000" w:rsidDel="00000000" w:rsidP="00000000" w:rsidRDefault="00000000" w:rsidRPr="00000000" w14:paraId="000001B7">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dxxx. _ 3</w:t>
            </w:r>
          </w:p>
        </w:tc>
        <w:tc>
          <w:tcPr>
            <w:shd w:fill="auto" w:val="clear"/>
            <w:vAlign w:val="center"/>
          </w:tcPr>
          <w:p w:rsidR="00000000" w:rsidDel="00000000" w:rsidP="00000000" w:rsidRDefault="00000000" w:rsidRPr="00000000" w14:paraId="000001B8">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difficoltà grave:  la prestazione è svolta solo in minima parte e con errori, può essere ricondotta ad una fase dello sviluppo molto precedente.</w:t>
            </w:r>
          </w:p>
        </w:tc>
      </w:tr>
      <w:tr>
        <w:tc>
          <w:tcPr>
            <w:vMerge w:val="continue"/>
            <w:shd w:fill="auto" w:val="clear"/>
            <w:vAlign w:val="center"/>
          </w:tcPr>
          <w:p w:rsidR="00000000" w:rsidDel="00000000" w:rsidP="00000000" w:rsidRDefault="00000000" w:rsidRPr="00000000" w14:paraId="000001B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shd w:fill="auto" w:val="clear"/>
            <w:vAlign w:val="center"/>
          </w:tcPr>
          <w:p w:rsidR="00000000" w:rsidDel="00000000" w:rsidP="00000000" w:rsidRDefault="00000000" w:rsidRPr="00000000" w14:paraId="000001B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shd w:fill="auto" w:val="clear"/>
            <w:vAlign w:val="center"/>
          </w:tcPr>
          <w:p w:rsidR="00000000" w:rsidDel="00000000" w:rsidP="00000000" w:rsidRDefault="00000000" w:rsidRPr="00000000" w14:paraId="000001BB">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dxxx. _ 4</w:t>
            </w:r>
          </w:p>
        </w:tc>
        <w:tc>
          <w:tcPr>
            <w:shd w:fill="auto" w:val="clear"/>
            <w:vAlign w:val="center"/>
          </w:tcPr>
          <w:p w:rsidR="00000000" w:rsidDel="00000000" w:rsidP="00000000" w:rsidRDefault="00000000" w:rsidRPr="00000000" w14:paraId="000001BC">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difficoltà completa:</w:t>
            </w:r>
            <w:r w:rsidDel="00000000" w:rsidR="00000000" w:rsidRPr="00000000">
              <w:rPr>
                <w:rFonts w:ascii="Calibri" w:cs="Calibri" w:eastAsia="Calibri" w:hAnsi="Calibri"/>
                <w:color w:val="000000"/>
                <w:sz w:val="18"/>
                <w:szCs w:val="18"/>
                <w:rtl w:val="0"/>
              </w:rPr>
              <w:t xml:space="preserve"> </w:t>
            </w:r>
            <w:r w:rsidDel="00000000" w:rsidR="00000000" w:rsidRPr="00000000">
              <w:rPr>
                <w:rFonts w:ascii="Calibri" w:cs="Calibri" w:eastAsia="Calibri" w:hAnsi="Calibri"/>
                <w:sz w:val="18"/>
                <w:szCs w:val="18"/>
                <w:rtl w:val="0"/>
              </w:rPr>
              <w:t xml:space="preserve">la prestazione non può essere affrontata</w:t>
            </w:r>
          </w:p>
        </w:tc>
      </w:tr>
      <w:tr>
        <w:tc>
          <w:tcPr>
            <w:vMerge w:val="continue"/>
            <w:shd w:fill="auto" w:val="clear"/>
            <w:vAlign w:val="center"/>
          </w:tcPr>
          <w:p w:rsidR="00000000" w:rsidDel="00000000" w:rsidP="00000000" w:rsidRDefault="00000000" w:rsidRPr="00000000" w14:paraId="000001B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shd w:fill="auto" w:val="clear"/>
            <w:vAlign w:val="center"/>
          </w:tcPr>
          <w:p w:rsidR="00000000" w:rsidDel="00000000" w:rsidP="00000000" w:rsidRDefault="00000000" w:rsidRPr="00000000" w14:paraId="000001B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shd w:fill="auto" w:val="clear"/>
            <w:vAlign w:val="center"/>
          </w:tcPr>
          <w:p w:rsidR="00000000" w:rsidDel="00000000" w:rsidP="00000000" w:rsidRDefault="00000000" w:rsidRPr="00000000" w14:paraId="000001BF">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dxxx. _ 8 </w:t>
            </w:r>
          </w:p>
        </w:tc>
        <w:tc>
          <w:tcPr>
            <w:shd w:fill="auto" w:val="clear"/>
            <w:vAlign w:val="center"/>
          </w:tcPr>
          <w:p w:rsidR="00000000" w:rsidDel="00000000" w:rsidP="00000000" w:rsidRDefault="00000000" w:rsidRPr="00000000" w14:paraId="000001C0">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non specificato: l’osservazione realizzata è insufficiente per poter specificare la gravità delle difficoltà</w:t>
            </w:r>
          </w:p>
        </w:tc>
      </w:tr>
      <w:tr>
        <w:tc>
          <w:tcPr>
            <w:vMerge w:val="continue"/>
            <w:shd w:fill="auto" w:val="clear"/>
            <w:vAlign w:val="center"/>
          </w:tcPr>
          <w:p w:rsidR="00000000" w:rsidDel="00000000" w:rsidP="00000000" w:rsidRDefault="00000000" w:rsidRPr="00000000" w14:paraId="000001C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shd w:fill="auto" w:val="clear"/>
            <w:vAlign w:val="center"/>
          </w:tcPr>
          <w:p w:rsidR="00000000" w:rsidDel="00000000" w:rsidP="00000000" w:rsidRDefault="00000000" w:rsidRPr="00000000" w14:paraId="000001C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shd w:fill="auto" w:val="clear"/>
            <w:vAlign w:val="center"/>
          </w:tcPr>
          <w:p w:rsidR="00000000" w:rsidDel="00000000" w:rsidP="00000000" w:rsidRDefault="00000000" w:rsidRPr="00000000" w14:paraId="000001C3">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dxxx. _ 9</w:t>
            </w:r>
          </w:p>
        </w:tc>
        <w:tc>
          <w:tcPr>
            <w:shd w:fill="auto" w:val="clear"/>
            <w:vAlign w:val="center"/>
          </w:tcPr>
          <w:p w:rsidR="00000000" w:rsidDel="00000000" w:rsidP="00000000" w:rsidRDefault="00000000" w:rsidRPr="00000000" w14:paraId="000001C4">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non applicabile: non è applicabile la richiesta alla persona in relazione alla sua condizione di menomazione</w:t>
            </w:r>
          </w:p>
        </w:tc>
      </w:tr>
    </w:tbl>
    <w:p w:rsidR="00000000" w:rsidDel="00000000" w:rsidP="00000000" w:rsidRDefault="00000000" w:rsidRPr="00000000" w14:paraId="000001C5">
      <w:pPr>
        <w:rPr>
          <w:rFonts w:ascii="Calibri" w:cs="Calibri" w:eastAsia="Calibri" w:hAnsi="Calibri"/>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1C6">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C7">
      <w:pPr>
        <w:pStyle w:val="Heading3"/>
        <w:numPr>
          <w:ilvl w:val="2"/>
          <w:numId w:val="1"/>
        </w:numPr>
        <w:pBdr>
          <w:top w:color="808080" w:space="1" w:sz="4" w:val="single"/>
          <w:left w:color="808080" w:space="4" w:sz="4" w:val="single"/>
          <w:bottom w:color="808080" w:space="1" w:sz="4" w:val="single"/>
          <w:right w:color="808080" w:space="4" w:sz="4" w:val="single"/>
        </w:pBdr>
        <w:shd w:fill="92d050" w:val="clear"/>
        <w:tabs>
          <w:tab w:val="left" w:pos="0"/>
        </w:tabs>
        <w:ind w:left="0" w:firstLine="0"/>
        <w:rPr>
          <w:rFonts w:ascii="Calibri" w:cs="Calibri" w:eastAsia="Calibri" w:hAnsi="Calibri"/>
          <w:b w:val="0"/>
          <w:sz w:val="22"/>
          <w:szCs w:val="22"/>
        </w:rPr>
      </w:pPr>
      <w:r w:rsidDel="00000000" w:rsidR="00000000" w:rsidRPr="00000000">
        <w:rPr>
          <w:rFonts w:ascii="Calibri" w:cs="Calibri" w:eastAsia="Calibri" w:hAnsi="Calibri"/>
          <w:sz w:val="22"/>
          <w:szCs w:val="22"/>
          <w:rtl w:val="0"/>
        </w:rPr>
        <w:t xml:space="preserve">1 – Prima parte</w:t>
      </w:r>
      <w:r w:rsidDel="00000000" w:rsidR="00000000" w:rsidRPr="00000000">
        <w:rPr>
          <w:rtl w:val="0"/>
        </w:rPr>
      </w:r>
    </w:p>
    <w:p w:rsidR="00000000" w:rsidDel="00000000" w:rsidP="00000000" w:rsidRDefault="00000000" w:rsidRPr="00000000" w14:paraId="000001C8">
      <w:pPr>
        <w:rPr>
          <w:rFonts w:ascii="Calibri" w:cs="Calibri" w:eastAsia="Calibri" w:hAnsi="Calibri"/>
          <w:sz w:val="22"/>
          <w:szCs w:val="22"/>
        </w:rPr>
      </w:pPr>
      <w:r w:rsidDel="00000000" w:rsidR="00000000" w:rsidRPr="00000000">
        <w:rPr>
          <w:rtl w:val="0"/>
        </w:rPr>
      </w:r>
    </w:p>
    <w:tbl>
      <w:tblPr>
        <w:tblStyle w:val="Table15"/>
        <w:tblW w:w="9853.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25"/>
        <w:gridCol w:w="8328"/>
        <w:tblGridChange w:id="0">
          <w:tblGrid>
            <w:gridCol w:w="1525"/>
            <w:gridCol w:w="8328"/>
          </w:tblGrid>
        </w:tblGridChange>
      </w:tblGrid>
      <w:tr>
        <w:trPr>
          <w:trHeight w:val="293" w:hRule="atLeast"/>
        </w:trPr>
        <w:tc>
          <w:tcPr>
            <w:tcBorders>
              <w:left w:color="000000" w:space="0" w:sz="4" w:val="single"/>
              <w:right w:color="000000" w:space="0" w:sz="4" w:val="single"/>
            </w:tcBorders>
            <w:shd w:fill="92d050" w:val="clear"/>
          </w:tcPr>
          <w:p w:rsidR="00000000" w:rsidDel="00000000" w:rsidP="00000000" w:rsidRDefault="00000000" w:rsidRPr="00000000" w14:paraId="000001C9">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Performance</w:t>
            </w:r>
          </w:p>
          <w:p w:rsidR="00000000" w:rsidDel="00000000" w:rsidP="00000000" w:rsidRDefault="00000000" w:rsidRPr="00000000" w14:paraId="000001C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b w:val="0"/>
                <w:sz w:val="22"/>
                <w:szCs w:val="22"/>
                <w:rtl w:val="0"/>
              </w:rPr>
              <w:t xml:space="preserve">Codice univoco)</w:t>
            </w:r>
            <w:r w:rsidDel="00000000" w:rsidR="00000000" w:rsidRPr="00000000">
              <w:rPr>
                <w:rtl w:val="0"/>
              </w:rPr>
            </w:r>
          </w:p>
        </w:tc>
        <w:tc>
          <w:tcPr>
            <w:shd w:fill="92d050" w:val="clear"/>
            <w:vAlign w:val="center"/>
          </w:tcPr>
          <w:p w:rsidR="00000000" w:rsidDel="00000000" w:rsidP="00000000" w:rsidRDefault="00000000" w:rsidRPr="00000000" w14:paraId="000001CB">
            <w:pPr>
              <w:jc w:val="center"/>
              <w:rPr>
                <w:rFonts w:ascii="Calibri" w:cs="Calibri" w:eastAsia="Calibri" w:hAnsi="Calibri"/>
                <w:sz w:val="22"/>
                <w:szCs w:val="22"/>
              </w:rPr>
            </w:pPr>
            <w:r w:rsidDel="00000000" w:rsidR="00000000" w:rsidRPr="00000000">
              <w:rPr>
                <w:rFonts w:ascii="Calibri" w:cs="Calibri" w:eastAsia="Calibri" w:hAnsi="Calibri"/>
                <w:b w:val="0"/>
                <w:sz w:val="22"/>
                <w:szCs w:val="22"/>
                <w:rtl w:val="0"/>
              </w:rPr>
              <w:t xml:space="preserve">Dominio/Denominazione</w:t>
            </w:r>
            <w:r w:rsidDel="00000000" w:rsidR="00000000" w:rsidRPr="00000000">
              <w:rPr>
                <w:rtl w:val="0"/>
              </w:rPr>
            </w:r>
          </w:p>
        </w:tc>
      </w:tr>
      <w:tr>
        <w:trPr>
          <w:trHeight w:val="293" w:hRule="atLeast"/>
        </w:trPr>
        <w:tc>
          <w:tcPr>
            <w:tcBorders>
              <w:left w:color="000000" w:space="0" w:sz="4" w:val="single"/>
              <w:right w:color="000000" w:space="0" w:sz="4" w:val="single"/>
            </w:tcBorders>
          </w:tcPr>
          <w:p w:rsidR="00000000" w:rsidDel="00000000" w:rsidP="00000000" w:rsidRDefault="00000000" w:rsidRPr="00000000" w14:paraId="000001CC">
            <w:pPr>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1CD">
            <w:pPr>
              <w:rPr>
                <w:rFonts w:ascii="Calibri" w:cs="Calibri" w:eastAsia="Calibri" w:hAnsi="Calibri"/>
                <w:sz w:val="22"/>
                <w:szCs w:val="22"/>
              </w:rPr>
            </w:pPr>
            <w:r w:rsidDel="00000000" w:rsidR="00000000" w:rsidRPr="00000000">
              <w:rPr>
                <w:rtl w:val="0"/>
              </w:rPr>
            </w:r>
          </w:p>
        </w:tc>
      </w:tr>
      <w:tr>
        <w:trPr>
          <w:trHeight w:val="293" w:hRule="atLeast"/>
        </w:trPr>
        <w:tc>
          <w:tcPr>
            <w:tcBorders>
              <w:left w:color="000000" w:space="0" w:sz="4" w:val="single"/>
              <w:right w:color="000000" w:space="0" w:sz="4" w:val="single"/>
            </w:tcBorders>
            <w:shd w:fill="92d050" w:val="clear"/>
          </w:tcPr>
          <w:p w:rsidR="00000000" w:rsidDel="00000000" w:rsidP="00000000" w:rsidRDefault="00000000" w:rsidRPr="00000000" w14:paraId="000001CE">
            <w:pPr>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Capacità</w:t>
            </w:r>
          </w:p>
          <w:p w:rsidR="00000000" w:rsidDel="00000000" w:rsidP="00000000" w:rsidRDefault="00000000" w:rsidRPr="00000000" w14:paraId="000001CF">
            <w:pPr>
              <w:rPr>
                <w:rFonts w:ascii="Calibri" w:cs="Calibri" w:eastAsia="Calibri" w:hAnsi="Calibri"/>
                <w:sz w:val="22"/>
                <w:szCs w:val="22"/>
              </w:rPr>
            </w:pPr>
            <w:r w:rsidDel="00000000" w:rsidR="00000000" w:rsidRPr="00000000">
              <w:rPr>
                <w:rFonts w:ascii="Calibri" w:cs="Calibri" w:eastAsia="Calibri" w:hAnsi="Calibri"/>
                <w:b w:val="0"/>
                <w:sz w:val="22"/>
                <w:szCs w:val="22"/>
                <w:rtl w:val="0"/>
              </w:rPr>
              <w:t xml:space="preserve">(Codice d’Ingresso)</w:t>
            </w:r>
            <w:r w:rsidDel="00000000" w:rsidR="00000000" w:rsidRPr="00000000">
              <w:rPr>
                <w:rtl w:val="0"/>
              </w:rPr>
            </w:r>
          </w:p>
        </w:tc>
        <w:tc>
          <w:tcPr>
            <w:shd w:fill="92d050" w:val="clear"/>
            <w:vAlign w:val="center"/>
          </w:tcPr>
          <w:p w:rsidR="00000000" w:rsidDel="00000000" w:rsidP="00000000" w:rsidRDefault="00000000" w:rsidRPr="00000000" w14:paraId="000001D0">
            <w:pPr>
              <w:jc w:val="center"/>
              <w:rPr>
                <w:rFonts w:ascii="Calibri" w:cs="Calibri" w:eastAsia="Calibri" w:hAnsi="Calibri"/>
                <w:i w:val="1"/>
                <w:sz w:val="22"/>
                <w:szCs w:val="22"/>
              </w:rPr>
            </w:pPr>
            <w:r w:rsidDel="00000000" w:rsidR="00000000" w:rsidRPr="00000000">
              <w:rPr>
                <w:rFonts w:ascii="Calibri" w:cs="Calibri" w:eastAsia="Calibri" w:hAnsi="Calibri"/>
                <w:b w:val="0"/>
                <w:i w:val="1"/>
                <w:sz w:val="22"/>
                <w:szCs w:val="22"/>
                <w:rtl w:val="0"/>
              </w:rPr>
              <w:t xml:space="preserve">Obiettivo a breve termine e sotto-obiettivi facilitanti (conoscenze e abilità)</w:t>
            </w:r>
            <w:r w:rsidDel="00000000" w:rsidR="00000000" w:rsidRPr="00000000">
              <w:rPr>
                <w:rtl w:val="0"/>
              </w:rPr>
            </w:r>
          </w:p>
        </w:tc>
      </w:tr>
      <w:tr>
        <w:trPr>
          <w:trHeight w:val="293" w:hRule="atLeast"/>
        </w:trPr>
        <w:tc>
          <w:tcPr>
            <w:tcBorders>
              <w:left w:color="000000" w:space="0" w:sz="4" w:val="single"/>
              <w:right w:color="000000" w:space="0" w:sz="4" w:val="single"/>
            </w:tcBorders>
          </w:tcPr>
          <w:p w:rsidR="00000000" w:rsidDel="00000000" w:rsidP="00000000" w:rsidRDefault="00000000" w:rsidRPr="00000000" w14:paraId="000001D1">
            <w:pPr>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1D2">
            <w:pPr>
              <w:rPr>
                <w:rFonts w:ascii="Calibri" w:cs="Calibri" w:eastAsia="Calibri" w:hAnsi="Calibri"/>
                <w:sz w:val="22"/>
                <w:szCs w:val="22"/>
              </w:rPr>
            </w:pPr>
            <w:r w:rsidDel="00000000" w:rsidR="00000000" w:rsidRPr="00000000">
              <w:rPr>
                <w:rtl w:val="0"/>
              </w:rPr>
            </w:r>
          </w:p>
        </w:tc>
      </w:tr>
      <w:tr>
        <w:trPr>
          <w:trHeight w:val="293" w:hRule="atLeast"/>
        </w:trPr>
        <w:tc>
          <w:tcPr>
            <w:tcBorders>
              <w:left w:color="000000" w:space="0" w:sz="4" w:val="single"/>
              <w:right w:color="000000" w:space="0" w:sz="4" w:val="single"/>
            </w:tcBorders>
            <w:shd w:fill="auto" w:val="clear"/>
          </w:tcPr>
          <w:p w:rsidR="00000000" w:rsidDel="00000000" w:rsidP="00000000" w:rsidRDefault="00000000" w:rsidRPr="00000000" w14:paraId="000001D3">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D4">
            <w:pPr>
              <w:rPr>
                <w:rFonts w:ascii="Calibri" w:cs="Calibri" w:eastAsia="Calibri" w:hAnsi="Calibri"/>
                <w:sz w:val="22"/>
                <w:szCs w:val="22"/>
              </w:rPr>
            </w:pPr>
            <w:r w:rsidDel="00000000" w:rsidR="00000000" w:rsidRPr="00000000">
              <w:rPr>
                <w:rtl w:val="0"/>
              </w:rPr>
            </w:r>
          </w:p>
        </w:tc>
        <w:tc>
          <w:tcPr>
            <w:shd w:fill="92d050" w:val="clear"/>
            <w:vAlign w:val="center"/>
          </w:tcPr>
          <w:p w:rsidR="00000000" w:rsidDel="00000000" w:rsidP="00000000" w:rsidRDefault="00000000" w:rsidRPr="00000000" w14:paraId="000001D5">
            <w:pPr>
              <w:shd w:fill="92d050" w:val="clear"/>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Obiettivo a medio-lungo termine (traguardi per lo sviluppo di competenze)</w:t>
            </w:r>
          </w:p>
        </w:tc>
      </w:tr>
      <w:tr>
        <w:trPr>
          <w:trHeight w:val="293" w:hRule="atLeast"/>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1D6">
            <w:pPr>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1D7">
            <w:pPr>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1D8">
      <w:pPr>
        <w:jc w:val="both"/>
        <w:rPr>
          <w:rFonts w:ascii="Calibri" w:cs="Calibri" w:eastAsia="Calibri" w:hAnsi="Calibri"/>
          <w:sz w:val="22"/>
          <w:szCs w:val="22"/>
        </w:rPr>
      </w:pPr>
      <w:r w:rsidDel="00000000" w:rsidR="00000000" w:rsidRPr="00000000">
        <w:rPr>
          <w:rtl w:val="0"/>
        </w:rPr>
      </w:r>
    </w:p>
    <w:tbl>
      <w:tblPr>
        <w:tblStyle w:val="Table16"/>
        <w:tblW w:w="9853.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787"/>
        <w:gridCol w:w="5066"/>
        <w:tblGridChange w:id="0">
          <w:tblGrid>
            <w:gridCol w:w="4787"/>
            <w:gridCol w:w="5066"/>
          </w:tblGrid>
        </w:tblGridChange>
      </w:tblGrid>
      <w:tr>
        <w:trPr>
          <w:trHeight w:val="293" w:hRule="atLeast"/>
        </w:trPr>
        <w:tc>
          <w:tcPr>
            <w:vMerge w:val="restart"/>
            <w:tcBorders>
              <w:top w:color="000000" w:space="0" w:sz="4" w:val="single"/>
              <w:left w:color="000000" w:space="0" w:sz="4" w:val="single"/>
              <w:right w:color="000000" w:space="0" w:sz="4" w:val="single"/>
            </w:tcBorders>
            <w:shd w:fill="92d050" w:val="clear"/>
            <w:vAlign w:val="center"/>
          </w:tcPr>
          <w:p w:rsidR="00000000" w:rsidDel="00000000" w:rsidP="00000000" w:rsidRDefault="00000000" w:rsidRPr="00000000" w14:paraId="000001D9">
            <w:pPr>
              <w:jc w:val="center"/>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Facilitatori</w:t>
            </w:r>
          </w:p>
          <w:p w:rsidR="00000000" w:rsidDel="00000000" w:rsidP="00000000" w:rsidRDefault="00000000" w:rsidRPr="00000000" w14:paraId="000001DA">
            <w:pPr>
              <w:jc w:val="center"/>
              <w:rPr>
                <w:rFonts w:ascii="Calibri" w:cs="Calibri" w:eastAsia="Calibri" w:hAnsi="Calibri"/>
                <w:b w:val="0"/>
                <w:sz w:val="22"/>
                <w:szCs w:val="22"/>
              </w:rPr>
            </w:pPr>
            <w:r w:rsidDel="00000000" w:rsidR="00000000" w:rsidRPr="00000000">
              <w:rPr>
                <w:rFonts w:ascii="Calibri" w:cs="Calibri" w:eastAsia="Calibri" w:hAnsi="Calibri"/>
                <w:sz w:val="18"/>
                <w:szCs w:val="18"/>
                <w:rtl w:val="0"/>
              </w:rPr>
              <w:t xml:space="preserve">elementi contestuali che facilitano il raggiungimento dell'obiettivo</w:t>
            </w:r>
            <w:r w:rsidDel="00000000" w:rsidR="00000000" w:rsidRPr="00000000">
              <w:rPr>
                <w:rtl w:val="0"/>
              </w:rPr>
            </w:r>
          </w:p>
        </w:tc>
        <w:tc>
          <w:tcPr>
            <w:vMerge w:val="restart"/>
            <w:shd w:fill="92d050" w:val="clear"/>
            <w:vAlign w:val="center"/>
          </w:tcPr>
          <w:p w:rsidR="00000000" w:rsidDel="00000000" w:rsidP="00000000" w:rsidRDefault="00000000" w:rsidRPr="00000000" w14:paraId="000001DB">
            <w:pPr>
              <w:jc w:val="center"/>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Barriere</w:t>
            </w:r>
          </w:p>
          <w:p w:rsidR="00000000" w:rsidDel="00000000" w:rsidP="00000000" w:rsidRDefault="00000000" w:rsidRPr="00000000" w14:paraId="000001DC">
            <w:pPr>
              <w:jc w:val="center"/>
              <w:rPr>
                <w:rFonts w:ascii="Calibri" w:cs="Calibri" w:eastAsia="Calibri" w:hAnsi="Calibri"/>
                <w:b w:val="0"/>
                <w:sz w:val="22"/>
                <w:szCs w:val="22"/>
              </w:rPr>
            </w:pPr>
            <w:r w:rsidDel="00000000" w:rsidR="00000000" w:rsidRPr="00000000">
              <w:rPr>
                <w:rFonts w:ascii="Calibri" w:cs="Calibri" w:eastAsia="Calibri" w:hAnsi="Calibri"/>
                <w:sz w:val="18"/>
                <w:szCs w:val="18"/>
                <w:rtl w:val="0"/>
              </w:rPr>
              <w:t xml:space="preserve">elementi contestuali che potrebbero impedire il raggiungimento dell'obiettivo</w:t>
            </w:r>
            <w:r w:rsidDel="00000000" w:rsidR="00000000" w:rsidRPr="00000000">
              <w:rPr>
                <w:rtl w:val="0"/>
              </w:rPr>
            </w:r>
          </w:p>
        </w:tc>
      </w:tr>
      <w:tr>
        <w:trPr>
          <w:trHeight w:val="293" w:hRule="atLeast"/>
        </w:trPr>
        <w:tc>
          <w:tcPr>
            <w:vMerge w:val="continue"/>
            <w:tcBorders>
              <w:top w:color="000000" w:space="0" w:sz="4" w:val="single"/>
              <w:left w:color="000000" w:space="0" w:sz="4" w:val="single"/>
              <w:right w:color="000000" w:space="0" w:sz="4" w:val="single"/>
            </w:tcBorders>
            <w:shd w:fill="92d050" w:val="clear"/>
            <w:vAlign w:val="center"/>
          </w:tcPr>
          <w:p w:rsidR="00000000" w:rsidDel="00000000" w:rsidP="00000000" w:rsidRDefault="00000000" w:rsidRPr="00000000" w14:paraId="000001D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sz w:val="22"/>
                <w:szCs w:val="22"/>
              </w:rPr>
            </w:pPr>
            <w:r w:rsidDel="00000000" w:rsidR="00000000" w:rsidRPr="00000000">
              <w:rPr>
                <w:rtl w:val="0"/>
              </w:rPr>
            </w:r>
          </w:p>
        </w:tc>
        <w:tc>
          <w:tcPr>
            <w:vMerge w:val="continue"/>
            <w:shd w:fill="92d050" w:val="clear"/>
            <w:vAlign w:val="center"/>
          </w:tcPr>
          <w:p w:rsidR="00000000" w:rsidDel="00000000" w:rsidP="00000000" w:rsidRDefault="00000000" w:rsidRPr="00000000" w14:paraId="000001D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sz w:val="22"/>
                <w:szCs w:val="22"/>
              </w:rPr>
            </w:pPr>
            <w:r w:rsidDel="00000000" w:rsidR="00000000" w:rsidRPr="00000000">
              <w:rPr>
                <w:rtl w:val="0"/>
              </w:rPr>
            </w:r>
          </w:p>
        </w:tc>
      </w:tr>
      <w:tr>
        <w:trPr>
          <w:trHeight w:val="720" w:hRule="atLeast"/>
        </w:trPr>
        <w:tc>
          <w:tcPr>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1DF">
            <w:pPr>
              <w:rPr>
                <w:rFonts w:ascii="Calibri" w:cs="Calibri" w:eastAsia="Calibri" w:hAnsi="Calibri"/>
                <w:b w:val="1"/>
                <w:sz w:val="22"/>
                <w:szCs w:val="22"/>
              </w:rPr>
            </w:pPr>
            <w:r w:rsidDel="00000000" w:rsidR="00000000" w:rsidRPr="00000000">
              <w:rPr>
                <w:rtl w:val="0"/>
              </w:rPr>
            </w:r>
          </w:p>
        </w:tc>
        <w:tc>
          <w:tcPr>
            <w:vAlign w:val="center"/>
          </w:tcPr>
          <w:p w:rsidR="00000000" w:rsidDel="00000000" w:rsidP="00000000" w:rsidRDefault="00000000" w:rsidRPr="00000000" w14:paraId="000001E0">
            <w:pPr>
              <w:jc w:val="both"/>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1E1">
      <w:pPr>
        <w:jc w:val="both"/>
        <w:rPr>
          <w:rFonts w:ascii="Calibri" w:cs="Calibri" w:eastAsia="Calibri" w:hAnsi="Calibri"/>
          <w:b w:val="1"/>
          <w:sz w:val="22"/>
          <w:szCs w:val="22"/>
        </w:rPr>
      </w:pPr>
      <w:r w:rsidDel="00000000" w:rsidR="00000000" w:rsidRPr="00000000">
        <w:rPr>
          <w:rtl w:val="0"/>
        </w:rPr>
      </w:r>
    </w:p>
    <w:tbl>
      <w:tblPr>
        <w:tblStyle w:val="Table17"/>
        <w:tblW w:w="9923.0" w:type="dxa"/>
        <w:jc w:val="left"/>
        <w:tblInd w:w="-34.0" w:type="dxa"/>
        <w:tblLayout w:type="fixed"/>
        <w:tblLook w:val="0400"/>
      </w:tblPr>
      <w:tblGrid>
        <w:gridCol w:w="9923"/>
        <w:tblGridChange w:id="0">
          <w:tblGrid>
            <w:gridCol w:w="9923"/>
          </w:tblGrid>
        </w:tblGridChange>
      </w:tblGrid>
      <w:tr>
        <w:trPr>
          <w:trHeight w:val="293" w:hRule="atLeast"/>
        </w:trPr>
        <w:tc>
          <w:tcPr>
            <w:tcBorders>
              <w:top w:color="00000a" w:space="0" w:sz="4" w:val="single"/>
              <w:left w:color="000001" w:space="0" w:sz="4" w:val="single"/>
              <w:bottom w:color="00000a" w:space="0" w:sz="4" w:val="single"/>
              <w:right w:color="00000a" w:space="0" w:sz="4" w:val="single"/>
            </w:tcBorders>
            <w:shd w:fill="92d050" w:val="clear"/>
            <w:tcMar>
              <w:top w:w="0.0" w:type="dxa"/>
              <w:left w:w="108.0" w:type="dxa"/>
              <w:bottom w:w="0.0" w:type="dxa"/>
              <w:right w:w="108.0" w:type="dxa"/>
            </w:tcMar>
          </w:tcPr>
          <w:p w:rsidR="00000000" w:rsidDel="00000000" w:rsidP="00000000" w:rsidRDefault="00000000" w:rsidRPr="00000000" w14:paraId="000001E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Contesto</w:t>
            </w:r>
            <w:r w:rsidDel="00000000" w:rsidR="00000000" w:rsidRPr="00000000">
              <w:rPr>
                <w:rtl w:val="0"/>
              </w:rPr>
            </w:r>
          </w:p>
          <w:p w:rsidR="00000000" w:rsidDel="00000000" w:rsidP="00000000" w:rsidRDefault="00000000" w:rsidRPr="00000000" w14:paraId="000001E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(Campo di Esperienza per la scuola dell’infanzia, ambiti disciplinari e/o discipline per la scuola primaria e secondaria)</w:t>
            </w:r>
          </w:p>
        </w:tc>
      </w:tr>
      <w:tr>
        <w:trPr>
          <w:trHeight w:val="293" w:hRule="atLeast"/>
        </w:trPr>
        <w:tc>
          <w:tcPr>
            <w:tcBorders>
              <w:top w:color="00000a" w:space="0" w:sz="4" w:val="single"/>
              <w:left w:color="000001" w:space="0" w:sz="4" w:val="single"/>
              <w:bottom w:color="00000a" w:space="0" w:sz="4" w:val="single"/>
              <w:right w:color="00000a" w:space="0" w:sz="4" w:val="single"/>
            </w:tcBorders>
            <w:shd w:fill="auto" w:val="clear"/>
            <w:tcMar>
              <w:top w:w="0.0" w:type="dxa"/>
              <w:left w:w="108.0" w:type="dxa"/>
              <w:bottom w:w="0.0" w:type="dxa"/>
              <w:right w:w="108.0" w:type="dxa"/>
            </w:tcMar>
          </w:tcPr>
          <w:p w:rsidR="00000000" w:rsidDel="00000000" w:rsidP="00000000" w:rsidRDefault="00000000" w:rsidRPr="00000000" w14:paraId="000001E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[inserire testo]</w:t>
            </w:r>
          </w:p>
          <w:p w:rsidR="00000000" w:rsidDel="00000000" w:rsidP="00000000" w:rsidRDefault="00000000" w:rsidRPr="00000000" w14:paraId="000001E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r>
      <w:tr>
        <w:trPr>
          <w:trHeight w:val="293" w:hRule="atLeast"/>
        </w:trPr>
        <w:tc>
          <w:tcPr>
            <w:tcBorders>
              <w:top w:color="00000a" w:space="0" w:sz="4" w:val="single"/>
              <w:left w:color="000001" w:space="0" w:sz="4" w:val="single"/>
              <w:bottom w:color="00000a" w:space="0" w:sz="4" w:val="single"/>
              <w:right w:color="00000a" w:space="0" w:sz="4" w:val="single"/>
            </w:tcBorders>
            <w:shd w:fill="92d050" w:val="clear"/>
            <w:tcMar>
              <w:top w:w="0.0" w:type="dxa"/>
              <w:left w:w="108.0" w:type="dxa"/>
              <w:bottom w:w="0.0" w:type="dxa"/>
              <w:right w:w="108.0" w:type="dxa"/>
            </w:tcMar>
          </w:tcPr>
          <w:p w:rsidR="00000000" w:rsidDel="00000000" w:rsidP="00000000" w:rsidRDefault="00000000" w:rsidRPr="00000000" w14:paraId="000001E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Attività</w:t>
            </w:r>
            <w:r w:rsidDel="00000000" w:rsidR="00000000" w:rsidRPr="00000000">
              <w:rPr>
                <w:rtl w:val="0"/>
              </w:rPr>
            </w:r>
          </w:p>
          <w:p w:rsidR="00000000" w:rsidDel="00000000" w:rsidP="00000000" w:rsidRDefault="00000000" w:rsidRPr="00000000" w14:paraId="000001E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r>
        <w:trPr>
          <w:trHeight w:val="293" w:hRule="atLeast"/>
        </w:trPr>
        <w:tc>
          <w:tcPr>
            <w:tcBorders>
              <w:top w:color="00000a" w:space="0" w:sz="4" w:val="single"/>
              <w:left w:color="000001" w:space="0" w:sz="4" w:val="single"/>
              <w:bottom w:color="00000a" w:space="0" w:sz="4" w:val="single"/>
              <w:right w:color="00000a" w:space="0" w:sz="4" w:val="single"/>
            </w:tcBorders>
            <w:shd w:fill="auto" w:val="clear"/>
            <w:tcMar>
              <w:top w:w="0.0" w:type="dxa"/>
              <w:left w:w="108.0" w:type="dxa"/>
              <w:bottom w:w="0.0" w:type="dxa"/>
              <w:right w:w="108.0" w:type="dxa"/>
            </w:tcMar>
          </w:tcPr>
          <w:p w:rsidR="00000000" w:rsidDel="00000000" w:rsidP="00000000" w:rsidRDefault="00000000" w:rsidRPr="00000000" w14:paraId="000001E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[inserire testo]</w:t>
            </w:r>
          </w:p>
          <w:p w:rsidR="00000000" w:rsidDel="00000000" w:rsidP="00000000" w:rsidRDefault="00000000" w:rsidRPr="00000000" w14:paraId="000001E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r>
      <w:tr>
        <w:trPr>
          <w:trHeight w:val="293" w:hRule="atLeast"/>
        </w:trPr>
        <w:tc>
          <w:tcPr>
            <w:tcBorders>
              <w:top w:color="00000a" w:space="0" w:sz="4" w:val="single"/>
              <w:left w:color="000001" w:space="0" w:sz="4" w:val="single"/>
              <w:bottom w:color="00000a" w:space="0" w:sz="4" w:val="single"/>
              <w:right w:color="00000a" w:space="0" w:sz="4" w:val="single"/>
            </w:tcBorders>
            <w:shd w:fill="92d050" w:val="clear"/>
            <w:tcMar>
              <w:top w:w="0.0" w:type="dxa"/>
              <w:left w:w="108.0" w:type="dxa"/>
              <w:bottom w:w="0.0" w:type="dxa"/>
              <w:right w:w="108.0" w:type="dxa"/>
            </w:tcMar>
          </w:tcPr>
          <w:p w:rsidR="00000000" w:rsidDel="00000000" w:rsidP="00000000" w:rsidRDefault="00000000" w:rsidRPr="00000000" w14:paraId="000001E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Docente</w:t>
            </w:r>
          </w:p>
        </w:tc>
      </w:tr>
      <w:tr>
        <w:trPr>
          <w:trHeight w:val="293" w:hRule="atLeast"/>
        </w:trPr>
        <w:tc>
          <w:tcPr>
            <w:tcBorders>
              <w:top w:color="00000a" w:space="0" w:sz="4" w:val="single"/>
              <w:left w:color="000001" w:space="0" w:sz="4" w:val="single"/>
              <w:bottom w:color="00000a" w:space="0" w:sz="4" w:val="single"/>
              <w:right w:color="00000a" w:space="0" w:sz="4" w:val="single"/>
            </w:tcBorders>
            <w:shd w:fill="auto" w:val="clear"/>
            <w:tcMar>
              <w:top w:w="0.0" w:type="dxa"/>
              <w:left w:w="108.0" w:type="dxa"/>
              <w:bottom w:w="0.0" w:type="dxa"/>
              <w:right w:w="108.0" w:type="dxa"/>
            </w:tcMar>
          </w:tcPr>
          <w:p w:rsidR="00000000" w:rsidDel="00000000" w:rsidP="00000000" w:rsidRDefault="00000000" w:rsidRPr="00000000" w14:paraId="000001E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[inserire testo]</w:t>
            </w:r>
          </w:p>
          <w:p w:rsidR="00000000" w:rsidDel="00000000" w:rsidP="00000000" w:rsidRDefault="00000000" w:rsidRPr="00000000" w14:paraId="000001E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r>
      <w:tr>
        <w:trPr>
          <w:trHeight w:val="293" w:hRule="atLeast"/>
        </w:trPr>
        <w:tc>
          <w:tcPr>
            <w:tcBorders>
              <w:top w:color="00000a" w:space="0" w:sz="4" w:val="single"/>
              <w:left w:color="000001" w:space="0" w:sz="4" w:val="single"/>
              <w:bottom w:color="00000a" w:space="0" w:sz="4" w:val="single"/>
              <w:right w:color="00000a" w:space="0" w:sz="4" w:val="single"/>
            </w:tcBorders>
            <w:shd w:fill="92d050" w:val="clear"/>
            <w:tcMar>
              <w:top w:w="0.0" w:type="dxa"/>
              <w:left w:w="108.0" w:type="dxa"/>
              <w:bottom w:w="0.0" w:type="dxa"/>
              <w:right w:w="108.0" w:type="dxa"/>
            </w:tcMar>
          </w:tcPr>
          <w:p w:rsidR="00000000" w:rsidDel="00000000" w:rsidP="00000000" w:rsidRDefault="00000000" w:rsidRPr="00000000" w14:paraId="000001E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Criterio di valutazione</w:t>
            </w:r>
          </w:p>
        </w:tc>
      </w:tr>
      <w:tr>
        <w:trPr>
          <w:trHeight w:val="293" w:hRule="atLeast"/>
        </w:trPr>
        <w:tc>
          <w:tcPr>
            <w:tcBorders>
              <w:top w:color="00000a" w:space="0" w:sz="4" w:val="single"/>
              <w:left w:color="000001" w:space="0" w:sz="4" w:val="single"/>
              <w:bottom w:color="00000a" w:space="0" w:sz="4" w:val="single"/>
              <w:right w:color="00000a" w:space="0" w:sz="4" w:val="single"/>
            </w:tcBorders>
            <w:shd w:fill="auto" w:val="clear"/>
            <w:tcMar>
              <w:top w:w="0.0" w:type="dxa"/>
              <w:left w:w="108.0" w:type="dxa"/>
              <w:bottom w:w="0.0" w:type="dxa"/>
              <w:right w:w="108.0" w:type="dxa"/>
            </w:tcMar>
          </w:tcPr>
          <w:p w:rsidR="00000000" w:rsidDel="00000000" w:rsidP="00000000" w:rsidRDefault="00000000" w:rsidRPr="00000000" w14:paraId="000001E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[inserire testo]</w:t>
            </w:r>
          </w:p>
          <w:p w:rsidR="00000000" w:rsidDel="00000000" w:rsidP="00000000" w:rsidRDefault="00000000" w:rsidRPr="00000000" w14:paraId="000001E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1F0">
      <w:pPr>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1F1">
      <w:pPr>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1F2">
      <w:pPr>
        <w:rPr>
          <w:rFonts w:ascii="Calibri" w:cs="Calibri" w:eastAsia="Calibri" w:hAnsi="Calibri"/>
        </w:rPr>
      </w:pPr>
      <w:r w:rsidDel="00000000" w:rsidR="00000000" w:rsidRPr="00000000">
        <w:br w:type="page"/>
      </w:r>
      <w:r w:rsidDel="00000000" w:rsidR="00000000" w:rsidRPr="00000000">
        <w:rPr>
          <w:rtl w:val="0"/>
        </w:rPr>
      </w:r>
    </w:p>
    <w:p w:rsidR="00000000" w:rsidDel="00000000" w:rsidP="00000000" w:rsidRDefault="00000000" w:rsidRPr="00000000" w14:paraId="000001F3">
      <w:pPr>
        <w:rPr>
          <w:rFonts w:ascii="Calibri" w:cs="Calibri" w:eastAsia="Calibri" w:hAnsi="Calibri"/>
          <w:sz w:val="22"/>
          <w:szCs w:val="22"/>
        </w:rPr>
      </w:pPr>
      <w:r w:rsidDel="00000000" w:rsidR="00000000" w:rsidRPr="00000000">
        <w:rPr>
          <w:rtl w:val="0"/>
        </w:rPr>
      </w:r>
    </w:p>
    <w:tbl>
      <w:tblPr>
        <w:tblStyle w:val="Table18"/>
        <w:tblW w:w="9853.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25"/>
        <w:gridCol w:w="8328"/>
        <w:tblGridChange w:id="0">
          <w:tblGrid>
            <w:gridCol w:w="1525"/>
            <w:gridCol w:w="8328"/>
          </w:tblGrid>
        </w:tblGridChange>
      </w:tblGrid>
      <w:tr>
        <w:trPr>
          <w:trHeight w:val="293" w:hRule="atLeast"/>
        </w:trPr>
        <w:tc>
          <w:tcPr>
            <w:tcBorders>
              <w:left w:color="000000" w:space="0" w:sz="4" w:val="single"/>
              <w:right w:color="000000" w:space="0" w:sz="4" w:val="single"/>
            </w:tcBorders>
            <w:shd w:fill="92d050" w:val="clear"/>
          </w:tcPr>
          <w:p w:rsidR="00000000" w:rsidDel="00000000" w:rsidP="00000000" w:rsidRDefault="00000000" w:rsidRPr="00000000" w14:paraId="000001F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Performance</w:t>
            </w:r>
          </w:p>
          <w:p w:rsidR="00000000" w:rsidDel="00000000" w:rsidP="00000000" w:rsidRDefault="00000000" w:rsidRPr="00000000" w14:paraId="000001F5">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b w:val="0"/>
                <w:sz w:val="22"/>
                <w:szCs w:val="22"/>
                <w:rtl w:val="0"/>
              </w:rPr>
              <w:t xml:space="preserve">Codice univoc</w:t>
            </w:r>
            <w:r w:rsidDel="00000000" w:rsidR="00000000" w:rsidRPr="00000000">
              <w:rPr>
                <w:rFonts w:ascii="Calibri" w:cs="Calibri" w:eastAsia="Calibri" w:hAnsi="Calibri"/>
                <w:sz w:val="22"/>
                <w:szCs w:val="22"/>
                <w:rtl w:val="0"/>
              </w:rPr>
              <w:t xml:space="preserve">o)</w:t>
            </w:r>
            <w:r w:rsidDel="00000000" w:rsidR="00000000" w:rsidRPr="00000000">
              <w:rPr>
                <w:rtl w:val="0"/>
              </w:rPr>
            </w:r>
          </w:p>
        </w:tc>
        <w:tc>
          <w:tcPr>
            <w:shd w:fill="92d050" w:val="clear"/>
            <w:vAlign w:val="center"/>
          </w:tcPr>
          <w:p w:rsidR="00000000" w:rsidDel="00000000" w:rsidP="00000000" w:rsidRDefault="00000000" w:rsidRPr="00000000" w14:paraId="000001F6">
            <w:pPr>
              <w:jc w:val="center"/>
              <w:rPr>
                <w:rFonts w:ascii="Calibri" w:cs="Calibri" w:eastAsia="Calibri" w:hAnsi="Calibri"/>
                <w:sz w:val="22"/>
                <w:szCs w:val="22"/>
              </w:rPr>
            </w:pPr>
            <w:r w:rsidDel="00000000" w:rsidR="00000000" w:rsidRPr="00000000">
              <w:rPr>
                <w:rFonts w:ascii="Calibri" w:cs="Calibri" w:eastAsia="Calibri" w:hAnsi="Calibri"/>
                <w:b w:val="0"/>
                <w:sz w:val="22"/>
                <w:szCs w:val="22"/>
                <w:rtl w:val="0"/>
              </w:rPr>
              <w:t xml:space="preserve">Dominio/Denominazione</w:t>
            </w:r>
            <w:r w:rsidDel="00000000" w:rsidR="00000000" w:rsidRPr="00000000">
              <w:rPr>
                <w:rtl w:val="0"/>
              </w:rPr>
            </w:r>
          </w:p>
        </w:tc>
      </w:tr>
      <w:tr>
        <w:trPr>
          <w:trHeight w:val="293" w:hRule="atLeast"/>
        </w:trPr>
        <w:tc>
          <w:tcPr>
            <w:tcBorders>
              <w:left w:color="000000" w:space="0" w:sz="4" w:val="single"/>
              <w:right w:color="000000" w:space="0" w:sz="4" w:val="single"/>
            </w:tcBorders>
          </w:tcPr>
          <w:p w:rsidR="00000000" w:rsidDel="00000000" w:rsidP="00000000" w:rsidRDefault="00000000" w:rsidRPr="00000000" w14:paraId="000001F7">
            <w:pPr>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1F8">
            <w:pPr>
              <w:rPr>
                <w:rFonts w:ascii="Calibri" w:cs="Calibri" w:eastAsia="Calibri" w:hAnsi="Calibri"/>
                <w:sz w:val="22"/>
                <w:szCs w:val="22"/>
              </w:rPr>
            </w:pPr>
            <w:r w:rsidDel="00000000" w:rsidR="00000000" w:rsidRPr="00000000">
              <w:rPr>
                <w:rtl w:val="0"/>
              </w:rPr>
            </w:r>
          </w:p>
        </w:tc>
      </w:tr>
      <w:tr>
        <w:trPr>
          <w:trHeight w:val="293" w:hRule="atLeast"/>
        </w:trPr>
        <w:tc>
          <w:tcPr>
            <w:tcBorders>
              <w:left w:color="000000" w:space="0" w:sz="4" w:val="single"/>
              <w:right w:color="000000" w:space="0" w:sz="4" w:val="single"/>
            </w:tcBorders>
            <w:shd w:fill="92d050" w:val="clear"/>
          </w:tcPr>
          <w:p w:rsidR="00000000" w:rsidDel="00000000" w:rsidP="00000000" w:rsidRDefault="00000000" w:rsidRPr="00000000" w14:paraId="000001F9">
            <w:pPr>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Capacità</w:t>
            </w:r>
          </w:p>
          <w:p w:rsidR="00000000" w:rsidDel="00000000" w:rsidP="00000000" w:rsidRDefault="00000000" w:rsidRPr="00000000" w14:paraId="000001FA">
            <w:pPr>
              <w:rPr>
                <w:rFonts w:ascii="Calibri" w:cs="Calibri" w:eastAsia="Calibri" w:hAnsi="Calibri"/>
                <w:sz w:val="22"/>
                <w:szCs w:val="22"/>
              </w:rPr>
            </w:pPr>
            <w:r w:rsidDel="00000000" w:rsidR="00000000" w:rsidRPr="00000000">
              <w:rPr>
                <w:rFonts w:ascii="Calibri" w:cs="Calibri" w:eastAsia="Calibri" w:hAnsi="Calibri"/>
                <w:b w:val="0"/>
                <w:sz w:val="22"/>
                <w:szCs w:val="22"/>
                <w:rtl w:val="0"/>
              </w:rPr>
              <w:t xml:space="preserve">(Codice d’Ingresso)</w:t>
            </w:r>
            <w:r w:rsidDel="00000000" w:rsidR="00000000" w:rsidRPr="00000000">
              <w:rPr>
                <w:rtl w:val="0"/>
              </w:rPr>
            </w:r>
          </w:p>
        </w:tc>
        <w:tc>
          <w:tcPr>
            <w:shd w:fill="92d050" w:val="clear"/>
            <w:vAlign w:val="center"/>
          </w:tcPr>
          <w:p w:rsidR="00000000" w:rsidDel="00000000" w:rsidP="00000000" w:rsidRDefault="00000000" w:rsidRPr="00000000" w14:paraId="000001FB">
            <w:pPr>
              <w:jc w:val="center"/>
              <w:rPr>
                <w:rFonts w:ascii="Calibri" w:cs="Calibri" w:eastAsia="Calibri" w:hAnsi="Calibri"/>
                <w:i w:val="1"/>
                <w:sz w:val="22"/>
                <w:szCs w:val="22"/>
              </w:rPr>
            </w:pPr>
            <w:r w:rsidDel="00000000" w:rsidR="00000000" w:rsidRPr="00000000">
              <w:rPr>
                <w:rFonts w:ascii="Calibri" w:cs="Calibri" w:eastAsia="Calibri" w:hAnsi="Calibri"/>
                <w:b w:val="0"/>
                <w:i w:val="1"/>
                <w:sz w:val="22"/>
                <w:szCs w:val="22"/>
                <w:rtl w:val="0"/>
              </w:rPr>
              <w:t xml:space="preserve">Obiettivo a breve termine e sotto-obiettivi facilitanti (conoscenze e abilità)</w:t>
            </w:r>
            <w:r w:rsidDel="00000000" w:rsidR="00000000" w:rsidRPr="00000000">
              <w:rPr>
                <w:rtl w:val="0"/>
              </w:rPr>
            </w:r>
          </w:p>
        </w:tc>
      </w:tr>
      <w:tr>
        <w:trPr>
          <w:trHeight w:val="293" w:hRule="atLeast"/>
        </w:trPr>
        <w:tc>
          <w:tcPr>
            <w:tcBorders>
              <w:left w:color="000000" w:space="0" w:sz="4" w:val="single"/>
              <w:right w:color="000000" w:space="0" w:sz="4" w:val="single"/>
            </w:tcBorders>
          </w:tcPr>
          <w:p w:rsidR="00000000" w:rsidDel="00000000" w:rsidP="00000000" w:rsidRDefault="00000000" w:rsidRPr="00000000" w14:paraId="000001FC">
            <w:pPr>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1FD">
            <w:pPr>
              <w:rPr>
                <w:rFonts w:ascii="Calibri" w:cs="Calibri" w:eastAsia="Calibri" w:hAnsi="Calibri"/>
                <w:sz w:val="22"/>
                <w:szCs w:val="22"/>
              </w:rPr>
            </w:pPr>
            <w:r w:rsidDel="00000000" w:rsidR="00000000" w:rsidRPr="00000000">
              <w:rPr>
                <w:rtl w:val="0"/>
              </w:rPr>
            </w:r>
          </w:p>
        </w:tc>
      </w:tr>
      <w:tr>
        <w:trPr>
          <w:trHeight w:val="293" w:hRule="atLeast"/>
        </w:trPr>
        <w:tc>
          <w:tcPr>
            <w:tcBorders>
              <w:left w:color="000000" w:space="0" w:sz="4" w:val="single"/>
              <w:right w:color="000000" w:space="0" w:sz="4" w:val="single"/>
            </w:tcBorders>
            <w:shd w:fill="auto" w:val="clear"/>
          </w:tcPr>
          <w:p w:rsidR="00000000" w:rsidDel="00000000" w:rsidP="00000000" w:rsidRDefault="00000000" w:rsidRPr="00000000" w14:paraId="000001FE">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FF">
            <w:pPr>
              <w:rPr>
                <w:rFonts w:ascii="Calibri" w:cs="Calibri" w:eastAsia="Calibri" w:hAnsi="Calibri"/>
                <w:sz w:val="22"/>
                <w:szCs w:val="22"/>
              </w:rPr>
            </w:pPr>
            <w:r w:rsidDel="00000000" w:rsidR="00000000" w:rsidRPr="00000000">
              <w:rPr>
                <w:rtl w:val="0"/>
              </w:rPr>
            </w:r>
          </w:p>
        </w:tc>
        <w:tc>
          <w:tcPr>
            <w:shd w:fill="92d050" w:val="clear"/>
            <w:vAlign w:val="center"/>
          </w:tcPr>
          <w:p w:rsidR="00000000" w:rsidDel="00000000" w:rsidP="00000000" w:rsidRDefault="00000000" w:rsidRPr="00000000" w14:paraId="00000200">
            <w:pPr>
              <w:shd w:fill="92d050" w:val="clear"/>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Obiettivo a medio-lungo termine (traguardi per lo sviluppo di competenze)</w:t>
            </w:r>
          </w:p>
        </w:tc>
      </w:tr>
      <w:tr>
        <w:trPr>
          <w:trHeight w:val="293" w:hRule="atLeast"/>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201">
            <w:pPr>
              <w:rPr>
                <w:rFonts w:ascii="Calibri" w:cs="Calibri" w:eastAsia="Calibri" w:hAnsi="Calibri"/>
                <w:sz w:val="22"/>
                <w:szCs w:val="22"/>
              </w:rPr>
            </w:pPr>
            <w:r w:rsidDel="00000000" w:rsidR="00000000" w:rsidRPr="00000000">
              <w:rPr>
                <w:rtl w:val="0"/>
              </w:rPr>
            </w:r>
          </w:p>
        </w:tc>
        <w:tc>
          <w:tcPr>
            <w:vAlign w:val="center"/>
          </w:tcPr>
          <w:p w:rsidR="00000000" w:rsidDel="00000000" w:rsidP="00000000" w:rsidRDefault="00000000" w:rsidRPr="00000000" w14:paraId="00000202">
            <w:pPr>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203">
      <w:pPr>
        <w:rPr>
          <w:rFonts w:ascii="Calibri" w:cs="Calibri" w:eastAsia="Calibri" w:hAnsi="Calibri"/>
          <w:sz w:val="22"/>
          <w:szCs w:val="22"/>
        </w:rPr>
      </w:pPr>
      <w:r w:rsidDel="00000000" w:rsidR="00000000" w:rsidRPr="00000000">
        <w:rPr>
          <w:rtl w:val="0"/>
        </w:rPr>
      </w:r>
    </w:p>
    <w:tbl>
      <w:tblPr>
        <w:tblStyle w:val="Table19"/>
        <w:tblW w:w="9853.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787"/>
        <w:gridCol w:w="5066"/>
        <w:tblGridChange w:id="0">
          <w:tblGrid>
            <w:gridCol w:w="4787"/>
            <w:gridCol w:w="5066"/>
          </w:tblGrid>
        </w:tblGridChange>
      </w:tblGrid>
      <w:tr>
        <w:trPr>
          <w:trHeight w:val="293" w:hRule="atLeast"/>
        </w:trPr>
        <w:tc>
          <w:tcPr>
            <w:vMerge w:val="restart"/>
            <w:tcBorders>
              <w:top w:color="000000" w:space="0" w:sz="4" w:val="single"/>
              <w:left w:color="000000" w:space="0" w:sz="4" w:val="single"/>
              <w:right w:color="000000" w:space="0" w:sz="4" w:val="single"/>
            </w:tcBorders>
            <w:shd w:fill="92d050" w:val="clear"/>
            <w:vAlign w:val="center"/>
          </w:tcPr>
          <w:p w:rsidR="00000000" w:rsidDel="00000000" w:rsidP="00000000" w:rsidRDefault="00000000" w:rsidRPr="00000000" w14:paraId="00000204">
            <w:pPr>
              <w:jc w:val="center"/>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Facilitatori</w:t>
            </w:r>
          </w:p>
          <w:p w:rsidR="00000000" w:rsidDel="00000000" w:rsidP="00000000" w:rsidRDefault="00000000" w:rsidRPr="00000000" w14:paraId="00000205">
            <w:pPr>
              <w:jc w:val="center"/>
              <w:rPr>
                <w:rFonts w:ascii="Calibri" w:cs="Calibri" w:eastAsia="Calibri" w:hAnsi="Calibri"/>
                <w:b w:val="0"/>
                <w:sz w:val="22"/>
                <w:szCs w:val="22"/>
              </w:rPr>
            </w:pPr>
            <w:r w:rsidDel="00000000" w:rsidR="00000000" w:rsidRPr="00000000">
              <w:rPr>
                <w:rFonts w:ascii="Calibri" w:cs="Calibri" w:eastAsia="Calibri" w:hAnsi="Calibri"/>
                <w:sz w:val="22"/>
                <w:szCs w:val="22"/>
                <w:rtl w:val="0"/>
              </w:rPr>
              <w:t xml:space="preserve">elementi contestuali che facilitano il raggiungimento dell'obiettivo</w:t>
            </w:r>
            <w:r w:rsidDel="00000000" w:rsidR="00000000" w:rsidRPr="00000000">
              <w:rPr>
                <w:rtl w:val="0"/>
              </w:rPr>
            </w:r>
          </w:p>
        </w:tc>
        <w:tc>
          <w:tcPr>
            <w:vMerge w:val="restart"/>
            <w:shd w:fill="92d050" w:val="clear"/>
            <w:vAlign w:val="center"/>
          </w:tcPr>
          <w:p w:rsidR="00000000" w:rsidDel="00000000" w:rsidP="00000000" w:rsidRDefault="00000000" w:rsidRPr="00000000" w14:paraId="00000206">
            <w:pPr>
              <w:jc w:val="center"/>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Barriere</w:t>
            </w:r>
          </w:p>
          <w:p w:rsidR="00000000" w:rsidDel="00000000" w:rsidP="00000000" w:rsidRDefault="00000000" w:rsidRPr="00000000" w14:paraId="00000207">
            <w:pPr>
              <w:jc w:val="center"/>
              <w:rPr>
                <w:rFonts w:ascii="Calibri" w:cs="Calibri" w:eastAsia="Calibri" w:hAnsi="Calibri"/>
                <w:b w:val="0"/>
                <w:sz w:val="22"/>
                <w:szCs w:val="22"/>
              </w:rPr>
            </w:pPr>
            <w:r w:rsidDel="00000000" w:rsidR="00000000" w:rsidRPr="00000000">
              <w:rPr>
                <w:rFonts w:ascii="Calibri" w:cs="Calibri" w:eastAsia="Calibri" w:hAnsi="Calibri"/>
                <w:sz w:val="22"/>
                <w:szCs w:val="22"/>
                <w:rtl w:val="0"/>
              </w:rPr>
              <w:t xml:space="preserve">elementi contestuali che potrebbero impedire il raggiungimento dell'obiettivo</w:t>
            </w:r>
            <w:r w:rsidDel="00000000" w:rsidR="00000000" w:rsidRPr="00000000">
              <w:rPr>
                <w:rtl w:val="0"/>
              </w:rPr>
            </w:r>
          </w:p>
        </w:tc>
      </w:tr>
      <w:tr>
        <w:trPr>
          <w:trHeight w:val="293" w:hRule="atLeast"/>
        </w:trPr>
        <w:tc>
          <w:tcPr>
            <w:vMerge w:val="continue"/>
            <w:tcBorders>
              <w:top w:color="000000" w:space="0" w:sz="4" w:val="single"/>
              <w:left w:color="000000" w:space="0" w:sz="4" w:val="single"/>
              <w:right w:color="000000" w:space="0" w:sz="4" w:val="single"/>
            </w:tcBorders>
            <w:shd w:fill="92d050" w:val="clear"/>
            <w:vAlign w:val="center"/>
          </w:tcPr>
          <w:p w:rsidR="00000000" w:rsidDel="00000000" w:rsidP="00000000" w:rsidRDefault="00000000" w:rsidRPr="00000000" w14:paraId="0000020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sz w:val="22"/>
                <w:szCs w:val="22"/>
              </w:rPr>
            </w:pPr>
            <w:r w:rsidDel="00000000" w:rsidR="00000000" w:rsidRPr="00000000">
              <w:rPr>
                <w:rtl w:val="0"/>
              </w:rPr>
            </w:r>
          </w:p>
        </w:tc>
        <w:tc>
          <w:tcPr>
            <w:vMerge w:val="continue"/>
            <w:shd w:fill="92d050" w:val="clear"/>
            <w:vAlign w:val="center"/>
          </w:tcPr>
          <w:p w:rsidR="00000000" w:rsidDel="00000000" w:rsidP="00000000" w:rsidRDefault="00000000" w:rsidRPr="00000000" w14:paraId="0000020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sz w:val="22"/>
                <w:szCs w:val="22"/>
              </w:rPr>
            </w:pPr>
            <w:r w:rsidDel="00000000" w:rsidR="00000000" w:rsidRPr="00000000">
              <w:rPr>
                <w:rtl w:val="0"/>
              </w:rPr>
            </w:r>
          </w:p>
        </w:tc>
      </w:tr>
      <w:tr>
        <w:trPr>
          <w:trHeight w:val="720" w:hRule="atLeast"/>
        </w:trPr>
        <w:tc>
          <w:tcPr>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20A">
            <w:pPr>
              <w:rPr>
                <w:rFonts w:ascii="Calibri" w:cs="Calibri" w:eastAsia="Calibri" w:hAnsi="Calibri"/>
                <w:b w:val="1"/>
                <w:sz w:val="22"/>
                <w:szCs w:val="22"/>
              </w:rPr>
            </w:pPr>
            <w:r w:rsidDel="00000000" w:rsidR="00000000" w:rsidRPr="00000000">
              <w:rPr>
                <w:rtl w:val="0"/>
              </w:rPr>
            </w:r>
          </w:p>
        </w:tc>
        <w:tc>
          <w:tcPr>
            <w:vAlign w:val="center"/>
          </w:tcPr>
          <w:p w:rsidR="00000000" w:rsidDel="00000000" w:rsidP="00000000" w:rsidRDefault="00000000" w:rsidRPr="00000000" w14:paraId="0000020B">
            <w:pPr>
              <w:jc w:val="both"/>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20C">
      <w:pPr>
        <w:rPr>
          <w:rFonts w:ascii="Calibri" w:cs="Calibri" w:eastAsia="Calibri" w:hAnsi="Calibri"/>
          <w:sz w:val="22"/>
          <w:szCs w:val="22"/>
        </w:rPr>
      </w:pPr>
      <w:r w:rsidDel="00000000" w:rsidR="00000000" w:rsidRPr="00000000">
        <w:rPr>
          <w:rtl w:val="0"/>
        </w:rPr>
      </w:r>
    </w:p>
    <w:tbl>
      <w:tblPr>
        <w:tblStyle w:val="Table20"/>
        <w:tblW w:w="9923.0" w:type="dxa"/>
        <w:jc w:val="left"/>
        <w:tblInd w:w="-34.0" w:type="dxa"/>
        <w:tblLayout w:type="fixed"/>
        <w:tblLook w:val="0400"/>
      </w:tblPr>
      <w:tblGrid>
        <w:gridCol w:w="9923"/>
        <w:tblGridChange w:id="0">
          <w:tblGrid>
            <w:gridCol w:w="9923"/>
          </w:tblGrid>
        </w:tblGridChange>
      </w:tblGrid>
      <w:tr>
        <w:trPr>
          <w:trHeight w:val="293" w:hRule="atLeast"/>
        </w:trPr>
        <w:tc>
          <w:tcPr>
            <w:tcBorders>
              <w:top w:color="00000a" w:space="0" w:sz="4" w:val="single"/>
              <w:left w:color="000001" w:space="0" w:sz="4" w:val="single"/>
              <w:bottom w:color="00000a" w:space="0" w:sz="4" w:val="single"/>
              <w:right w:color="00000a" w:space="0" w:sz="4" w:val="single"/>
            </w:tcBorders>
            <w:shd w:fill="92d050" w:val="clear"/>
            <w:tcMar>
              <w:top w:w="0.0" w:type="dxa"/>
              <w:left w:w="108.0" w:type="dxa"/>
              <w:bottom w:w="0.0" w:type="dxa"/>
              <w:right w:w="108.0" w:type="dxa"/>
            </w:tcMar>
          </w:tcPr>
          <w:p w:rsidR="00000000" w:rsidDel="00000000" w:rsidP="00000000" w:rsidRDefault="00000000" w:rsidRPr="00000000" w14:paraId="000002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Contesto</w:t>
            </w:r>
            <w:r w:rsidDel="00000000" w:rsidR="00000000" w:rsidRPr="00000000">
              <w:rPr>
                <w:rtl w:val="0"/>
              </w:rPr>
            </w:r>
          </w:p>
          <w:p w:rsidR="00000000" w:rsidDel="00000000" w:rsidP="00000000" w:rsidRDefault="00000000" w:rsidRPr="00000000" w14:paraId="000002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(Campo di Esperienza per la scuola dell’infanzia, ambiti disciplinari e/o discipline per la scuola primaria e secondaria)</w:t>
            </w:r>
          </w:p>
        </w:tc>
      </w:tr>
      <w:tr>
        <w:trPr>
          <w:trHeight w:val="293" w:hRule="atLeast"/>
        </w:trPr>
        <w:tc>
          <w:tcPr>
            <w:tcBorders>
              <w:top w:color="00000a" w:space="0" w:sz="4" w:val="single"/>
              <w:left w:color="000001" w:space="0" w:sz="4" w:val="single"/>
              <w:bottom w:color="00000a" w:space="0" w:sz="4" w:val="single"/>
              <w:right w:color="00000a" w:space="0" w:sz="4" w:val="single"/>
            </w:tcBorders>
            <w:shd w:fill="auto" w:val="clear"/>
            <w:tcMar>
              <w:top w:w="0.0" w:type="dxa"/>
              <w:left w:w="108.0" w:type="dxa"/>
              <w:bottom w:w="0.0" w:type="dxa"/>
              <w:right w:w="108.0" w:type="dxa"/>
            </w:tcMar>
          </w:tcPr>
          <w:p w:rsidR="00000000" w:rsidDel="00000000" w:rsidP="00000000" w:rsidRDefault="00000000" w:rsidRPr="00000000" w14:paraId="000002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[inserire testo]</w:t>
            </w:r>
          </w:p>
        </w:tc>
      </w:tr>
      <w:tr>
        <w:trPr>
          <w:trHeight w:val="293" w:hRule="atLeast"/>
        </w:trPr>
        <w:tc>
          <w:tcPr>
            <w:tcBorders>
              <w:top w:color="00000a" w:space="0" w:sz="4" w:val="single"/>
              <w:left w:color="000001" w:space="0" w:sz="4" w:val="single"/>
              <w:bottom w:color="00000a" w:space="0" w:sz="4" w:val="single"/>
              <w:right w:color="00000a" w:space="0" w:sz="4" w:val="single"/>
            </w:tcBorders>
            <w:shd w:fill="92d050" w:val="clear"/>
            <w:tcMar>
              <w:top w:w="0.0" w:type="dxa"/>
              <w:left w:w="108.0" w:type="dxa"/>
              <w:bottom w:w="0.0" w:type="dxa"/>
              <w:right w:w="108.0" w:type="dxa"/>
            </w:tcMar>
          </w:tcPr>
          <w:p w:rsidR="00000000" w:rsidDel="00000000" w:rsidP="00000000" w:rsidRDefault="00000000" w:rsidRPr="00000000" w14:paraId="000002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Attività</w:t>
            </w:r>
          </w:p>
          <w:p w:rsidR="00000000" w:rsidDel="00000000" w:rsidP="00000000" w:rsidRDefault="00000000" w:rsidRPr="00000000" w14:paraId="000002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r>
        <w:trPr>
          <w:trHeight w:val="293" w:hRule="atLeast"/>
        </w:trPr>
        <w:tc>
          <w:tcPr>
            <w:tcBorders>
              <w:top w:color="00000a" w:space="0" w:sz="4" w:val="single"/>
              <w:left w:color="000001" w:space="0" w:sz="4" w:val="single"/>
              <w:bottom w:color="00000a" w:space="0" w:sz="4" w:val="single"/>
              <w:right w:color="00000a" w:space="0" w:sz="4" w:val="single"/>
            </w:tcBorders>
            <w:shd w:fill="auto" w:val="clear"/>
            <w:tcMar>
              <w:top w:w="0.0" w:type="dxa"/>
              <w:left w:w="108.0" w:type="dxa"/>
              <w:bottom w:w="0.0" w:type="dxa"/>
              <w:right w:w="108.0" w:type="dxa"/>
            </w:tcMar>
          </w:tcPr>
          <w:p w:rsidR="00000000" w:rsidDel="00000000" w:rsidP="00000000" w:rsidRDefault="00000000" w:rsidRPr="00000000" w14:paraId="000002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[inserire testo]</w:t>
            </w:r>
            <w:r w:rsidDel="00000000" w:rsidR="00000000" w:rsidRPr="00000000">
              <w:rPr>
                <w:rtl w:val="0"/>
              </w:rPr>
            </w:r>
          </w:p>
        </w:tc>
      </w:tr>
      <w:tr>
        <w:trPr>
          <w:trHeight w:val="293" w:hRule="atLeast"/>
        </w:trPr>
        <w:tc>
          <w:tcPr>
            <w:tcBorders>
              <w:top w:color="00000a" w:space="0" w:sz="4" w:val="single"/>
              <w:left w:color="000001" w:space="0" w:sz="4" w:val="single"/>
              <w:bottom w:color="00000a" w:space="0" w:sz="4" w:val="single"/>
              <w:right w:color="00000a" w:space="0" w:sz="4" w:val="single"/>
            </w:tcBorders>
            <w:shd w:fill="92d050" w:val="clear"/>
            <w:tcMar>
              <w:top w:w="0.0" w:type="dxa"/>
              <w:left w:w="108.0" w:type="dxa"/>
              <w:bottom w:w="0.0" w:type="dxa"/>
              <w:right w:w="108.0" w:type="dxa"/>
            </w:tcMar>
          </w:tcPr>
          <w:p w:rsidR="00000000" w:rsidDel="00000000" w:rsidP="00000000" w:rsidRDefault="00000000" w:rsidRPr="00000000" w14:paraId="000002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Docente</w:t>
            </w:r>
          </w:p>
        </w:tc>
      </w:tr>
      <w:tr>
        <w:trPr>
          <w:trHeight w:val="293" w:hRule="atLeast"/>
        </w:trPr>
        <w:tc>
          <w:tcPr>
            <w:tcBorders>
              <w:top w:color="00000a" w:space="0" w:sz="4" w:val="single"/>
              <w:left w:color="000001" w:space="0" w:sz="4" w:val="single"/>
              <w:bottom w:color="00000a" w:space="0" w:sz="4" w:val="single"/>
              <w:right w:color="00000a" w:space="0" w:sz="4" w:val="single"/>
            </w:tcBorders>
            <w:shd w:fill="auto" w:val="clear"/>
            <w:tcMar>
              <w:top w:w="0.0" w:type="dxa"/>
              <w:left w:w="108.0" w:type="dxa"/>
              <w:bottom w:w="0.0" w:type="dxa"/>
              <w:right w:w="108.0" w:type="dxa"/>
            </w:tcMar>
          </w:tcPr>
          <w:p w:rsidR="00000000" w:rsidDel="00000000" w:rsidP="00000000" w:rsidRDefault="00000000" w:rsidRPr="00000000" w14:paraId="000002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[inserire testo]</w:t>
            </w:r>
            <w:r w:rsidDel="00000000" w:rsidR="00000000" w:rsidRPr="00000000">
              <w:rPr>
                <w:rtl w:val="0"/>
              </w:rPr>
            </w:r>
          </w:p>
        </w:tc>
      </w:tr>
      <w:tr>
        <w:trPr>
          <w:trHeight w:val="293" w:hRule="atLeast"/>
        </w:trPr>
        <w:tc>
          <w:tcPr>
            <w:tcBorders>
              <w:top w:color="00000a" w:space="0" w:sz="4" w:val="single"/>
              <w:left w:color="000001" w:space="0" w:sz="4" w:val="single"/>
              <w:bottom w:color="00000a" w:space="0" w:sz="4" w:val="single"/>
              <w:right w:color="00000a" w:space="0" w:sz="4" w:val="single"/>
            </w:tcBorders>
            <w:shd w:fill="92d050" w:val="clear"/>
            <w:tcMar>
              <w:top w:w="0.0" w:type="dxa"/>
              <w:left w:w="108.0" w:type="dxa"/>
              <w:bottom w:w="0.0" w:type="dxa"/>
              <w:right w:w="108.0" w:type="dxa"/>
            </w:tcMar>
          </w:tcPr>
          <w:p w:rsidR="00000000" w:rsidDel="00000000" w:rsidP="00000000" w:rsidRDefault="00000000" w:rsidRPr="00000000" w14:paraId="000002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Criterio di valutazione</w:t>
            </w:r>
          </w:p>
        </w:tc>
      </w:tr>
      <w:tr>
        <w:trPr>
          <w:trHeight w:val="293" w:hRule="atLeast"/>
        </w:trPr>
        <w:tc>
          <w:tcPr>
            <w:tcBorders>
              <w:top w:color="00000a" w:space="0" w:sz="4" w:val="single"/>
              <w:left w:color="000001" w:space="0" w:sz="4" w:val="single"/>
              <w:bottom w:color="00000a" w:space="0" w:sz="4" w:val="single"/>
              <w:right w:color="00000a" w:space="0" w:sz="4" w:val="single"/>
            </w:tcBorders>
            <w:shd w:fill="auto" w:val="clear"/>
            <w:tcMar>
              <w:top w:w="0.0" w:type="dxa"/>
              <w:left w:w="108.0" w:type="dxa"/>
              <w:bottom w:w="0.0" w:type="dxa"/>
              <w:right w:w="108.0" w:type="dxa"/>
            </w:tcMar>
          </w:tcPr>
          <w:p w:rsidR="00000000" w:rsidDel="00000000" w:rsidP="00000000" w:rsidRDefault="00000000" w:rsidRPr="00000000" w14:paraId="000002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[inserire testo]</w:t>
            </w:r>
            <w:r w:rsidDel="00000000" w:rsidR="00000000" w:rsidRPr="00000000">
              <w:rPr>
                <w:rtl w:val="0"/>
              </w:rPr>
            </w:r>
          </w:p>
        </w:tc>
      </w:tr>
    </w:tbl>
    <w:p w:rsidR="00000000" w:rsidDel="00000000" w:rsidP="00000000" w:rsidRDefault="00000000" w:rsidRPr="00000000" w14:paraId="00000217">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18">
      <w:pPr>
        <w:rPr>
          <w:rFonts w:ascii="Calibri" w:cs="Calibri" w:eastAsia="Calibri" w:hAnsi="Calibri"/>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219">
      <w:pPr>
        <w:rPr/>
      </w:pPr>
      <w:r w:rsidDel="00000000" w:rsidR="00000000" w:rsidRPr="00000000">
        <w:rPr>
          <w:rtl w:val="0"/>
        </w:rPr>
      </w:r>
    </w:p>
    <w:tbl>
      <w:tblPr>
        <w:tblStyle w:val="Table21"/>
        <w:tblW w:w="9991.0" w:type="dxa"/>
        <w:jc w:val="left"/>
        <w:tblInd w:w="30.0" w:type="dxa"/>
        <w:tblLayout w:type="fixed"/>
        <w:tblLook w:val="0000"/>
      </w:tblPr>
      <w:tblGrid>
        <w:gridCol w:w="9991"/>
        <w:tblGridChange w:id="0">
          <w:tblGrid>
            <w:gridCol w:w="9991"/>
          </w:tblGrid>
        </w:tblGridChange>
      </w:tblGrid>
      <w:tr>
        <w:tc>
          <w:tcPr>
            <w:shd w:fill="ffffff" w:val="clear"/>
            <w:vAlign w:val="center"/>
          </w:tcPr>
          <w:p w:rsidR="00000000" w:rsidDel="00000000" w:rsidP="00000000" w:rsidRDefault="00000000" w:rsidRPr="00000000" w14:paraId="0000021A">
            <w:pPr>
              <w:pStyle w:val="Heading3"/>
              <w:numPr>
                <w:ilvl w:val="2"/>
                <w:numId w:val="1"/>
              </w:numPr>
              <w:pBdr>
                <w:top w:color="808080" w:space="1" w:sz="4" w:val="single"/>
                <w:left w:color="808080" w:space="4" w:sz="4" w:val="single"/>
                <w:bottom w:color="808080" w:space="1" w:sz="4" w:val="single"/>
                <w:right w:color="808080" w:space="4" w:sz="4" w:val="single"/>
              </w:pBdr>
              <w:shd w:fill="92d050" w:val="clear"/>
              <w:tabs>
                <w:tab w:val="left" w:pos="0"/>
              </w:tabs>
              <w:ind w:left="0" w:firstLine="0"/>
              <w:rPr>
                <w:rFonts w:ascii="Calibri" w:cs="Calibri" w:eastAsia="Calibri" w:hAnsi="Calibri"/>
                <w:b w:val="1"/>
                <w:sz w:val="22"/>
                <w:szCs w:val="22"/>
              </w:rPr>
            </w:pPr>
            <w:r w:rsidDel="00000000" w:rsidR="00000000" w:rsidRPr="00000000">
              <w:rPr>
                <w:rFonts w:ascii="Calibri" w:cs="Calibri" w:eastAsia="Calibri" w:hAnsi="Calibri"/>
                <w:sz w:val="22"/>
                <w:szCs w:val="22"/>
                <w:rtl w:val="0"/>
              </w:rPr>
              <w:t xml:space="preserve">2 – Seconda parte (la sezione non va compilata per la Scuola dell’Infanzia )</w:t>
            </w:r>
            <w:r w:rsidDel="00000000" w:rsidR="00000000" w:rsidRPr="00000000">
              <w:rPr>
                <w:rtl w:val="0"/>
              </w:rPr>
            </w:r>
          </w:p>
          <w:p w:rsidR="00000000" w:rsidDel="00000000" w:rsidP="00000000" w:rsidRDefault="00000000" w:rsidRPr="00000000" w14:paraId="0000021B">
            <w:pPr>
              <w:rPr>
                <w:rFonts w:ascii="Calibri" w:cs="Calibri" w:eastAsia="Calibri" w:hAnsi="Calibri"/>
                <w:b w:val="1"/>
                <w:sz w:val="22"/>
                <w:szCs w:val="22"/>
              </w:rPr>
            </w:pPr>
            <w:r w:rsidDel="00000000" w:rsidR="00000000" w:rsidRPr="00000000">
              <w:rPr>
                <w:rtl w:val="0"/>
              </w:rPr>
            </w:r>
          </w:p>
          <w:tbl>
            <w:tblPr>
              <w:tblStyle w:val="Table22"/>
              <w:tblW w:w="9923.0" w:type="dxa"/>
              <w:jc w:val="center"/>
              <w:tblLayout w:type="fixed"/>
              <w:tblLook w:val="0400"/>
            </w:tblPr>
            <w:tblGrid>
              <w:gridCol w:w="9923"/>
              <w:tblGridChange w:id="0">
                <w:tblGrid>
                  <w:gridCol w:w="9923"/>
                </w:tblGrid>
              </w:tblGridChange>
            </w:tblGrid>
            <w:tr>
              <w:trPr>
                <w:trHeight w:val="293" w:hRule="atLeast"/>
              </w:trPr>
              <w:tc>
                <w:tcPr>
                  <w:tcBorders>
                    <w:top w:color="00000a" w:space="0" w:sz="4" w:val="single"/>
                    <w:left w:color="000001" w:space="0" w:sz="4" w:val="single"/>
                    <w:bottom w:color="00000a" w:space="0" w:sz="4" w:val="single"/>
                    <w:right w:color="00000a" w:space="0" w:sz="4" w:val="single"/>
                  </w:tcBorders>
                  <w:shd w:fill="92d050" w:val="clear"/>
                  <w:tcMar>
                    <w:top w:w="0.0" w:type="dxa"/>
                    <w:left w:w="108.0" w:type="dxa"/>
                    <w:bottom w:w="0.0" w:type="dxa"/>
                    <w:right w:w="108.0" w:type="dxa"/>
                  </w:tcMar>
                </w:tcPr>
                <w:p w:rsidR="00000000" w:rsidDel="00000000" w:rsidP="00000000" w:rsidRDefault="00000000" w:rsidRPr="00000000" w14:paraId="000002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Disciplina, Ambito disciplinare o Area di</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intervento</w:t>
                  </w:r>
                  <w:r w:rsidDel="00000000" w:rsidR="00000000" w:rsidRPr="00000000">
                    <w:rPr>
                      <w:rFonts w:ascii="Calibri" w:cs="Calibri" w:eastAsia="Calibri" w:hAnsi="Calibri"/>
                      <w:b w:val="0"/>
                      <w:i w:val="0"/>
                      <w:smallCaps w:val="0"/>
                      <w:strike w:val="0"/>
                      <w:color w:val="000000"/>
                      <w:sz w:val="22"/>
                      <w:szCs w:val="22"/>
                      <w:u w:val="none"/>
                      <w:shd w:fill="auto" w:val="clear"/>
                      <w:vertAlign w:val="superscript"/>
                    </w:rPr>
                    <w:footnoteReference w:customMarkFollows="0" w:id="1"/>
                  </w:r>
                  <w:r w:rsidDel="00000000" w:rsidR="00000000" w:rsidRPr="00000000">
                    <w:rPr>
                      <w:rtl w:val="0"/>
                    </w:rPr>
                  </w:r>
                </w:p>
              </w:tc>
            </w:tr>
            <w:tr>
              <w:trPr>
                <w:trHeight w:val="293" w:hRule="atLeast"/>
              </w:trPr>
              <w:tc>
                <w:tcPr>
                  <w:tcBorders>
                    <w:top w:color="00000a" w:space="0" w:sz="4" w:val="single"/>
                    <w:left w:color="000001" w:space="0" w:sz="4" w:val="single"/>
                    <w:bottom w:color="00000a" w:space="0" w:sz="4" w:val="single"/>
                    <w:right w:color="00000a" w:space="0" w:sz="4" w:val="single"/>
                  </w:tcBorders>
                  <w:shd w:fill="auto" w:val="clear"/>
                  <w:tcMar>
                    <w:top w:w="0.0" w:type="dxa"/>
                    <w:left w:w="108.0" w:type="dxa"/>
                    <w:bottom w:w="0.0" w:type="dxa"/>
                    <w:right w:w="108.0" w:type="dxa"/>
                  </w:tcMar>
                </w:tcPr>
                <w:p w:rsidR="00000000" w:rsidDel="00000000" w:rsidP="00000000" w:rsidRDefault="00000000" w:rsidRPr="00000000" w14:paraId="000002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r>
              <w:trPr>
                <w:trHeight w:val="293" w:hRule="atLeast"/>
              </w:trPr>
              <w:tc>
                <w:tcPr>
                  <w:tcBorders>
                    <w:top w:color="00000a" w:space="0" w:sz="4" w:val="single"/>
                    <w:left w:color="000001" w:space="0" w:sz="4" w:val="single"/>
                    <w:bottom w:color="00000a" w:space="0" w:sz="4" w:val="single"/>
                    <w:right w:color="00000a" w:space="0" w:sz="4" w:val="single"/>
                  </w:tcBorders>
                  <w:shd w:fill="92d050" w:val="clear"/>
                  <w:tcMar>
                    <w:top w:w="0.0" w:type="dxa"/>
                    <w:left w:w="108.0" w:type="dxa"/>
                    <w:bottom w:w="0.0" w:type="dxa"/>
                    <w:right w:w="108.0" w:type="dxa"/>
                  </w:tcMar>
                  <w:vAlign w:val="center"/>
                </w:tcPr>
                <w:p w:rsidR="00000000" w:rsidDel="00000000" w:rsidP="00000000" w:rsidRDefault="00000000" w:rsidRPr="00000000" w14:paraId="000002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Competenze</w:t>
                  </w:r>
                </w:p>
              </w:tc>
            </w:tr>
            <w:tr>
              <w:trPr>
                <w:trHeight w:val="293" w:hRule="atLeast"/>
              </w:trPr>
              <w:tc>
                <w:tcPr>
                  <w:tcBorders>
                    <w:top w:color="00000a" w:space="0" w:sz="4" w:val="single"/>
                    <w:left w:color="000001" w:space="0" w:sz="4" w:val="single"/>
                    <w:bottom w:color="00000a" w:space="0" w:sz="4" w:val="single"/>
                    <w:right w:color="00000a" w:space="0" w:sz="4" w:val="single"/>
                  </w:tcBorders>
                  <w:shd w:fill="auto" w:val="clear"/>
                  <w:tcMar>
                    <w:top w:w="0.0" w:type="dxa"/>
                    <w:left w:w="108.0" w:type="dxa"/>
                    <w:bottom w:w="0.0" w:type="dxa"/>
                    <w:right w:w="108.0" w:type="dxa"/>
                  </w:tcMar>
                </w:tcPr>
                <w:p w:rsidR="00000000" w:rsidDel="00000000" w:rsidP="00000000" w:rsidRDefault="00000000" w:rsidRPr="00000000" w14:paraId="000002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r>
              <w:trPr>
                <w:trHeight w:val="293" w:hRule="atLeast"/>
              </w:trPr>
              <w:tc>
                <w:tcPr>
                  <w:tcBorders>
                    <w:top w:color="00000a" w:space="0" w:sz="4" w:val="single"/>
                    <w:left w:color="000001" w:space="0" w:sz="4" w:val="single"/>
                    <w:bottom w:color="00000a" w:space="0" w:sz="4" w:val="single"/>
                    <w:right w:color="00000a" w:space="0" w:sz="4" w:val="single"/>
                  </w:tcBorders>
                  <w:shd w:fill="92d050" w:val="clear"/>
                  <w:tcMar>
                    <w:top w:w="0.0" w:type="dxa"/>
                    <w:left w:w="108.0" w:type="dxa"/>
                    <w:bottom w:w="0.0" w:type="dxa"/>
                    <w:right w:w="108.0" w:type="dxa"/>
                  </w:tcMar>
                </w:tcPr>
                <w:p w:rsidR="00000000" w:rsidDel="00000000" w:rsidP="00000000" w:rsidRDefault="00000000" w:rsidRPr="00000000" w14:paraId="000002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Abilità</w:t>
                  </w:r>
                </w:p>
              </w:tc>
            </w:tr>
            <w:tr>
              <w:trPr>
                <w:trHeight w:val="293" w:hRule="atLeast"/>
              </w:trPr>
              <w:tc>
                <w:tcPr>
                  <w:tcBorders>
                    <w:top w:color="00000a" w:space="0" w:sz="4" w:val="single"/>
                    <w:left w:color="000001" w:space="0" w:sz="4" w:val="single"/>
                    <w:bottom w:color="00000a" w:space="0" w:sz="4" w:val="single"/>
                    <w:right w:color="00000a" w:space="0" w:sz="4" w:val="single"/>
                  </w:tcBorders>
                  <w:shd w:fill="auto" w:val="clear"/>
                  <w:tcMar>
                    <w:top w:w="0.0" w:type="dxa"/>
                    <w:left w:w="108.0" w:type="dxa"/>
                    <w:bottom w:w="0.0" w:type="dxa"/>
                    <w:right w:w="108.0" w:type="dxa"/>
                  </w:tcMar>
                </w:tcPr>
                <w:p w:rsidR="00000000" w:rsidDel="00000000" w:rsidP="00000000" w:rsidRDefault="00000000" w:rsidRPr="00000000" w14:paraId="000002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r>
              <w:trPr>
                <w:trHeight w:val="293" w:hRule="atLeast"/>
              </w:trPr>
              <w:tc>
                <w:tcPr>
                  <w:tcBorders>
                    <w:top w:color="00000a" w:space="0" w:sz="4" w:val="single"/>
                    <w:left w:color="000001" w:space="0" w:sz="4" w:val="single"/>
                    <w:bottom w:color="00000a" w:space="0" w:sz="4" w:val="single"/>
                    <w:right w:color="00000a" w:space="0" w:sz="4" w:val="single"/>
                  </w:tcBorders>
                  <w:shd w:fill="92d050" w:val="clear"/>
                  <w:tcMar>
                    <w:top w:w="0.0" w:type="dxa"/>
                    <w:left w:w="108.0" w:type="dxa"/>
                    <w:bottom w:w="0.0" w:type="dxa"/>
                    <w:right w:w="108.0" w:type="dxa"/>
                  </w:tcMar>
                </w:tcPr>
                <w:p w:rsidR="00000000" w:rsidDel="00000000" w:rsidP="00000000" w:rsidRDefault="00000000" w:rsidRPr="00000000" w14:paraId="000002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Conoscenze</w:t>
                  </w:r>
                </w:p>
              </w:tc>
            </w:tr>
            <w:tr>
              <w:trPr>
                <w:trHeight w:val="293" w:hRule="atLeast"/>
              </w:trPr>
              <w:tc>
                <w:tcPr>
                  <w:tcBorders>
                    <w:top w:color="00000a" w:space="0" w:sz="4" w:val="single"/>
                    <w:left w:color="000001" w:space="0" w:sz="4" w:val="single"/>
                    <w:bottom w:color="00000a" w:space="0" w:sz="4" w:val="single"/>
                    <w:right w:color="00000a" w:space="0" w:sz="4" w:val="single"/>
                  </w:tcBorders>
                  <w:shd w:fill="auto" w:val="clear"/>
                  <w:tcMar>
                    <w:top w:w="0.0" w:type="dxa"/>
                    <w:left w:w="108.0" w:type="dxa"/>
                    <w:bottom w:w="0.0" w:type="dxa"/>
                    <w:right w:w="108.0" w:type="dxa"/>
                  </w:tcMar>
                </w:tcPr>
                <w:p w:rsidR="00000000" w:rsidDel="00000000" w:rsidP="00000000" w:rsidRDefault="00000000" w:rsidRPr="00000000" w14:paraId="000002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228">
            <w:pPr>
              <w:pBdr>
                <w:top w:color="808080" w:space="1" w:sz="4" w:val="single"/>
                <w:left w:color="808080" w:space="4" w:sz="4" w:val="single"/>
                <w:bottom w:color="808080" w:space="1" w:sz="4" w:val="single"/>
                <w:right w:color="808080" w:space="4" w:sz="4" w:val="single"/>
              </w:pBdr>
              <w:jc w:val="both"/>
              <w:rPr>
                <w:rFonts w:ascii="Calibri" w:cs="Calibri" w:eastAsia="Calibri" w:hAnsi="Calibri"/>
                <w:b w:val="1"/>
                <w:sz w:val="22"/>
                <w:szCs w:val="22"/>
              </w:rPr>
            </w:pPr>
            <w:r w:rsidDel="00000000" w:rsidR="00000000" w:rsidRPr="00000000">
              <w:rPr>
                <w:rtl w:val="0"/>
              </w:rPr>
            </w:r>
          </w:p>
        </w:tc>
      </w:tr>
    </w:tbl>
    <w:p w:rsidR="00000000" w:rsidDel="00000000" w:rsidP="00000000" w:rsidRDefault="00000000" w:rsidRPr="00000000" w14:paraId="00000229">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2A">
      <w:pPr>
        <w:rPr>
          <w:rFonts w:ascii="Calibri" w:cs="Calibri" w:eastAsia="Calibri" w:hAnsi="Calibri"/>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22B">
      <w:pPr>
        <w:pStyle w:val="Heading3"/>
        <w:numPr>
          <w:ilvl w:val="2"/>
          <w:numId w:val="1"/>
        </w:numPr>
        <w:pBdr>
          <w:top w:color="808080" w:space="1" w:sz="4" w:val="single"/>
          <w:left w:color="808080" w:space="4" w:sz="4" w:val="single"/>
          <w:bottom w:color="808080" w:space="1" w:sz="4" w:val="single"/>
          <w:right w:color="808080" w:space="4" w:sz="4" w:val="single"/>
        </w:pBdr>
        <w:shd w:fill="92d050" w:val="clear"/>
        <w:tabs>
          <w:tab w:val="left" w:pos="0"/>
        </w:tabs>
        <w:ind w:left="0" w:firstLine="0"/>
        <w:rPr>
          <w:rFonts w:ascii="Calibri" w:cs="Calibri" w:eastAsia="Calibri" w:hAnsi="Calibri"/>
          <w:b w:val="0"/>
          <w:sz w:val="22"/>
          <w:szCs w:val="22"/>
        </w:rPr>
      </w:pPr>
      <w:r w:rsidDel="00000000" w:rsidR="00000000" w:rsidRPr="00000000">
        <w:rPr>
          <w:rFonts w:ascii="Calibri" w:cs="Calibri" w:eastAsia="Calibri" w:hAnsi="Calibri"/>
          <w:sz w:val="22"/>
          <w:szCs w:val="22"/>
          <w:rtl w:val="0"/>
        </w:rPr>
        <w:t xml:space="preserve">3 – </w:t>
      </w:r>
      <w:r w:rsidDel="00000000" w:rsidR="00000000" w:rsidRPr="00000000">
        <w:rPr>
          <w:rFonts w:ascii="Calibri" w:cs="Calibri" w:eastAsia="Calibri" w:hAnsi="Calibri"/>
          <w:b w:val="0"/>
          <w:sz w:val="22"/>
          <w:szCs w:val="22"/>
          <w:rtl w:val="0"/>
        </w:rPr>
        <w:t xml:space="preserve">Metodologie, tecniche e strategie di intervento (induttive, esperienziali, dialogico-discorsive, cooperative, collaborative, scaffolding, facilitazioni procedurali, semplificazioni, altro)</w:t>
      </w:r>
    </w:p>
    <w:p w:rsidR="00000000" w:rsidDel="00000000" w:rsidP="00000000" w:rsidRDefault="00000000" w:rsidRPr="00000000" w14:paraId="0000022C">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2D">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[indicare con una </w:t>
      </w:r>
      <w:r w:rsidDel="00000000" w:rsidR="00000000" w:rsidRPr="00000000">
        <w:rPr>
          <w:rFonts w:ascii="Calibri" w:cs="Calibri" w:eastAsia="Calibri" w:hAnsi="Calibri"/>
          <w:b w:val="1"/>
          <w:sz w:val="22"/>
          <w:szCs w:val="22"/>
          <w:rtl w:val="0"/>
        </w:rPr>
        <w:t xml:space="preserve">X</w:t>
      </w:r>
      <w:r w:rsidDel="00000000" w:rsidR="00000000" w:rsidRPr="00000000">
        <w:rPr>
          <w:rFonts w:ascii="Calibri" w:cs="Calibri" w:eastAsia="Calibri" w:hAnsi="Calibri"/>
          <w:sz w:val="22"/>
          <w:szCs w:val="22"/>
          <w:rtl w:val="0"/>
        </w:rPr>
        <w:t xml:space="preserve"> le metodologie utilizzate]</w:t>
      </w:r>
    </w:p>
    <w:p w:rsidR="00000000" w:rsidDel="00000000" w:rsidP="00000000" w:rsidRDefault="00000000" w:rsidRPr="00000000" w14:paraId="0000022E">
      <w:pPr>
        <w:jc w:val="both"/>
        <w:rPr>
          <w:rFonts w:ascii="Calibri" w:cs="Calibri" w:eastAsia="Calibri" w:hAnsi="Calibri"/>
          <w:sz w:val="22"/>
          <w:szCs w:val="22"/>
        </w:rPr>
      </w:pPr>
      <w:r w:rsidDel="00000000" w:rsidR="00000000" w:rsidRPr="00000000">
        <w:rPr>
          <w:rtl w:val="0"/>
        </w:rPr>
      </w:r>
    </w:p>
    <w:tbl>
      <w:tblPr>
        <w:tblStyle w:val="Table23"/>
        <w:tblW w:w="9781.0" w:type="dxa"/>
        <w:jc w:val="left"/>
        <w:tblInd w:w="108.0" w:type="dxa"/>
        <w:tblLayout w:type="fixed"/>
        <w:tblLook w:val="0400"/>
      </w:tblPr>
      <w:tblGrid>
        <w:gridCol w:w="238"/>
        <w:gridCol w:w="9543"/>
        <w:tblGridChange w:id="0">
          <w:tblGrid>
            <w:gridCol w:w="238"/>
            <w:gridCol w:w="9543"/>
          </w:tblGrid>
        </w:tblGridChange>
      </w:tblGrid>
      <w:tr>
        <w:trPr>
          <w:trHeight w:val="260" w:hRule="atLeast"/>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2F">
            <w:pPr>
              <w:rPr>
                <w:rFonts w:ascii="Calibri" w:cs="Calibri" w:eastAsia="Calibri" w:hAnsi="Calibri"/>
                <w:b w:val="1"/>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30">
            <w:pPr>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CONCRETIZZAZIONE: </w:t>
            </w:r>
            <w:r w:rsidDel="00000000" w:rsidR="00000000" w:rsidRPr="00000000">
              <w:rPr>
                <w:rFonts w:ascii="Calibri" w:cs="Calibri" w:eastAsia="Calibri" w:hAnsi="Calibri"/>
                <w:sz w:val="22"/>
                <w:szCs w:val="22"/>
                <w:rtl w:val="0"/>
              </w:rPr>
              <w:t xml:space="preserve">continuo riferimento a situazioni concrete vicine all’esperienza dello studente</w:t>
            </w:r>
            <w:r w:rsidDel="00000000" w:rsidR="00000000" w:rsidRPr="00000000">
              <w:rPr>
                <w:rtl w:val="0"/>
              </w:rPr>
            </w:r>
          </w:p>
        </w:tc>
      </w:tr>
      <w:tr>
        <w:trPr>
          <w:trHeight w:val="260" w:hRule="atLeast"/>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31">
            <w:pPr>
              <w:rPr>
                <w:rFonts w:ascii="Calibri" w:cs="Calibri" w:eastAsia="Calibri" w:hAnsi="Calibri"/>
                <w:b w:val="1"/>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32">
            <w:pPr>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INDIVIDUALIZZAZIONE: </w:t>
            </w:r>
            <w:r w:rsidDel="00000000" w:rsidR="00000000" w:rsidRPr="00000000">
              <w:rPr>
                <w:rFonts w:ascii="Calibri" w:cs="Calibri" w:eastAsia="Calibri" w:hAnsi="Calibri"/>
                <w:sz w:val="22"/>
                <w:szCs w:val="22"/>
                <w:rtl w:val="0"/>
              </w:rPr>
              <w:t xml:space="preserve">richiesta di prestazioni commisurate alle abilità che lo studente effettivamente possiede</w:t>
            </w:r>
          </w:p>
        </w:tc>
      </w:tr>
      <w:tr>
        <w:trPr>
          <w:trHeight w:val="220" w:hRule="atLeast"/>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33">
            <w:pPr>
              <w:rPr>
                <w:rFonts w:ascii="Calibri" w:cs="Calibri" w:eastAsia="Calibri" w:hAnsi="Calibri"/>
                <w:b w:val="1"/>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34">
            <w:pP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SEMPLIFICAZIONE: </w:t>
            </w:r>
            <w:r w:rsidDel="00000000" w:rsidR="00000000" w:rsidRPr="00000000">
              <w:rPr>
                <w:rFonts w:ascii="Calibri" w:cs="Calibri" w:eastAsia="Calibri" w:hAnsi="Calibri"/>
                <w:sz w:val="22"/>
                <w:szCs w:val="22"/>
                <w:rtl w:val="0"/>
              </w:rPr>
              <w:t xml:space="preserve">richiamo dei requisiti necessari a risolvere il compito</w:t>
            </w:r>
          </w:p>
        </w:tc>
      </w:tr>
      <w:tr>
        <w:trPr>
          <w:trHeight w:val="420" w:hRule="atLeast"/>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35">
            <w:pPr>
              <w:rPr>
                <w:rFonts w:ascii="Calibri" w:cs="Calibri" w:eastAsia="Calibri" w:hAnsi="Calibri"/>
                <w:b w:val="1"/>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36">
            <w:pP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SCHEMATIZZAZIONE: </w:t>
            </w:r>
            <w:r w:rsidDel="00000000" w:rsidR="00000000" w:rsidRPr="00000000">
              <w:rPr>
                <w:rFonts w:ascii="Calibri" w:cs="Calibri" w:eastAsia="Calibri" w:hAnsi="Calibri"/>
                <w:sz w:val="22"/>
                <w:szCs w:val="22"/>
                <w:rtl w:val="0"/>
              </w:rPr>
              <w:t xml:space="preserve">raggiungimento degli obiettivi con l’esclusione di tutte le informazioni non essenziali allo scopo</w:t>
            </w:r>
          </w:p>
        </w:tc>
      </w:tr>
      <w:tr>
        <w:trPr>
          <w:trHeight w:val="260" w:hRule="atLeast"/>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37">
            <w:pPr>
              <w:rPr>
                <w:rFonts w:ascii="Calibri" w:cs="Calibri" w:eastAsia="Calibri" w:hAnsi="Calibri"/>
                <w:b w:val="1"/>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38">
            <w:pP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REITERAZIONE: </w:t>
            </w:r>
            <w:r w:rsidDel="00000000" w:rsidR="00000000" w:rsidRPr="00000000">
              <w:rPr>
                <w:rFonts w:ascii="Calibri" w:cs="Calibri" w:eastAsia="Calibri" w:hAnsi="Calibri"/>
                <w:sz w:val="22"/>
                <w:szCs w:val="22"/>
                <w:rtl w:val="0"/>
              </w:rPr>
              <w:t xml:space="preserve">ripetizione periodica delle abilità acquisite al fine della strutturazione graduale degli automatismi</w:t>
            </w:r>
          </w:p>
        </w:tc>
      </w:tr>
      <w:tr>
        <w:trPr>
          <w:trHeight w:val="260" w:hRule="atLeast"/>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39">
            <w:pPr>
              <w:rPr>
                <w:rFonts w:ascii="Calibri" w:cs="Calibri" w:eastAsia="Calibri" w:hAnsi="Calibri"/>
                <w:b w:val="1"/>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3A">
            <w:pP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MODELING: </w:t>
            </w:r>
            <w:r w:rsidDel="00000000" w:rsidR="00000000" w:rsidRPr="00000000">
              <w:rPr>
                <w:rFonts w:ascii="Calibri" w:cs="Calibri" w:eastAsia="Calibri" w:hAnsi="Calibri"/>
                <w:sz w:val="22"/>
                <w:szCs w:val="22"/>
                <w:rtl w:val="0"/>
              </w:rPr>
              <w:t xml:space="preserve">apprendimento per imitazione</w:t>
            </w:r>
          </w:p>
        </w:tc>
      </w:tr>
      <w:tr>
        <w:trPr>
          <w:trHeight w:val="260" w:hRule="atLeast"/>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3B">
            <w:pPr>
              <w:rPr>
                <w:rFonts w:ascii="Calibri" w:cs="Calibri" w:eastAsia="Calibri" w:hAnsi="Calibri"/>
                <w:b w:val="1"/>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3C">
            <w:pP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SHAPING: </w:t>
            </w:r>
            <w:r w:rsidDel="00000000" w:rsidR="00000000" w:rsidRPr="00000000">
              <w:rPr>
                <w:rFonts w:ascii="Calibri" w:cs="Calibri" w:eastAsia="Calibri" w:hAnsi="Calibri"/>
                <w:sz w:val="22"/>
                <w:szCs w:val="22"/>
                <w:rtl w:val="0"/>
              </w:rPr>
              <w:t xml:space="preserve">apprendimento per approssimazione</w:t>
            </w:r>
          </w:p>
        </w:tc>
      </w:tr>
      <w:tr>
        <w:trPr>
          <w:trHeight w:val="260" w:hRule="atLeast"/>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3D">
            <w:pPr>
              <w:rPr>
                <w:rFonts w:ascii="Calibri" w:cs="Calibri" w:eastAsia="Calibri" w:hAnsi="Calibri"/>
                <w:b w:val="1"/>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3E">
            <w:pP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LEZIONI INDIVIDUALIZZATE: </w:t>
            </w:r>
            <w:r w:rsidDel="00000000" w:rsidR="00000000" w:rsidRPr="00000000">
              <w:rPr>
                <w:rFonts w:ascii="Calibri" w:cs="Calibri" w:eastAsia="Calibri" w:hAnsi="Calibri"/>
                <w:sz w:val="22"/>
                <w:szCs w:val="22"/>
                <w:rtl w:val="0"/>
              </w:rPr>
              <w:t xml:space="preserve">utilizzo della lezione singola frontale al di fuori dell’ambiente classe</w:t>
            </w:r>
          </w:p>
        </w:tc>
      </w:tr>
      <w:tr>
        <w:trPr>
          <w:trHeight w:val="260" w:hRule="atLeast"/>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3F">
            <w:pPr>
              <w:rPr>
                <w:rFonts w:ascii="Calibri" w:cs="Calibri" w:eastAsia="Calibri" w:hAnsi="Calibri"/>
                <w:b w:val="1"/>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40">
            <w:pP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PROMPTING e FADING: </w:t>
            </w:r>
            <w:r w:rsidDel="00000000" w:rsidR="00000000" w:rsidRPr="00000000">
              <w:rPr>
                <w:rFonts w:ascii="Calibri" w:cs="Calibri" w:eastAsia="Calibri" w:hAnsi="Calibri"/>
                <w:sz w:val="22"/>
                <w:szCs w:val="22"/>
                <w:rtl w:val="0"/>
              </w:rPr>
              <w:t xml:space="preserve">esecuzione del compito con aiuti che si attenuano nel tempo</w:t>
            </w:r>
          </w:p>
        </w:tc>
      </w:tr>
      <w:tr>
        <w:trPr>
          <w:trHeight w:val="280" w:hRule="atLeast"/>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41">
            <w:pPr>
              <w:rPr>
                <w:rFonts w:ascii="Calibri" w:cs="Calibri" w:eastAsia="Calibri" w:hAnsi="Calibri"/>
                <w:b w:val="1"/>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42">
            <w:pP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PROBLEM SOLVING: </w:t>
            </w:r>
            <w:r w:rsidDel="00000000" w:rsidR="00000000" w:rsidRPr="00000000">
              <w:rPr>
                <w:rFonts w:ascii="Calibri" w:cs="Calibri" w:eastAsia="Calibri" w:hAnsi="Calibri"/>
                <w:sz w:val="22"/>
                <w:szCs w:val="22"/>
                <w:rtl w:val="0"/>
              </w:rPr>
              <w:t xml:space="preserve">formulazioni di ipotesi risolutive sulla base di prerequisiti e nuove informazioni</w:t>
            </w:r>
          </w:p>
        </w:tc>
      </w:tr>
      <w:tr>
        <w:trPr>
          <w:trHeight w:val="260" w:hRule="atLeast"/>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43">
            <w:pPr>
              <w:rPr>
                <w:rFonts w:ascii="Calibri" w:cs="Calibri" w:eastAsia="Calibri" w:hAnsi="Calibri"/>
                <w:b w:val="1"/>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44">
            <w:pP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COOPERATIVE LEARNING: </w:t>
            </w:r>
            <w:r w:rsidDel="00000000" w:rsidR="00000000" w:rsidRPr="00000000">
              <w:rPr>
                <w:rFonts w:ascii="Calibri" w:cs="Calibri" w:eastAsia="Calibri" w:hAnsi="Calibri"/>
                <w:sz w:val="22"/>
                <w:szCs w:val="22"/>
                <w:rtl w:val="0"/>
              </w:rPr>
              <w:t xml:space="preserve">lavoro cooperativo in classe per apprendere insieme</w:t>
            </w:r>
          </w:p>
        </w:tc>
      </w:tr>
      <w:tr>
        <w:trPr>
          <w:trHeight w:val="280" w:hRule="atLeast"/>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45">
            <w:pPr>
              <w:rPr>
                <w:rFonts w:ascii="Calibri" w:cs="Calibri" w:eastAsia="Calibri" w:hAnsi="Calibri"/>
                <w:b w:val="1"/>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46">
            <w:pP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TUTORING: </w:t>
            </w:r>
            <w:r w:rsidDel="00000000" w:rsidR="00000000" w:rsidRPr="00000000">
              <w:rPr>
                <w:rFonts w:ascii="Calibri" w:cs="Calibri" w:eastAsia="Calibri" w:hAnsi="Calibri"/>
                <w:sz w:val="22"/>
                <w:szCs w:val="22"/>
                <w:rtl w:val="0"/>
              </w:rPr>
              <w:t xml:space="preserve">lavoro in classe con altri studenti che fanno da tutor</w:t>
            </w:r>
          </w:p>
        </w:tc>
      </w:tr>
      <w:tr>
        <w:trPr>
          <w:trHeight w:val="280" w:hRule="atLeast"/>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47">
            <w:pPr>
              <w:rPr>
                <w:rFonts w:ascii="Calibri" w:cs="Calibri" w:eastAsia="Calibri" w:hAnsi="Calibri"/>
                <w:b w:val="1"/>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48">
            <w:pP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TASK ANALYSIS: (analisi del compito): </w:t>
            </w:r>
            <w:r w:rsidDel="00000000" w:rsidR="00000000" w:rsidRPr="00000000">
              <w:rPr>
                <w:rFonts w:ascii="Calibri" w:cs="Calibri" w:eastAsia="Calibri" w:hAnsi="Calibri"/>
                <w:sz w:val="22"/>
                <w:szCs w:val="22"/>
                <w:rtl w:val="0"/>
              </w:rPr>
              <w:t xml:space="preserve">descrizione dettagliata di ogni fase necessaria al raggiungimento dell’obiettivo</w:t>
            </w:r>
            <w:r w:rsidDel="00000000" w:rsidR="00000000" w:rsidRPr="00000000">
              <w:rPr>
                <w:rtl w:val="0"/>
              </w:rPr>
            </w:r>
          </w:p>
        </w:tc>
      </w:tr>
      <w:tr>
        <w:trPr>
          <w:trHeight w:val="280" w:hRule="atLeast"/>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49">
            <w:pPr>
              <w:rPr>
                <w:rFonts w:ascii="Calibri" w:cs="Calibri" w:eastAsia="Calibri" w:hAnsi="Calibri"/>
                <w:b w:val="1"/>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4A">
            <w:pP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SKILL ANALYSIS: (analisi delle abilità): </w:t>
            </w:r>
            <w:r w:rsidDel="00000000" w:rsidR="00000000" w:rsidRPr="00000000">
              <w:rPr>
                <w:rFonts w:ascii="Calibri" w:cs="Calibri" w:eastAsia="Calibri" w:hAnsi="Calibri"/>
                <w:sz w:val="22"/>
                <w:szCs w:val="22"/>
                <w:rtl w:val="0"/>
              </w:rPr>
              <w:t xml:space="preserve">analisi delle abilità e delle competenze possedute dallo studente allo scopo di valutare eventuali skill-gap</w:t>
            </w:r>
          </w:p>
        </w:tc>
      </w:tr>
      <w:tr>
        <w:trPr>
          <w:trHeight w:val="260" w:hRule="atLeast"/>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4B">
            <w:pPr>
              <w:rPr>
                <w:rFonts w:ascii="Calibri" w:cs="Calibri" w:eastAsia="Calibri" w:hAnsi="Calibri"/>
                <w:b w:val="1"/>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4C">
            <w:pP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MAPPE CONCETTUALI: </w:t>
            </w:r>
            <w:r w:rsidDel="00000000" w:rsidR="00000000" w:rsidRPr="00000000">
              <w:rPr>
                <w:rFonts w:ascii="Calibri" w:cs="Calibri" w:eastAsia="Calibri" w:hAnsi="Calibri"/>
                <w:sz w:val="22"/>
                <w:szCs w:val="22"/>
                <w:rtl w:val="0"/>
              </w:rPr>
              <w:t xml:space="preserve">schematizzare le connessioni dei concetti e mettere a fuoco le idee chiave</w:t>
            </w:r>
          </w:p>
        </w:tc>
      </w:tr>
      <w:tr>
        <w:trPr>
          <w:trHeight w:val="260" w:hRule="atLeast"/>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4D">
            <w:pPr>
              <w:rPr>
                <w:rFonts w:ascii="Calibri" w:cs="Calibri" w:eastAsia="Calibri" w:hAnsi="Calibri"/>
                <w:b w:val="1"/>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4E">
            <w:pP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METACOGNIZIONE: </w:t>
            </w:r>
            <w:r w:rsidDel="00000000" w:rsidR="00000000" w:rsidRPr="00000000">
              <w:rPr>
                <w:rFonts w:ascii="Calibri" w:cs="Calibri" w:eastAsia="Calibri" w:hAnsi="Calibri"/>
                <w:sz w:val="22"/>
                <w:szCs w:val="22"/>
                <w:rtl w:val="0"/>
              </w:rPr>
              <w:t xml:space="preserve">riflessione sul proprio funzionamento mentale (conoscenza</w:t>
            </w: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sz w:val="22"/>
                <w:szCs w:val="22"/>
                <w:rtl w:val="0"/>
              </w:rPr>
              <w:t xml:space="preserve">che esistono delle strategie, capire il compito, valutare la difficoltà, decidere la strategia da utilizzare)</w:t>
            </w:r>
            <w:r w:rsidDel="00000000" w:rsidR="00000000" w:rsidRPr="00000000">
              <w:rPr>
                <w:rtl w:val="0"/>
              </w:rPr>
            </w:r>
          </w:p>
        </w:tc>
      </w:tr>
      <w:tr>
        <w:trPr>
          <w:trHeight w:val="340" w:hRule="atLeast"/>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4F">
            <w:pPr>
              <w:rPr>
                <w:rFonts w:ascii="Calibri" w:cs="Calibri" w:eastAsia="Calibri" w:hAnsi="Calibri"/>
                <w:b w:val="1"/>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50">
            <w:pP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SIMULAZIONE: </w:t>
            </w:r>
            <w:r w:rsidDel="00000000" w:rsidR="00000000" w:rsidRPr="00000000">
              <w:rPr>
                <w:rFonts w:ascii="Calibri" w:cs="Calibri" w:eastAsia="Calibri" w:hAnsi="Calibri"/>
                <w:sz w:val="22"/>
                <w:szCs w:val="22"/>
                <w:rtl w:val="0"/>
              </w:rPr>
              <w:t xml:space="preserve">preparazione alle prove orali</w:t>
            </w:r>
          </w:p>
        </w:tc>
      </w:tr>
      <w:tr>
        <w:trPr>
          <w:trHeight w:val="340" w:hRule="atLeast"/>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51">
            <w:pPr>
              <w:rPr>
                <w:rFonts w:ascii="Calibri" w:cs="Calibri" w:eastAsia="Calibri" w:hAnsi="Calibri"/>
                <w:b w:val="1"/>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52">
            <w:pP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ALTRO </w:t>
            </w:r>
            <w:r w:rsidDel="00000000" w:rsidR="00000000" w:rsidRPr="00000000">
              <w:rPr>
                <w:rFonts w:ascii="Calibri" w:cs="Calibri" w:eastAsia="Calibri" w:hAnsi="Calibri"/>
                <w:sz w:val="22"/>
                <w:szCs w:val="22"/>
                <w:rtl w:val="0"/>
              </w:rPr>
              <w:t xml:space="preserve">(specificare altre metodologie)</w:t>
            </w:r>
          </w:p>
        </w:tc>
      </w:tr>
    </w:tbl>
    <w:p w:rsidR="00000000" w:rsidDel="00000000" w:rsidP="00000000" w:rsidRDefault="00000000" w:rsidRPr="00000000" w14:paraId="00000253">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54">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[Inserire testo]</w:t>
      </w:r>
    </w:p>
    <w:p w:rsidR="00000000" w:rsidDel="00000000" w:rsidP="00000000" w:rsidRDefault="00000000" w:rsidRPr="00000000" w14:paraId="00000255">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56">
      <w:pPr>
        <w:rPr>
          <w:rFonts w:ascii="Calibri" w:cs="Calibri" w:eastAsia="Calibri" w:hAnsi="Calibri"/>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257">
      <w:pPr>
        <w:pStyle w:val="Heading3"/>
        <w:numPr>
          <w:ilvl w:val="2"/>
          <w:numId w:val="1"/>
        </w:numPr>
        <w:pBdr>
          <w:top w:color="808080" w:space="1" w:sz="4" w:val="single"/>
          <w:left w:color="808080" w:space="4" w:sz="4" w:val="single"/>
          <w:bottom w:color="808080" w:space="1" w:sz="4" w:val="single"/>
          <w:right w:color="808080" w:space="4" w:sz="4" w:val="single"/>
        </w:pBdr>
        <w:shd w:fill="92d050" w:val="clear"/>
        <w:tabs>
          <w:tab w:val="left" w:pos="0"/>
        </w:tabs>
        <w:ind w:left="0" w:firstLine="0"/>
        <w:jc w:val="left"/>
        <w:rPr>
          <w:rFonts w:ascii="Calibri" w:cs="Calibri" w:eastAsia="Calibri" w:hAnsi="Calibri"/>
          <w:b w:val="0"/>
          <w:sz w:val="22"/>
          <w:szCs w:val="22"/>
        </w:rPr>
      </w:pPr>
      <w:r w:rsidDel="00000000" w:rsidR="00000000" w:rsidRPr="00000000">
        <w:rPr>
          <w:rFonts w:ascii="Calibri" w:cs="Calibri" w:eastAsia="Calibri" w:hAnsi="Calibri"/>
          <w:sz w:val="22"/>
          <w:szCs w:val="22"/>
          <w:rtl w:val="0"/>
        </w:rPr>
        <w:t xml:space="preserve">4 - </w:t>
      </w:r>
      <w:r w:rsidDel="00000000" w:rsidR="00000000" w:rsidRPr="00000000">
        <w:rPr>
          <w:rFonts w:ascii="Calibri" w:cs="Calibri" w:eastAsia="Calibri" w:hAnsi="Calibri"/>
          <w:b w:val="0"/>
          <w:sz w:val="22"/>
          <w:szCs w:val="22"/>
          <w:rtl w:val="0"/>
        </w:rPr>
        <w:t xml:space="preserve">Ausili e strumenti didattici</w:t>
      </w:r>
    </w:p>
    <w:p w:rsidR="00000000" w:rsidDel="00000000" w:rsidP="00000000" w:rsidRDefault="00000000" w:rsidRPr="00000000" w14:paraId="00000258">
      <w:pPr>
        <w:shd w:fill="ffffff" w:val="clea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59">
      <w:pPr>
        <w:shd w:fill="ffffff" w:val="clea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5A">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[Inserire testo]</w:t>
      </w:r>
    </w:p>
    <w:p w:rsidR="00000000" w:rsidDel="00000000" w:rsidP="00000000" w:rsidRDefault="00000000" w:rsidRPr="00000000" w14:paraId="0000025B">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5C">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5D">
      <w:pPr>
        <w:pStyle w:val="Heading3"/>
        <w:numPr>
          <w:ilvl w:val="2"/>
          <w:numId w:val="1"/>
        </w:numPr>
        <w:pBdr>
          <w:top w:color="808080" w:space="1" w:sz="4" w:val="single"/>
          <w:left w:color="808080" w:space="4" w:sz="4" w:val="single"/>
          <w:bottom w:color="808080" w:space="1" w:sz="4" w:val="single"/>
          <w:right w:color="808080" w:space="4" w:sz="4" w:val="single"/>
        </w:pBdr>
        <w:shd w:fill="92d050" w:val="clear"/>
        <w:tabs>
          <w:tab w:val="left" w:pos="0"/>
        </w:tabs>
        <w:ind w:left="0" w:firstLine="0"/>
        <w:rPr>
          <w:rFonts w:ascii="Calibri" w:cs="Calibri" w:eastAsia="Calibri" w:hAnsi="Calibri"/>
          <w:b w:val="0"/>
          <w:sz w:val="22"/>
          <w:szCs w:val="22"/>
        </w:rPr>
      </w:pPr>
      <w:r w:rsidDel="00000000" w:rsidR="00000000" w:rsidRPr="00000000">
        <w:rPr>
          <w:rFonts w:ascii="Calibri" w:cs="Calibri" w:eastAsia="Calibri" w:hAnsi="Calibri"/>
          <w:sz w:val="22"/>
          <w:szCs w:val="22"/>
          <w:rtl w:val="0"/>
        </w:rPr>
        <w:t xml:space="preserve">5 - </w:t>
      </w:r>
      <w:r w:rsidDel="00000000" w:rsidR="00000000" w:rsidRPr="00000000">
        <w:rPr>
          <w:rFonts w:ascii="Calibri" w:cs="Calibri" w:eastAsia="Calibri" w:hAnsi="Calibri"/>
          <w:b w:val="0"/>
          <w:sz w:val="22"/>
          <w:szCs w:val="22"/>
          <w:rtl w:val="0"/>
        </w:rPr>
        <w:t xml:space="preserve">Altre opportunità (laboratori, attività integrative, progetti trasversali, attività extrascolastiche, altro)</w:t>
      </w:r>
    </w:p>
    <w:p w:rsidR="00000000" w:rsidDel="00000000" w:rsidP="00000000" w:rsidRDefault="00000000" w:rsidRPr="00000000" w14:paraId="0000025E">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5F">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60">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[Inserire testo]</w:t>
      </w:r>
    </w:p>
    <w:p w:rsidR="00000000" w:rsidDel="00000000" w:rsidP="00000000" w:rsidRDefault="00000000" w:rsidRPr="00000000" w14:paraId="00000261">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62">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63">
      <w:pPr>
        <w:pStyle w:val="Heading3"/>
        <w:numPr>
          <w:ilvl w:val="2"/>
          <w:numId w:val="1"/>
        </w:numPr>
        <w:pBdr>
          <w:top w:color="808080" w:space="1" w:sz="4" w:val="single"/>
          <w:left w:color="808080" w:space="4" w:sz="4" w:val="single"/>
          <w:bottom w:color="808080" w:space="1" w:sz="4" w:val="single"/>
          <w:right w:color="808080" w:space="4" w:sz="4" w:val="single"/>
        </w:pBdr>
        <w:shd w:fill="92d050" w:val="clear"/>
        <w:tabs>
          <w:tab w:val="left" w:pos="0"/>
        </w:tabs>
        <w:ind w:left="0" w:firstLine="0"/>
        <w:rPr>
          <w:rFonts w:ascii="Calibri" w:cs="Calibri" w:eastAsia="Calibri" w:hAnsi="Calibri"/>
          <w:b w:val="0"/>
          <w:sz w:val="22"/>
          <w:szCs w:val="22"/>
        </w:rPr>
      </w:pPr>
      <w:r w:rsidDel="00000000" w:rsidR="00000000" w:rsidRPr="00000000">
        <w:rPr>
          <w:rFonts w:ascii="Calibri" w:cs="Calibri" w:eastAsia="Calibri" w:hAnsi="Calibri"/>
          <w:sz w:val="22"/>
          <w:szCs w:val="22"/>
          <w:rtl w:val="0"/>
        </w:rPr>
        <w:t xml:space="preserve">6 - </w:t>
      </w:r>
      <w:r w:rsidDel="00000000" w:rsidR="00000000" w:rsidRPr="00000000">
        <w:rPr>
          <w:rFonts w:ascii="Calibri" w:cs="Calibri" w:eastAsia="Calibri" w:hAnsi="Calibri"/>
          <w:b w:val="0"/>
          <w:sz w:val="22"/>
          <w:szCs w:val="22"/>
          <w:rtl w:val="0"/>
        </w:rPr>
        <w:t xml:space="preserve">Verifiche (numero e periodicità di verifiche scritte e orali. Qualora l’intervento sia svolto per aree esplicitare la tipologia di verifica) </w:t>
      </w:r>
    </w:p>
    <w:p w:rsidR="00000000" w:rsidDel="00000000" w:rsidP="00000000" w:rsidRDefault="00000000" w:rsidRPr="00000000" w14:paraId="00000264">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65">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66">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[Inserire testo]</w:t>
      </w:r>
    </w:p>
    <w:p w:rsidR="00000000" w:rsidDel="00000000" w:rsidP="00000000" w:rsidRDefault="00000000" w:rsidRPr="00000000" w14:paraId="00000267">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68">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69">
      <w:pPr>
        <w:pStyle w:val="Heading3"/>
        <w:numPr>
          <w:ilvl w:val="2"/>
          <w:numId w:val="1"/>
        </w:numPr>
        <w:pBdr>
          <w:top w:color="808080" w:space="1" w:sz="4" w:val="single"/>
          <w:left w:color="808080" w:space="4" w:sz="4" w:val="single"/>
          <w:bottom w:color="808080" w:space="1" w:sz="4" w:val="single"/>
          <w:right w:color="808080" w:space="4" w:sz="4" w:val="single"/>
        </w:pBdr>
        <w:shd w:fill="92d050" w:val="clear"/>
        <w:tabs>
          <w:tab w:val="left" w:pos="0"/>
        </w:tabs>
        <w:ind w:left="0" w:firstLine="0"/>
        <w:rPr>
          <w:rFonts w:ascii="Calibri" w:cs="Calibri" w:eastAsia="Calibri" w:hAnsi="Calibri"/>
          <w:b w:val="0"/>
          <w:sz w:val="22"/>
          <w:szCs w:val="22"/>
        </w:rPr>
      </w:pPr>
      <w:r w:rsidDel="00000000" w:rsidR="00000000" w:rsidRPr="00000000">
        <w:rPr>
          <w:rFonts w:ascii="Calibri" w:cs="Calibri" w:eastAsia="Calibri" w:hAnsi="Calibri"/>
          <w:sz w:val="22"/>
          <w:szCs w:val="22"/>
          <w:rtl w:val="0"/>
        </w:rPr>
        <w:t xml:space="preserve">7 </w:t>
      </w:r>
      <w:r w:rsidDel="00000000" w:rsidR="00000000" w:rsidRPr="00000000">
        <w:rPr>
          <w:rFonts w:ascii="Calibri" w:cs="Calibri" w:eastAsia="Calibri" w:hAnsi="Calibri"/>
          <w:sz w:val="22"/>
          <w:szCs w:val="22"/>
          <w:shd w:fill="92d050" w:val="clear"/>
          <w:rtl w:val="0"/>
        </w:rPr>
        <w:t xml:space="preserve">- </w:t>
      </w:r>
      <w:r w:rsidDel="00000000" w:rsidR="00000000" w:rsidRPr="00000000">
        <w:rPr>
          <w:rFonts w:ascii="Calibri" w:cs="Calibri" w:eastAsia="Calibri" w:hAnsi="Calibri"/>
          <w:b w:val="0"/>
          <w:sz w:val="22"/>
          <w:szCs w:val="22"/>
          <w:shd w:fill="92d050" w:val="clear"/>
          <w:rtl w:val="0"/>
        </w:rPr>
        <w:t xml:space="preserve">Valutazione degli apprendimenti (criteri di valutazione)</w:t>
      </w:r>
      <w:r w:rsidDel="00000000" w:rsidR="00000000" w:rsidRPr="00000000">
        <w:rPr>
          <w:rtl w:val="0"/>
        </w:rPr>
      </w:r>
    </w:p>
    <w:p w:rsidR="00000000" w:rsidDel="00000000" w:rsidP="00000000" w:rsidRDefault="00000000" w:rsidRPr="00000000" w14:paraId="0000026A">
      <w:pPr>
        <w:shd w:fill="ffffff" w:val="clea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6B">
      <w:pPr>
        <w:shd w:fill="ffffff" w:val="clea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6C">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[Inserire testo]</w:t>
      </w:r>
    </w:p>
    <w:p w:rsidR="00000000" w:rsidDel="00000000" w:rsidP="00000000" w:rsidRDefault="00000000" w:rsidRPr="00000000" w14:paraId="0000026D">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6E">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6F">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70">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71">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72">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73">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74">
      <w:pPr>
        <w:rPr>
          <w:rFonts w:ascii="Calibri" w:cs="Calibri" w:eastAsia="Calibri" w:hAnsi="Calibri"/>
          <w:sz w:val="22"/>
          <w:szCs w:val="22"/>
        </w:rPr>
      </w:pPr>
      <w:r w:rsidDel="00000000" w:rsidR="00000000" w:rsidRPr="00000000">
        <w:br w:type="page"/>
      </w:r>
      <w:r w:rsidDel="00000000" w:rsidR="00000000" w:rsidRPr="00000000">
        <w:rPr>
          <w:rtl w:val="0"/>
        </w:rPr>
      </w:r>
    </w:p>
    <w:tbl>
      <w:tblPr>
        <w:tblStyle w:val="Table24"/>
        <w:tblW w:w="9874.0" w:type="dxa"/>
        <w:jc w:val="left"/>
        <w:tblInd w:w="-5.0" w:type="dxa"/>
        <w:tblLayout w:type="fixed"/>
        <w:tblLook w:val="0000"/>
      </w:tblPr>
      <w:tblGrid>
        <w:gridCol w:w="3308"/>
        <w:gridCol w:w="2606"/>
        <w:gridCol w:w="3960"/>
        <w:tblGridChange w:id="0">
          <w:tblGrid>
            <w:gridCol w:w="3308"/>
            <w:gridCol w:w="2606"/>
            <w:gridCol w:w="3960"/>
          </w:tblGrid>
        </w:tblGridChange>
      </w:tblGrid>
      <w:tr>
        <w:tc>
          <w:tcPr>
            <w:gridSpan w:val="3"/>
            <w:tcBorders>
              <w:top w:color="000000" w:space="0" w:sz="4" w:val="single"/>
              <w:left w:color="000000" w:space="0" w:sz="4" w:val="single"/>
              <w:bottom w:color="000000" w:space="0" w:sz="4" w:val="single"/>
              <w:right w:color="000000" w:space="0" w:sz="4" w:val="single"/>
            </w:tcBorders>
            <w:shd w:fill="92d050" w:val="clear"/>
            <w:vAlign w:val="center"/>
          </w:tcPr>
          <w:p w:rsidR="00000000" w:rsidDel="00000000" w:rsidP="00000000" w:rsidRDefault="00000000" w:rsidRPr="00000000" w14:paraId="00000275">
            <w:pP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Docenti del Consiglio di Classe</w:t>
            </w:r>
          </w:p>
        </w:tc>
      </w:tr>
      <w:tr>
        <w:tc>
          <w:tcPr>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27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Cognome e nome</w:t>
            </w:r>
          </w:p>
        </w:tc>
        <w:tc>
          <w:tcPr>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279">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Discipline</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7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Firma</w:t>
            </w:r>
          </w:p>
        </w:tc>
      </w:tr>
      <w:t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27B">
            <w:pPr>
              <w:rPr>
                <w:rFonts w:ascii="Calibri" w:cs="Calibri" w:eastAsia="Calibri" w:hAnsi="Calibri"/>
                <w:b w:val="1"/>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27C">
            <w:pPr>
              <w:rPr>
                <w:rFonts w:ascii="Calibri" w:cs="Calibri" w:eastAsia="Calibri" w:hAnsi="Calibri"/>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7D">
            <w:pPr>
              <w:rPr>
                <w:rFonts w:ascii="Calibri" w:cs="Calibri" w:eastAsia="Calibri" w:hAnsi="Calibri"/>
                <w:sz w:val="22"/>
                <w:szCs w:val="22"/>
              </w:rPr>
            </w:pPr>
            <w:r w:rsidDel="00000000" w:rsidR="00000000" w:rsidRPr="00000000">
              <w:rPr>
                <w:rtl w:val="0"/>
              </w:rPr>
            </w:r>
          </w:p>
        </w:tc>
      </w:tr>
      <w:t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27E">
            <w:pPr>
              <w:rPr>
                <w:rFonts w:ascii="Calibri" w:cs="Calibri" w:eastAsia="Calibri" w:hAnsi="Calibri"/>
                <w:b w:val="1"/>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27F">
            <w:pPr>
              <w:rPr>
                <w:rFonts w:ascii="Calibri" w:cs="Calibri" w:eastAsia="Calibri" w:hAnsi="Calibri"/>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80">
            <w:pPr>
              <w:rPr>
                <w:rFonts w:ascii="Calibri" w:cs="Calibri" w:eastAsia="Calibri" w:hAnsi="Calibri"/>
                <w:sz w:val="22"/>
                <w:szCs w:val="22"/>
              </w:rPr>
            </w:pPr>
            <w:r w:rsidDel="00000000" w:rsidR="00000000" w:rsidRPr="00000000">
              <w:rPr>
                <w:rtl w:val="0"/>
              </w:rPr>
            </w:r>
          </w:p>
        </w:tc>
      </w:tr>
      <w:t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281">
            <w:pPr>
              <w:rPr>
                <w:rFonts w:ascii="Calibri" w:cs="Calibri" w:eastAsia="Calibri" w:hAnsi="Calibri"/>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282">
            <w:pPr>
              <w:rPr>
                <w:rFonts w:ascii="Calibri" w:cs="Calibri" w:eastAsia="Calibri" w:hAnsi="Calibri"/>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83">
            <w:pPr>
              <w:rPr>
                <w:rFonts w:ascii="Calibri" w:cs="Calibri" w:eastAsia="Calibri" w:hAnsi="Calibri"/>
                <w:sz w:val="22"/>
                <w:szCs w:val="22"/>
              </w:rPr>
            </w:pPr>
            <w:r w:rsidDel="00000000" w:rsidR="00000000" w:rsidRPr="00000000">
              <w:rPr>
                <w:rtl w:val="0"/>
              </w:rPr>
            </w:r>
          </w:p>
        </w:tc>
      </w:tr>
      <w:t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284">
            <w:pPr>
              <w:rPr>
                <w:rFonts w:ascii="Calibri" w:cs="Calibri" w:eastAsia="Calibri" w:hAnsi="Calibri"/>
                <w:b w:val="1"/>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285">
            <w:pPr>
              <w:rPr>
                <w:rFonts w:ascii="Calibri" w:cs="Calibri" w:eastAsia="Calibri" w:hAnsi="Calibri"/>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86">
            <w:pPr>
              <w:rPr>
                <w:rFonts w:ascii="Calibri" w:cs="Calibri" w:eastAsia="Calibri" w:hAnsi="Calibri"/>
                <w:sz w:val="22"/>
                <w:szCs w:val="22"/>
              </w:rPr>
            </w:pPr>
            <w:r w:rsidDel="00000000" w:rsidR="00000000" w:rsidRPr="00000000">
              <w:rPr>
                <w:rtl w:val="0"/>
              </w:rPr>
            </w:r>
          </w:p>
        </w:tc>
      </w:tr>
      <w:t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287">
            <w:pPr>
              <w:rPr>
                <w:rFonts w:ascii="Calibri" w:cs="Calibri" w:eastAsia="Calibri" w:hAnsi="Calibri"/>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288">
            <w:pPr>
              <w:rPr>
                <w:rFonts w:ascii="Calibri" w:cs="Calibri" w:eastAsia="Calibri" w:hAnsi="Calibri"/>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89">
            <w:pPr>
              <w:rPr>
                <w:rFonts w:ascii="Calibri" w:cs="Calibri" w:eastAsia="Calibri" w:hAnsi="Calibri"/>
                <w:sz w:val="22"/>
                <w:szCs w:val="22"/>
              </w:rPr>
            </w:pPr>
            <w:r w:rsidDel="00000000" w:rsidR="00000000" w:rsidRPr="00000000">
              <w:rPr>
                <w:rtl w:val="0"/>
              </w:rPr>
            </w:r>
          </w:p>
        </w:tc>
      </w:tr>
      <w:t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28A">
            <w:pPr>
              <w:rPr>
                <w:rFonts w:ascii="Calibri" w:cs="Calibri" w:eastAsia="Calibri" w:hAnsi="Calibri"/>
                <w:b w:val="1"/>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28B">
            <w:pPr>
              <w:rPr>
                <w:rFonts w:ascii="Calibri" w:cs="Calibri" w:eastAsia="Calibri" w:hAnsi="Calibri"/>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8C">
            <w:pPr>
              <w:rPr>
                <w:rFonts w:ascii="Calibri" w:cs="Calibri" w:eastAsia="Calibri" w:hAnsi="Calibri"/>
                <w:sz w:val="22"/>
                <w:szCs w:val="22"/>
              </w:rPr>
            </w:pPr>
            <w:r w:rsidDel="00000000" w:rsidR="00000000" w:rsidRPr="00000000">
              <w:rPr>
                <w:rtl w:val="0"/>
              </w:rPr>
            </w:r>
          </w:p>
        </w:tc>
      </w:tr>
      <w:t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28D">
            <w:pPr>
              <w:rPr>
                <w:rFonts w:ascii="Calibri" w:cs="Calibri" w:eastAsia="Calibri" w:hAnsi="Calibri"/>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28E">
            <w:pPr>
              <w:rPr>
                <w:rFonts w:ascii="Calibri" w:cs="Calibri" w:eastAsia="Calibri" w:hAnsi="Calibri"/>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8F">
            <w:pPr>
              <w:rPr>
                <w:rFonts w:ascii="Calibri" w:cs="Calibri" w:eastAsia="Calibri" w:hAnsi="Calibri"/>
                <w:sz w:val="22"/>
                <w:szCs w:val="22"/>
              </w:rPr>
            </w:pPr>
            <w:r w:rsidDel="00000000" w:rsidR="00000000" w:rsidRPr="00000000">
              <w:rPr>
                <w:rtl w:val="0"/>
              </w:rPr>
            </w:r>
          </w:p>
        </w:tc>
      </w:tr>
      <w:t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290">
            <w:pPr>
              <w:rPr>
                <w:rFonts w:ascii="Calibri" w:cs="Calibri" w:eastAsia="Calibri" w:hAnsi="Calibri"/>
                <w:b w:val="1"/>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291">
            <w:pPr>
              <w:rPr>
                <w:rFonts w:ascii="Calibri" w:cs="Calibri" w:eastAsia="Calibri" w:hAnsi="Calibri"/>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92">
            <w:pPr>
              <w:rPr>
                <w:rFonts w:ascii="Calibri" w:cs="Calibri" w:eastAsia="Calibri" w:hAnsi="Calibri"/>
                <w:sz w:val="22"/>
                <w:szCs w:val="22"/>
              </w:rPr>
            </w:pPr>
            <w:r w:rsidDel="00000000" w:rsidR="00000000" w:rsidRPr="00000000">
              <w:rPr>
                <w:rtl w:val="0"/>
              </w:rPr>
            </w:r>
          </w:p>
        </w:tc>
      </w:tr>
      <w:t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293">
            <w:pPr>
              <w:rPr>
                <w:rFonts w:ascii="Calibri" w:cs="Calibri" w:eastAsia="Calibri" w:hAnsi="Calibri"/>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294">
            <w:pPr>
              <w:rPr>
                <w:rFonts w:ascii="Calibri" w:cs="Calibri" w:eastAsia="Calibri" w:hAnsi="Calibri"/>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95">
            <w:pPr>
              <w:rPr>
                <w:rFonts w:ascii="Calibri" w:cs="Calibri" w:eastAsia="Calibri" w:hAnsi="Calibri"/>
                <w:sz w:val="22"/>
                <w:szCs w:val="22"/>
              </w:rPr>
            </w:pPr>
            <w:r w:rsidDel="00000000" w:rsidR="00000000" w:rsidRPr="00000000">
              <w:rPr>
                <w:rtl w:val="0"/>
              </w:rPr>
            </w:r>
          </w:p>
        </w:tc>
      </w:tr>
      <w:t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296">
            <w:pPr>
              <w:rPr>
                <w:rFonts w:ascii="Calibri" w:cs="Calibri" w:eastAsia="Calibri" w:hAnsi="Calibri"/>
                <w:b w:val="1"/>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297">
            <w:pPr>
              <w:rPr>
                <w:rFonts w:ascii="Calibri" w:cs="Calibri" w:eastAsia="Calibri" w:hAnsi="Calibri"/>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98">
            <w:pPr>
              <w:rPr>
                <w:rFonts w:ascii="Calibri" w:cs="Calibri" w:eastAsia="Calibri" w:hAnsi="Calibri"/>
                <w:sz w:val="22"/>
                <w:szCs w:val="22"/>
              </w:rPr>
            </w:pPr>
            <w:r w:rsidDel="00000000" w:rsidR="00000000" w:rsidRPr="00000000">
              <w:rPr>
                <w:rtl w:val="0"/>
              </w:rPr>
            </w:r>
          </w:p>
        </w:tc>
      </w:tr>
      <w:t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299">
            <w:pPr>
              <w:rPr>
                <w:rFonts w:ascii="Calibri" w:cs="Calibri" w:eastAsia="Calibri" w:hAnsi="Calibri"/>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29A">
            <w:pPr>
              <w:rPr>
                <w:rFonts w:ascii="Calibri" w:cs="Calibri" w:eastAsia="Calibri" w:hAnsi="Calibri"/>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9B">
            <w:pPr>
              <w:rPr>
                <w:rFonts w:ascii="Calibri" w:cs="Calibri" w:eastAsia="Calibri" w:hAnsi="Calibri"/>
                <w:sz w:val="22"/>
                <w:szCs w:val="22"/>
              </w:rPr>
            </w:pPr>
            <w:r w:rsidDel="00000000" w:rsidR="00000000" w:rsidRPr="00000000">
              <w:rPr>
                <w:rtl w:val="0"/>
              </w:rPr>
            </w:r>
          </w:p>
        </w:tc>
      </w:tr>
      <w:t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29C">
            <w:pPr>
              <w:rPr>
                <w:rFonts w:ascii="Calibri" w:cs="Calibri" w:eastAsia="Calibri" w:hAnsi="Calibri"/>
                <w:b w:val="1"/>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29D">
            <w:pPr>
              <w:rPr>
                <w:rFonts w:ascii="Calibri" w:cs="Calibri" w:eastAsia="Calibri" w:hAnsi="Calibri"/>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9E">
            <w:pPr>
              <w:rPr>
                <w:rFonts w:ascii="Calibri" w:cs="Calibri" w:eastAsia="Calibri" w:hAnsi="Calibri"/>
                <w:sz w:val="22"/>
                <w:szCs w:val="22"/>
              </w:rPr>
            </w:pPr>
            <w:r w:rsidDel="00000000" w:rsidR="00000000" w:rsidRPr="00000000">
              <w:rPr>
                <w:rtl w:val="0"/>
              </w:rPr>
            </w:r>
          </w:p>
        </w:tc>
      </w:tr>
      <w:t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29F">
            <w:pPr>
              <w:rPr>
                <w:rFonts w:ascii="Calibri" w:cs="Calibri" w:eastAsia="Calibri" w:hAnsi="Calibri"/>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2A0">
            <w:pPr>
              <w:rPr>
                <w:rFonts w:ascii="Calibri" w:cs="Calibri" w:eastAsia="Calibri" w:hAnsi="Calibri"/>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A1">
            <w:pPr>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2A2">
      <w:pPr>
        <w:jc w:val="both"/>
        <w:rPr>
          <w:rFonts w:ascii="Calibri" w:cs="Calibri" w:eastAsia="Calibri" w:hAnsi="Calibri"/>
          <w:sz w:val="16"/>
          <w:szCs w:val="16"/>
        </w:rPr>
      </w:pPr>
      <w:r w:rsidDel="00000000" w:rsidR="00000000" w:rsidRPr="00000000">
        <w:rPr>
          <w:rtl w:val="0"/>
        </w:rPr>
      </w:r>
    </w:p>
    <w:tbl>
      <w:tblPr>
        <w:tblStyle w:val="Table25"/>
        <w:tblW w:w="9874.0" w:type="dxa"/>
        <w:jc w:val="left"/>
        <w:tblInd w:w="-5.0" w:type="dxa"/>
        <w:tblLayout w:type="fixed"/>
        <w:tblLook w:val="0000"/>
      </w:tblPr>
      <w:tblGrid>
        <w:gridCol w:w="3308"/>
        <w:gridCol w:w="2606"/>
        <w:gridCol w:w="3960"/>
        <w:tblGridChange w:id="0">
          <w:tblGrid>
            <w:gridCol w:w="3308"/>
            <w:gridCol w:w="2606"/>
            <w:gridCol w:w="3960"/>
          </w:tblGrid>
        </w:tblGridChange>
      </w:tblGrid>
      <w:tr>
        <w:tc>
          <w:tcPr>
            <w:gridSpan w:val="3"/>
            <w:tcBorders>
              <w:top w:color="000000" w:space="0" w:sz="4" w:val="single"/>
              <w:left w:color="000000" w:space="0" w:sz="4" w:val="single"/>
              <w:bottom w:color="000000" w:space="0" w:sz="4" w:val="single"/>
              <w:right w:color="000000" w:space="0" w:sz="4" w:val="single"/>
            </w:tcBorders>
            <w:shd w:fill="92d050" w:val="clear"/>
            <w:vAlign w:val="center"/>
          </w:tcPr>
          <w:p w:rsidR="00000000" w:rsidDel="00000000" w:rsidP="00000000" w:rsidRDefault="00000000" w:rsidRPr="00000000" w14:paraId="000002A3">
            <w:pP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Unità di Valutazione Multidisciplinare</w:t>
            </w:r>
          </w:p>
        </w:tc>
      </w:tr>
      <w:tr>
        <w:tc>
          <w:tcPr>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2A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Cognome e nome</w:t>
            </w:r>
          </w:p>
        </w:tc>
        <w:tc>
          <w:tcPr>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2A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Qualifica professionale</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A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Firma</w:t>
            </w:r>
          </w:p>
        </w:tc>
      </w:tr>
      <w:t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2A9">
            <w:pPr>
              <w:rPr>
                <w:rFonts w:ascii="Calibri" w:cs="Calibri" w:eastAsia="Calibri" w:hAnsi="Calibri"/>
                <w:sz w:val="22"/>
                <w:szCs w:val="22"/>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2AA">
            <w:pPr>
              <w:rPr>
                <w:rFonts w:ascii="Calibri" w:cs="Calibri" w:eastAsia="Calibri" w:hAnsi="Calibri"/>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AB">
            <w:pPr>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2AC">
      <w:pPr>
        <w:jc w:val="both"/>
        <w:rPr>
          <w:rFonts w:ascii="Calibri" w:cs="Calibri" w:eastAsia="Calibri" w:hAnsi="Calibri"/>
          <w:sz w:val="16"/>
          <w:szCs w:val="16"/>
        </w:rPr>
      </w:pPr>
      <w:r w:rsidDel="00000000" w:rsidR="00000000" w:rsidRPr="00000000">
        <w:rPr>
          <w:rtl w:val="0"/>
        </w:rPr>
      </w:r>
    </w:p>
    <w:tbl>
      <w:tblPr>
        <w:tblStyle w:val="Table26"/>
        <w:tblW w:w="9874.0" w:type="dxa"/>
        <w:jc w:val="left"/>
        <w:tblInd w:w="-5.0" w:type="dxa"/>
        <w:tblLayout w:type="fixed"/>
        <w:tblLook w:val="0000"/>
      </w:tblPr>
      <w:tblGrid>
        <w:gridCol w:w="3308"/>
        <w:gridCol w:w="6566"/>
        <w:tblGridChange w:id="0">
          <w:tblGrid>
            <w:gridCol w:w="3308"/>
            <w:gridCol w:w="6566"/>
          </w:tblGrid>
        </w:tblGridChange>
      </w:tblGrid>
      <w:tr>
        <w:tc>
          <w:tcPr>
            <w:gridSpan w:val="2"/>
            <w:tcBorders>
              <w:top w:color="000000" w:space="0" w:sz="4" w:val="single"/>
              <w:left w:color="000000" w:space="0" w:sz="4" w:val="single"/>
              <w:bottom w:color="000000" w:space="0" w:sz="4" w:val="single"/>
              <w:right w:color="000000" w:space="0" w:sz="4" w:val="single"/>
            </w:tcBorders>
            <w:shd w:fill="92d050" w:val="clear"/>
            <w:vAlign w:val="center"/>
          </w:tcPr>
          <w:p w:rsidR="00000000" w:rsidDel="00000000" w:rsidP="00000000" w:rsidRDefault="00000000" w:rsidRPr="00000000" w14:paraId="000002AD">
            <w:pP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Genitori o soggetti che esercitano la responsabilità genitoriale</w:t>
            </w:r>
          </w:p>
        </w:tc>
      </w:tr>
      <w:tr>
        <w:tc>
          <w:tcPr>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2AF">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Cognome e nome</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2B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Firma</w:t>
            </w:r>
          </w:p>
        </w:tc>
      </w:tr>
      <w:t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2B1">
            <w:pPr>
              <w:rPr>
                <w:rFonts w:ascii="Calibri" w:cs="Calibri" w:eastAsia="Calibri" w:hAnsi="Calibri"/>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B2">
            <w:pPr>
              <w:rPr>
                <w:rFonts w:ascii="Calibri" w:cs="Calibri" w:eastAsia="Calibri" w:hAnsi="Calibri"/>
                <w:sz w:val="22"/>
                <w:szCs w:val="22"/>
              </w:rPr>
            </w:pPr>
            <w:r w:rsidDel="00000000" w:rsidR="00000000" w:rsidRPr="00000000">
              <w:rPr>
                <w:rtl w:val="0"/>
              </w:rPr>
            </w:r>
          </w:p>
        </w:tc>
      </w:tr>
      <w:t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2B3">
            <w:pPr>
              <w:rPr>
                <w:rFonts w:ascii="Calibri" w:cs="Calibri" w:eastAsia="Calibri" w:hAnsi="Calibri"/>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B4">
            <w:pPr>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2B5">
      <w:pPr>
        <w:spacing w:line="360" w:lineRule="auto"/>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B6">
      <w:pPr>
        <w:spacing w:line="36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Il Consiglio di Classe, acquisito il parere favorevole espresso sul presente documento dall’Unità di Valutazione Multidisciplinare e dai genitori in sede di GLHO riunitosi il giorno ____________________ approva in data ______________________</w:t>
      </w:r>
    </w:p>
    <w:p w:rsidR="00000000" w:rsidDel="00000000" w:rsidP="00000000" w:rsidRDefault="00000000" w:rsidRPr="00000000" w14:paraId="000002B7">
      <w:pPr>
        <w:ind w:left="6372" w:firstLine="707.9999999999995"/>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Il Dirigente Scolastico</w:t>
      </w:r>
    </w:p>
    <w:p w:rsidR="00000000" w:rsidDel="00000000" w:rsidP="00000000" w:rsidRDefault="00000000" w:rsidRPr="00000000" w14:paraId="000002B8">
      <w:pPr>
        <w:rPr>
          <w:rFonts w:ascii="Calibri" w:cs="Calibri" w:eastAsia="Calibri" w:hAnsi="Calibri"/>
          <w:b w:val="1"/>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2B9">
      <w:pPr>
        <w:spacing w:line="360" w:lineRule="auto"/>
        <w:jc w:val="both"/>
        <w:rPr>
          <w:rFonts w:ascii="Calibri" w:cs="Calibri" w:eastAsia="Calibri" w:hAnsi="Calibri"/>
          <w:b w:val="1"/>
          <w:i w:val="1"/>
          <w:color w:val="000000"/>
          <w:sz w:val="22"/>
          <w:szCs w:val="22"/>
        </w:rPr>
      </w:pPr>
      <w:r w:rsidDel="00000000" w:rsidR="00000000" w:rsidRPr="00000000">
        <w:rPr>
          <w:rFonts w:ascii="Calibri" w:cs="Calibri" w:eastAsia="Calibri" w:hAnsi="Calibri"/>
          <w:b w:val="1"/>
          <w:i w:val="1"/>
          <w:color w:val="000000"/>
          <w:sz w:val="22"/>
          <w:szCs w:val="22"/>
          <w:rtl w:val="0"/>
        </w:rPr>
        <w:t xml:space="preserve">Nota alla compilazione</w:t>
      </w:r>
    </w:p>
    <w:p w:rsidR="00000000" w:rsidDel="00000000" w:rsidP="00000000" w:rsidRDefault="00000000" w:rsidRPr="00000000" w14:paraId="000002BA">
      <w:pPr>
        <w:spacing w:line="360" w:lineRule="auto"/>
        <w:jc w:val="both"/>
        <w:rPr>
          <w:rFonts w:ascii="Calibri" w:cs="Calibri" w:eastAsia="Calibri" w:hAnsi="Calibri"/>
          <w:i w:val="1"/>
          <w:sz w:val="22"/>
          <w:szCs w:val="22"/>
        </w:rPr>
      </w:pPr>
      <w:r w:rsidDel="00000000" w:rsidR="00000000" w:rsidRPr="00000000">
        <w:rPr>
          <w:rFonts w:ascii="Calibri" w:cs="Calibri" w:eastAsia="Calibri" w:hAnsi="Calibri"/>
          <w:i w:val="1"/>
          <w:sz w:val="22"/>
          <w:szCs w:val="22"/>
          <w:rtl w:val="0"/>
        </w:rPr>
        <w:t xml:space="preserve">È possibile aggiungere documenti inerenti la situazione dell’alunno/a (p. es. una scheda descrittiva o relazioni per rendere maggiormente chiare le attività e le modalità con le quali raggiungere gli obiettivi), anche compilati secondo lo schema I.C.F., ma questi documenti, per il corrente A. S., non potranno essere considerati parte integrante del P.E.I., né sottoscritti dall’Unità di Valutazione Multidisciplinare in sede di GLHO.</w:t>
      </w:r>
    </w:p>
    <w:p w:rsidR="00000000" w:rsidDel="00000000" w:rsidP="00000000" w:rsidRDefault="00000000" w:rsidRPr="00000000" w14:paraId="000002BB">
      <w:pPr>
        <w:spacing w:line="360" w:lineRule="auto"/>
        <w:jc w:val="both"/>
        <w:rPr>
          <w:rFonts w:ascii="Calibri" w:cs="Calibri" w:eastAsia="Calibri" w:hAnsi="Calibri"/>
          <w:i w:val="1"/>
          <w:sz w:val="22"/>
          <w:szCs w:val="22"/>
        </w:rPr>
      </w:pPr>
      <w:r w:rsidDel="00000000" w:rsidR="00000000" w:rsidRPr="00000000">
        <w:rPr>
          <w:rtl w:val="0"/>
        </w:rPr>
      </w:r>
    </w:p>
    <w:p w:rsidR="00000000" w:rsidDel="00000000" w:rsidP="00000000" w:rsidRDefault="00000000" w:rsidRPr="00000000" w14:paraId="000002BC">
      <w:pPr>
        <w:spacing w:line="360" w:lineRule="auto"/>
        <w:jc w:val="both"/>
        <w:rPr>
          <w:rFonts w:ascii="Calibri" w:cs="Calibri" w:eastAsia="Calibri" w:hAnsi="Calibri"/>
          <w:i w:val="1"/>
          <w:sz w:val="22"/>
          <w:szCs w:val="22"/>
        </w:rPr>
      </w:pPr>
      <w:r w:rsidDel="00000000" w:rsidR="00000000" w:rsidRPr="00000000">
        <w:rPr>
          <w:rtl w:val="0"/>
        </w:rPr>
      </w:r>
    </w:p>
    <w:p w:rsidR="00000000" w:rsidDel="00000000" w:rsidP="00000000" w:rsidRDefault="00000000" w:rsidRPr="00000000" w14:paraId="000002BD">
      <w:pPr>
        <w:spacing w:line="360" w:lineRule="auto"/>
        <w:jc w:val="both"/>
        <w:rPr>
          <w:rFonts w:ascii="Calibri" w:cs="Calibri" w:eastAsia="Calibri" w:hAnsi="Calibri"/>
          <w:i w:val="1"/>
          <w:sz w:val="22"/>
          <w:szCs w:val="22"/>
        </w:rPr>
      </w:pPr>
      <w:r w:rsidDel="00000000" w:rsidR="00000000" w:rsidRPr="00000000">
        <w:rPr>
          <w:rtl w:val="0"/>
        </w:rPr>
      </w:r>
    </w:p>
    <w:p w:rsidR="00000000" w:rsidDel="00000000" w:rsidP="00000000" w:rsidRDefault="00000000" w:rsidRPr="00000000" w14:paraId="000002BE">
      <w:pPr>
        <w:spacing w:line="360" w:lineRule="auto"/>
        <w:jc w:val="both"/>
        <w:rPr>
          <w:rFonts w:ascii="Calibri" w:cs="Calibri" w:eastAsia="Calibri" w:hAnsi="Calibri"/>
          <w:i w:val="1"/>
          <w:sz w:val="22"/>
          <w:szCs w:val="22"/>
        </w:rPr>
      </w:pPr>
      <w:r w:rsidDel="00000000" w:rsidR="00000000" w:rsidRPr="00000000">
        <w:rPr>
          <w:rtl w:val="0"/>
        </w:rPr>
      </w:r>
    </w:p>
    <w:p w:rsidR="00000000" w:rsidDel="00000000" w:rsidP="00000000" w:rsidRDefault="00000000" w:rsidRPr="00000000" w14:paraId="000002BF">
      <w:pPr>
        <w:spacing w:line="360" w:lineRule="auto"/>
        <w:jc w:val="both"/>
        <w:rPr>
          <w:rFonts w:ascii="Calibri" w:cs="Calibri" w:eastAsia="Calibri" w:hAnsi="Calibri"/>
          <w:i w:val="1"/>
          <w:sz w:val="22"/>
          <w:szCs w:val="22"/>
        </w:rPr>
      </w:pPr>
      <w:r w:rsidDel="00000000" w:rsidR="00000000" w:rsidRPr="00000000">
        <w:rPr>
          <w:rtl w:val="0"/>
        </w:rPr>
      </w:r>
    </w:p>
    <w:p w:rsidR="00000000" w:rsidDel="00000000" w:rsidP="00000000" w:rsidRDefault="00000000" w:rsidRPr="00000000" w14:paraId="000002C0">
      <w:pPr>
        <w:spacing w:line="360" w:lineRule="auto"/>
        <w:jc w:val="both"/>
        <w:rPr>
          <w:rFonts w:ascii="Calibri" w:cs="Calibri" w:eastAsia="Calibri" w:hAnsi="Calibri"/>
          <w:i w:val="1"/>
          <w:sz w:val="22"/>
          <w:szCs w:val="22"/>
        </w:rPr>
      </w:pPr>
      <w:r w:rsidDel="00000000" w:rsidR="00000000" w:rsidRPr="00000000">
        <w:rPr>
          <w:rtl w:val="0"/>
        </w:rPr>
      </w:r>
    </w:p>
    <w:p w:rsidR="00000000" w:rsidDel="00000000" w:rsidP="00000000" w:rsidRDefault="00000000" w:rsidRPr="00000000" w14:paraId="000002C1">
      <w:pPr>
        <w:spacing w:line="360" w:lineRule="auto"/>
        <w:jc w:val="both"/>
        <w:rPr>
          <w:rFonts w:ascii="Calibri" w:cs="Calibri" w:eastAsia="Calibri" w:hAnsi="Calibri"/>
          <w:i w:val="1"/>
          <w:sz w:val="22"/>
          <w:szCs w:val="22"/>
        </w:rPr>
      </w:pPr>
      <w:r w:rsidDel="00000000" w:rsidR="00000000" w:rsidRPr="00000000">
        <w:rPr>
          <w:rtl w:val="0"/>
        </w:rPr>
      </w:r>
    </w:p>
    <w:p w:rsidR="00000000" w:rsidDel="00000000" w:rsidP="00000000" w:rsidRDefault="00000000" w:rsidRPr="00000000" w14:paraId="000002C2">
      <w:pPr>
        <w:spacing w:line="360" w:lineRule="auto"/>
        <w:jc w:val="both"/>
        <w:rPr>
          <w:rFonts w:ascii="Calibri" w:cs="Calibri" w:eastAsia="Calibri" w:hAnsi="Calibri"/>
          <w:i w:val="1"/>
          <w:sz w:val="22"/>
          <w:szCs w:val="22"/>
        </w:rPr>
      </w:pPr>
      <w:r w:rsidDel="00000000" w:rsidR="00000000" w:rsidRPr="00000000">
        <w:rPr>
          <w:rtl w:val="0"/>
        </w:rPr>
      </w:r>
    </w:p>
    <w:p w:rsidR="00000000" w:rsidDel="00000000" w:rsidP="00000000" w:rsidRDefault="00000000" w:rsidRPr="00000000" w14:paraId="000002C3">
      <w:pPr>
        <w:spacing w:line="360" w:lineRule="auto"/>
        <w:jc w:val="both"/>
        <w:rPr>
          <w:rFonts w:ascii="Calibri" w:cs="Calibri" w:eastAsia="Calibri" w:hAnsi="Calibri"/>
          <w:i w:val="1"/>
          <w:sz w:val="22"/>
          <w:szCs w:val="22"/>
        </w:rPr>
      </w:pPr>
      <w:r w:rsidDel="00000000" w:rsidR="00000000" w:rsidRPr="00000000">
        <w:rPr>
          <w:rtl w:val="0"/>
        </w:rPr>
      </w:r>
    </w:p>
    <w:p w:rsidR="00000000" w:rsidDel="00000000" w:rsidP="00000000" w:rsidRDefault="00000000" w:rsidRPr="00000000" w14:paraId="000002C4">
      <w:pPr>
        <w:spacing w:line="360" w:lineRule="auto"/>
        <w:jc w:val="both"/>
        <w:rPr>
          <w:rFonts w:ascii="Calibri" w:cs="Calibri" w:eastAsia="Calibri" w:hAnsi="Calibri"/>
          <w:i w:val="1"/>
          <w:sz w:val="22"/>
          <w:szCs w:val="22"/>
        </w:rPr>
      </w:pPr>
      <w:r w:rsidDel="00000000" w:rsidR="00000000" w:rsidRPr="00000000">
        <w:rPr>
          <w:rtl w:val="0"/>
        </w:rPr>
      </w:r>
    </w:p>
    <w:p w:rsidR="00000000" w:rsidDel="00000000" w:rsidP="00000000" w:rsidRDefault="00000000" w:rsidRPr="00000000" w14:paraId="000002C5">
      <w:pPr>
        <w:spacing w:line="360" w:lineRule="auto"/>
        <w:jc w:val="both"/>
        <w:rPr>
          <w:rFonts w:ascii="Calibri" w:cs="Calibri" w:eastAsia="Calibri" w:hAnsi="Calibri"/>
          <w:i w:val="1"/>
          <w:sz w:val="22"/>
          <w:szCs w:val="22"/>
        </w:rPr>
      </w:pPr>
      <w:r w:rsidDel="00000000" w:rsidR="00000000" w:rsidRPr="00000000">
        <w:rPr>
          <w:rtl w:val="0"/>
        </w:rPr>
      </w:r>
    </w:p>
    <w:p w:rsidR="00000000" w:rsidDel="00000000" w:rsidP="00000000" w:rsidRDefault="00000000" w:rsidRPr="00000000" w14:paraId="000002C6">
      <w:pPr>
        <w:spacing w:line="360" w:lineRule="auto"/>
        <w:jc w:val="both"/>
        <w:rPr>
          <w:rFonts w:ascii="Calibri" w:cs="Calibri" w:eastAsia="Calibri" w:hAnsi="Calibri"/>
          <w:i w:val="1"/>
          <w:sz w:val="22"/>
          <w:szCs w:val="22"/>
        </w:rPr>
      </w:pPr>
      <w:r w:rsidDel="00000000" w:rsidR="00000000" w:rsidRPr="00000000">
        <w:rPr>
          <w:rtl w:val="0"/>
        </w:rPr>
      </w:r>
    </w:p>
    <w:p w:rsidR="00000000" w:rsidDel="00000000" w:rsidP="00000000" w:rsidRDefault="00000000" w:rsidRPr="00000000" w14:paraId="000002C7">
      <w:pPr>
        <w:spacing w:line="360" w:lineRule="auto"/>
        <w:jc w:val="both"/>
        <w:rPr>
          <w:rFonts w:ascii="Calibri" w:cs="Calibri" w:eastAsia="Calibri" w:hAnsi="Calibri"/>
          <w:i w:val="1"/>
          <w:sz w:val="22"/>
          <w:szCs w:val="22"/>
        </w:rPr>
      </w:pPr>
      <w:r w:rsidDel="00000000" w:rsidR="00000000" w:rsidRPr="00000000">
        <w:rPr>
          <w:rtl w:val="0"/>
        </w:rPr>
      </w:r>
    </w:p>
    <w:p w:rsidR="00000000" w:rsidDel="00000000" w:rsidP="00000000" w:rsidRDefault="00000000" w:rsidRPr="00000000" w14:paraId="000002C8">
      <w:pPr>
        <w:spacing w:line="360" w:lineRule="auto"/>
        <w:jc w:val="both"/>
        <w:rPr>
          <w:rFonts w:ascii="Calibri" w:cs="Calibri" w:eastAsia="Calibri" w:hAnsi="Calibri"/>
          <w:i w:val="1"/>
          <w:sz w:val="22"/>
          <w:szCs w:val="22"/>
        </w:rPr>
      </w:pPr>
      <w:r w:rsidDel="00000000" w:rsidR="00000000" w:rsidRPr="00000000">
        <w:rPr>
          <w:rtl w:val="0"/>
        </w:rPr>
      </w:r>
    </w:p>
    <w:p w:rsidR="00000000" w:rsidDel="00000000" w:rsidP="00000000" w:rsidRDefault="00000000" w:rsidRPr="00000000" w14:paraId="000002C9">
      <w:pPr>
        <w:spacing w:line="360" w:lineRule="auto"/>
        <w:jc w:val="both"/>
        <w:rPr>
          <w:rFonts w:ascii="Calibri" w:cs="Calibri" w:eastAsia="Calibri" w:hAnsi="Calibri"/>
          <w:i w:val="1"/>
          <w:sz w:val="22"/>
          <w:szCs w:val="22"/>
        </w:rPr>
      </w:pPr>
      <w:r w:rsidDel="00000000" w:rsidR="00000000" w:rsidRPr="00000000">
        <w:rPr>
          <w:rtl w:val="0"/>
        </w:rPr>
      </w:r>
    </w:p>
    <w:p w:rsidR="00000000" w:rsidDel="00000000" w:rsidP="00000000" w:rsidRDefault="00000000" w:rsidRPr="00000000" w14:paraId="000002CA">
      <w:pPr>
        <w:spacing w:line="360" w:lineRule="auto"/>
        <w:jc w:val="both"/>
        <w:rPr>
          <w:rFonts w:ascii="Calibri" w:cs="Calibri" w:eastAsia="Calibri" w:hAnsi="Calibri"/>
          <w:i w:val="1"/>
          <w:sz w:val="22"/>
          <w:szCs w:val="22"/>
        </w:rPr>
      </w:pPr>
      <w:r w:rsidDel="00000000" w:rsidR="00000000" w:rsidRPr="00000000">
        <w:rPr>
          <w:rtl w:val="0"/>
        </w:rPr>
      </w:r>
    </w:p>
    <w:p w:rsidR="00000000" w:rsidDel="00000000" w:rsidP="00000000" w:rsidRDefault="00000000" w:rsidRPr="00000000" w14:paraId="000002CB">
      <w:pPr>
        <w:spacing w:line="360" w:lineRule="auto"/>
        <w:jc w:val="both"/>
        <w:rPr>
          <w:rFonts w:ascii="Calibri" w:cs="Calibri" w:eastAsia="Calibri" w:hAnsi="Calibri"/>
          <w:i w:val="1"/>
          <w:sz w:val="22"/>
          <w:szCs w:val="22"/>
        </w:rPr>
      </w:pPr>
      <w:r w:rsidDel="00000000" w:rsidR="00000000" w:rsidRPr="00000000">
        <w:rPr>
          <w:rtl w:val="0"/>
        </w:rPr>
      </w:r>
    </w:p>
    <w:p w:rsidR="00000000" w:rsidDel="00000000" w:rsidP="00000000" w:rsidRDefault="00000000" w:rsidRPr="00000000" w14:paraId="000002CC">
      <w:pPr>
        <w:spacing w:line="360" w:lineRule="auto"/>
        <w:jc w:val="both"/>
        <w:rPr>
          <w:rFonts w:ascii="Calibri" w:cs="Calibri" w:eastAsia="Calibri" w:hAnsi="Calibri"/>
          <w:i w:val="1"/>
          <w:sz w:val="22"/>
          <w:szCs w:val="22"/>
        </w:rPr>
      </w:pPr>
      <w:r w:rsidDel="00000000" w:rsidR="00000000" w:rsidRPr="00000000">
        <w:rPr>
          <w:rtl w:val="0"/>
        </w:rPr>
      </w:r>
    </w:p>
    <w:p w:rsidR="00000000" w:rsidDel="00000000" w:rsidP="00000000" w:rsidRDefault="00000000" w:rsidRPr="00000000" w14:paraId="000002CD">
      <w:pPr>
        <w:spacing w:line="360" w:lineRule="auto"/>
        <w:jc w:val="both"/>
        <w:rPr>
          <w:rFonts w:ascii="Calibri" w:cs="Calibri" w:eastAsia="Calibri" w:hAnsi="Calibri"/>
          <w:i w:val="1"/>
          <w:sz w:val="22"/>
          <w:szCs w:val="22"/>
        </w:rPr>
      </w:pPr>
      <w:r w:rsidDel="00000000" w:rsidR="00000000" w:rsidRPr="00000000">
        <w:rPr>
          <w:rtl w:val="0"/>
        </w:rPr>
      </w:r>
    </w:p>
    <w:p w:rsidR="00000000" w:rsidDel="00000000" w:rsidP="00000000" w:rsidRDefault="00000000" w:rsidRPr="00000000" w14:paraId="000002CE">
      <w:pPr>
        <w:spacing w:line="360" w:lineRule="auto"/>
        <w:jc w:val="both"/>
        <w:rPr>
          <w:rFonts w:ascii="Calibri" w:cs="Calibri" w:eastAsia="Calibri" w:hAnsi="Calibri"/>
          <w:i w:val="1"/>
          <w:sz w:val="22"/>
          <w:szCs w:val="22"/>
        </w:rPr>
      </w:pPr>
      <w:r w:rsidDel="00000000" w:rsidR="00000000" w:rsidRPr="00000000">
        <w:rPr>
          <w:rtl w:val="0"/>
        </w:rPr>
      </w:r>
    </w:p>
    <w:p w:rsidR="00000000" w:rsidDel="00000000" w:rsidP="00000000" w:rsidRDefault="00000000" w:rsidRPr="00000000" w14:paraId="000002CF">
      <w:pPr>
        <w:spacing w:line="360" w:lineRule="auto"/>
        <w:jc w:val="both"/>
        <w:rPr>
          <w:rFonts w:ascii="Calibri" w:cs="Calibri" w:eastAsia="Calibri" w:hAnsi="Calibri"/>
          <w:i w:val="1"/>
          <w:sz w:val="22"/>
          <w:szCs w:val="22"/>
        </w:rPr>
      </w:pPr>
      <w:r w:rsidDel="00000000" w:rsidR="00000000" w:rsidRPr="00000000">
        <w:rPr>
          <w:rtl w:val="0"/>
        </w:rPr>
      </w:r>
    </w:p>
    <w:p w:rsidR="00000000" w:rsidDel="00000000" w:rsidP="00000000" w:rsidRDefault="00000000" w:rsidRPr="00000000" w14:paraId="000002D0">
      <w:pPr>
        <w:spacing w:line="360" w:lineRule="auto"/>
        <w:jc w:val="both"/>
        <w:rPr>
          <w:rFonts w:ascii="Calibri" w:cs="Calibri" w:eastAsia="Calibri" w:hAnsi="Calibri"/>
          <w:i w:val="1"/>
          <w:sz w:val="22"/>
          <w:szCs w:val="22"/>
        </w:rPr>
      </w:pPr>
      <w:r w:rsidDel="00000000" w:rsidR="00000000" w:rsidRPr="00000000">
        <w:rPr>
          <w:rtl w:val="0"/>
        </w:rPr>
      </w:r>
    </w:p>
    <w:p w:rsidR="00000000" w:rsidDel="00000000" w:rsidP="00000000" w:rsidRDefault="00000000" w:rsidRPr="00000000" w14:paraId="000002D1">
      <w:pPr>
        <w:spacing w:line="360" w:lineRule="auto"/>
        <w:jc w:val="both"/>
        <w:rPr>
          <w:rFonts w:ascii="Calibri" w:cs="Calibri" w:eastAsia="Calibri" w:hAnsi="Calibri"/>
          <w:i w:val="1"/>
          <w:sz w:val="22"/>
          <w:szCs w:val="22"/>
        </w:rPr>
      </w:pPr>
      <w:r w:rsidDel="00000000" w:rsidR="00000000" w:rsidRPr="00000000">
        <w:rPr>
          <w:rtl w:val="0"/>
        </w:rPr>
      </w:r>
    </w:p>
    <w:p w:rsidR="00000000" w:rsidDel="00000000" w:rsidP="00000000" w:rsidRDefault="00000000" w:rsidRPr="00000000" w14:paraId="000002D2">
      <w:pPr>
        <w:spacing w:line="360" w:lineRule="auto"/>
        <w:jc w:val="both"/>
        <w:rPr>
          <w:rFonts w:ascii="Calibri" w:cs="Calibri" w:eastAsia="Calibri" w:hAnsi="Calibri"/>
          <w:i w:val="1"/>
          <w:sz w:val="22"/>
          <w:szCs w:val="22"/>
        </w:rPr>
      </w:pPr>
      <w:r w:rsidDel="00000000" w:rsidR="00000000" w:rsidRPr="00000000">
        <w:rPr>
          <w:rtl w:val="0"/>
        </w:rPr>
      </w:r>
    </w:p>
    <w:p w:rsidR="00000000" w:rsidDel="00000000" w:rsidP="00000000" w:rsidRDefault="00000000" w:rsidRPr="00000000" w14:paraId="000002D3">
      <w:pPr>
        <w:spacing w:line="360" w:lineRule="auto"/>
        <w:jc w:val="both"/>
        <w:rPr>
          <w:rFonts w:ascii="Calibri" w:cs="Calibri" w:eastAsia="Calibri" w:hAnsi="Calibri"/>
          <w:i w:val="1"/>
          <w:sz w:val="22"/>
          <w:szCs w:val="22"/>
        </w:rPr>
      </w:pPr>
      <w:r w:rsidDel="00000000" w:rsidR="00000000" w:rsidRPr="00000000">
        <w:rPr>
          <w:rtl w:val="0"/>
        </w:rPr>
      </w:r>
    </w:p>
    <w:p w:rsidR="00000000" w:rsidDel="00000000" w:rsidP="00000000" w:rsidRDefault="00000000" w:rsidRPr="00000000" w14:paraId="000002D4">
      <w:pPr>
        <w:spacing w:line="360" w:lineRule="auto"/>
        <w:jc w:val="both"/>
        <w:rPr>
          <w:rFonts w:ascii="Calibri" w:cs="Calibri" w:eastAsia="Calibri" w:hAnsi="Calibri"/>
          <w:i w:val="1"/>
          <w:sz w:val="22"/>
          <w:szCs w:val="22"/>
        </w:rPr>
      </w:pPr>
      <w:r w:rsidDel="00000000" w:rsidR="00000000" w:rsidRPr="00000000">
        <w:rPr>
          <w:rtl w:val="0"/>
        </w:rPr>
      </w:r>
    </w:p>
    <w:p w:rsidR="00000000" w:rsidDel="00000000" w:rsidP="00000000" w:rsidRDefault="00000000" w:rsidRPr="00000000" w14:paraId="000002D5">
      <w:pPr>
        <w:spacing w:line="360" w:lineRule="auto"/>
        <w:jc w:val="both"/>
        <w:rPr>
          <w:rFonts w:ascii="Calibri" w:cs="Calibri" w:eastAsia="Calibri" w:hAnsi="Calibri"/>
          <w:i w:val="1"/>
          <w:sz w:val="22"/>
          <w:szCs w:val="22"/>
        </w:rPr>
      </w:pPr>
      <w:r w:rsidDel="00000000" w:rsidR="00000000" w:rsidRPr="00000000">
        <w:rPr>
          <w:rtl w:val="0"/>
        </w:rPr>
      </w:r>
    </w:p>
    <w:p w:rsidR="00000000" w:rsidDel="00000000" w:rsidP="00000000" w:rsidRDefault="00000000" w:rsidRPr="00000000" w14:paraId="000002D6">
      <w:pPr>
        <w:spacing w:line="360" w:lineRule="auto"/>
        <w:jc w:val="both"/>
        <w:rPr>
          <w:rFonts w:ascii="Calibri" w:cs="Calibri" w:eastAsia="Calibri" w:hAnsi="Calibri"/>
          <w:i w:val="1"/>
          <w:sz w:val="22"/>
          <w:szCs w:val="22"/>
        </w:rPr>
      </w:pPr>
      <w:r w:rsidDel="00000000" w:rsidR="00000000" w:rsidRPr="00000000">
        <w:rPr>
          <w:rtl w:val="0"/>
        </w:rPr>
      </w:r>
    </w:p>
    <w:p w:rsidR="00000000" w:rsidDel="00000000" w:rsidP="00000000" w:rsidRDefault="00000000" w:rsidRPr="00000000" w14:paraId="000002D7">
      <w:pPr>
        <w:ind w:left="1" w:hanging="3"/>
        <w:jc w:val="center"/>
        <w:rPr>
          <w:sz w:val="28"/>
          <w:szCs w:val="28"/>
          <w:u w:val="single"/>
        </w:rPr>
      </w:pPr>
      <w:r w:rsidDel="00000000" w:rsidR="00000000" w:rsidRPr="00000000">
        <w:rPr>
          <w:b w:val="1"/>
          <w:sz w:val="28"/>
          <w:szCs w:val="28"/>
          <w:u w:val="single"/>
          <w:rtl w:val="0"/>
        </w:rPr>
        <w:t xml:space="preserve">PROGETTAZIONE EDUCATIVA E DIDATTICA</w:t>
      </w:r>
      <w:r w:rsidDel="00000000" w:rsidR="00000000" w:rsidRPr="00000000">
        <w:rPr>
          <w:rtl w:val="0"/>
        </w:rPr>
      </w:r>
    </w:p>
    <w:p w:rsidR="00000000" w:rsidDel="00000000" w:rsidP="00000000" w:rsidRDefault="00000000" w:rsidRPr="00000000" w14:paraId="000002D8">
      <w:pPr>
        <w:ind w:left="1" w:hanging="3"/>
        <w:jc w:val="center"/>
        <w:rPr>
          <w:sz w:val="28"/>
          <w:szCs w:val="28"/>
          <w:u w:val="single"/>
        </w:rPr>
      </w:pPr>
      <w:r w:rsidDel="00000000" w:rsidR="00000000" w:rsidRPr="00000000">
        <w:rPr>
          <w:rtl w:val="0"/>
        </w:rPr>
      </w:r>
    </w:p>
    <w:p w:rsidR="00000000" w:rsidDel="00000000" w:rsidP="00000000" w:rsidRDefault="00000000" w:rsidRPr="00000000" w14:paraId="000002D9">
      <w:pPr>
        <w:ind w:left="1" w:hanging="3"/>
        <w:jc w:val="both"/>
        <w:rPr>
          <w:sz w:val="28"/>
          <w:szCs w:val="28"/>
          <w:u w:val="single"/>
        </w:rPr>
      </w:pPr>
      <w:r w:rsidDel="00000000" w:rsidR="00000000" w:rsidRPr="00000000">
        <w:rPr>
          <w:rtl w:val="0"/>
        </w:rPr>
      </w:r>
    </w:p>
    <w:tbl>
      <w:tblPr>
        <w:tblStyle w:val="Table27"/>
        <w:tblW w:w="9211.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046"/>
        <w:gridCol w:w="567"/>
        <w:gridCol w:w="598"/>
        <w:tblGridChange w:id="0">
          <w:tblGrid>
            <w:gridCol w:w="8046"/>
            <w:gridCol w:w="567"/>
            <w:gridCol w:w="598"/>
          </w:tblGrid>
        </w:tblGridChange>
      </w:tblGrid>
      <w:tr>
        <w:tc>
          <w:tcPr/>
          <w:p w:rsidR="00000000" w:rsidDel="00000000" w:rsidP="00000000" w:rsidRDefault="00000000" w:rsidRPr="00000000" w14:paraId="000002DA">
            <w:pPr>
              <w:ind w:left="1" w:hanging="3"/>
              <w:rPr>
                <w:sz w:val="28"/>
                <w:szCs w:val="28"/>
              </w:rPr>
            </w:pPr>
            <w:r w:rsidDel="00000000" w:rsidR="00000000" w:rsidRPr="00000000">
              <w:rPr>
                <w:b w:val="1"/>
                <w:sz w:val="28"/>
                <w:szCs w:val="28"/>
                <w:rtl w:val="0"/>
              </w:rPr>
              <w:t xml:space="preserve">CODICE</w:t>
            </w:r>
            <w:r w:rsidDel="00000000" w:rsidR="00000000" w:rsidRPr="00000000">
              <w:rPr>
                <w:rtl w:val="0"/>
              </w:rPr>
            </w:r>
          </w:p>
        </w:tc>
        <w:tc>
          <w:tcPr/>
          <w:p w:rsidR="00000000" w:rsidDel="00000000" w:rsidP="00000000" w:rsidRDefault="00000000" w:rsidRPr="00000000" w14:paraId="000002DB">
            <w:pPr>
              <w:ind w:left="1" w:hanging="3"/>
              <w:rPr>
                <w:sz w:val="28"/>
                <w:szCs w:val="28"/>
              </w:rPr>
            </w:pPr>
            <w:r w:rsidDel="00000000" w:rsidR="00000000" w:rsidRPr="00000000">
              <w:rPr>
                <w:b w:val="1"/>
                <w:sz w:val="28"/>
                <w:szCs w:val="28"/>
                <w:rtl w:val="0"/>
              </w:rPr>
              <w:t xml:space="preserve">P</w:t>
            </w:r>
            <w:r w:rsidDel="00000000" w:rsidR="00000000" w:rsidRPr="00000000">
              <w:rPr>
                <w:rtl w:val="0"/>
              </w:rPr>
            </w:r>
          </w:p>
        </w:tc>
        <w:tc>
          <w:tcPr/>
          <w:p w:rsidR="00000000" w:rsidDel="00000000" w:rsidP="00000000" w:rsidRDefault="00000000" w:rsidRPr="00000000" w14:paraId="000002DC">
            <w:pPr>
              <w:ind w:left="1" w:hanging="3"/>
              <w:rPr>
                <w:sz w:val="28"/>
                <w:szCs w:val="28"/>
              </w:rPr>
            </w:pPr>
            <w:r w:rsidDel="00000000" w:rsidR="00000000" w:rsidRPr="00000000">
              <w:rPr>
                <w:b w:val="1"/>
                <w:sz w:val="28"/>
                <w:szCs w:val="28"/>
                <w:rtl w:val="0"/>
              </w:rPr>
              <w:t xml:space="preserve">C</w:t>
            </w:r>
            <w:r w:rsidDel="00000000" w:rsidR="00000000" w:rsidRPr="00000000">
              <w:rPr>
                <w:rtl w:val="0"/>
              </w:rPr>
            </w:r>
          </w:p>
        </w:tc>
      </w:tr>
      <w:tr>
        <w:tc>
          <w:tcPr/>
          <w:p w:rsidR="00000000" w:rsidDel="00000000" w:rsidP="00000000" w:rsidRDefault="00000000" w:rsidRPr="00000000" w14:paraId="000002DD">
            <w:pPr>
              <w:ind w:hanging="2"/>
              <w:rPr>
                <w:sz w:val="22"/>
                <w:szCs w:val="22"/>
              </w:rPr>
            </w:pPr>
            <w:r w:rsidDel="00000000" w:rsidR="00000000" w:rsidRPr="00000000">
              <w:rPr>
                <w:b w:val="1"/>
                <w:sz w:val="22"/>
                <w:szCs w:val="22"/>
                <w:rtl w:val="0"/>
              </w:rPr>
              <w:t xml:space="preserve">  d132 Acquisire informazioni</w:t>
            </w:r>
            <w:r w:rsidDel="00000000" w:rsidR="00000000" w:rsidRPr="00000000">
              <w:rPr>
                <w:rtl w:val="0"/>
              </w:rPr>
            </w:r>
          </w:p>
        </w:tc>
        <w:tc>
          <w:tcPr/>
          <w:p w:rsidR="00000000" w:rsidDel="00000000" w:rsidP="00000000" w:rsidRDefault="00000000" w:rsidRPr="00000000" w14:paraId="000002DE">
            <w:pPr>
              <w:ind w:hanging="2"/>
              <w:rPr>
                <w:sz w:val="22"/>
                <w:szCs w:val="22"/>
              </w:rPr>
            </w:pPr>
            <w:r w:rsidDel="00000000" w:rsidR="00000000" w:rsidRPr="00000000">
              <w:rPr>
                <w:rtl w:val="0"/>
              </w:rPr>
            </w:r>
          </w:p>
        </w:tc>
        <w:tc>
          <w:tcPr/>
          <w:p w:rsidR="00000000" w:rsidDel="00000000" w:rsidP="00000000" w:rsidRDefault="00000000" w:rsidRPr="00000000" w14:paraId="000002DF">
            <w:pPr>
              <w:ind w:hanging="2"/>
              <w:rPr>
                <w:sz w:val="22"/>
                <w:szCs w:val="22"/>
              </w:rPr>
            </w:pPr>
            <w:r w:rsidDel="00000000" w:rsidR="00000000" w:rsidRPr="00000000">
              <w:rPr>
                <w:rtl w:val="0"/>
              </w:rPr>
            </w:r>
          </w:p>
        </w:tc>
      </w:tr>
      <w:tr>
        <w:tc>
          <w:tcPr/>
          <w:p w:rsidR="00000000" w:rsidDel="00000000" w:rsidP="00000000" w:rsidRDefault="00000000" w:rsidRPr="00000000" w14:paraId="000002E0">
            <w:pPr>
              <w:ind w:hanging="2"/>
              <w:rPr>
                <w:b w:val="1"/>
                <w:sz w:val="22"/>
                <w:szCs w:val="22"/>
              </w:rPr>
            </w:pPr>
            <w:r w:rsidDel="00000000" w:rsidR="00000000" w:rsidRPr="00000000">
              <w:rPr>
                <w:rtl w:val="0"/>
              </w:rPr>
            </w:r>
          </w:p>
        </w:tc>
        <w:tc>
          <w:tcPr/>
          <w:p w:rsidR="00000000" w:rsidDel="00000000" w:rsidP="00000000" w:rsidRDefault="00000000" w:rsidRPr="00000000" w14:paraId="000002E1">
            <w:pPr>
              <w:ind w:hanging="2"/>
              <w:rPr>
                <w:sz w:val="22"/>
                <w:szCs w:val="22"/>
              </w:rPr>
            </w:pPr>
            <w:r w:rsidDel="00000000" w:rsidR="00000000" w:rsidRPr="00000000">
              <w:rPr>
                <w:rtl w:val="0"/>
              </w:rPr>
            </w:r>
          </w:p>
        </w:tc>
        <w:tc>
          <w:tcPr/>
          <w:p w:rsidR="00000000" w:rsidDel="00000000" w:rsidP="00000000" w:rsidRDefault="00000000" w:rsidRPr="00000000" w14:paraId="000002E2">
            <w:pPr>
              <w:ind w:hanging="2"/>
              <w:rPr>
                <w:sz w:val="22"/>
                <w:szCs w:val="22"/>
              </w:rPr>
            </w:pPr>
            <w:r w:rsidDel="00000000" w:rsidR="00000000" w:rsidRPr="00000000">
              <w:rPr>
                <w:rtl w:val="0"/>
              </w:rPr>
            </w:r>
          </w:p>
        </w:tc>
      </w:tr>
      <w:tr>
        <w:tc>
          <w:tcPr/>
          <w:p w:rsidR="00000000" w:rsidDel="00000000" w:rsidP="00000000" w:rsidRDefault="00000000" w:rsidRPr="00000000" w14:paraId="000002E3">
            <w:pPr>
              <w:ind w:hanging="2"/>
              <w:rPr>
                <w:sz w:val="22"/>
                <w:szCs w:val="22"/>
              </w:rPr>
            </w:pPr>
            <w:r w:rsidDel="00000000" w:rsidR="00000000" w:rsidRPr="00000000">
              <w:rPr>
                <w:b w:val="1"/>
                <w:sz w:val="22"/>
                <w:szCs w:val="22"/>
                <w:rtl w:val="0"/>
              </w:rPr>
              <w:t xml:space="preserve">  d137 Acquisire concetti</w:t>
            </w:r>
            <w:r w:rsidDel="00000000" w:rsidR="00000000" w:rsidRPr="00000000">
              <w:rPr>
                <w:rtl w:val="0"/>
              </w:rPr>
            </w:r>
          </w:p>
        </w:tc>
        <w:tc>
          <w:tcPr/>
          <w:p w:rsidR="00000000" w:rsidDel="00000000" w:rsidP="00000000" w:rsidRDefault="00000000" w:rsidRPr="00000000" w14:paraId="000002E4">
            <w:pPr>
              <w:ind w:hanging="2"/>
              <w:rPr>
                <w:sz w:val="22"/>
                <w:szCs w:val="22"/>
              </w:rPr>
            </w:pPr>
            <w:r w:rsidDel="00000000" w:rsidR="00000000" w:rsidRPr="00000000">
              <w:rPr>
                <w:rtl w:val="0"/>
              </w:rPr>
            </w:r>
          </w:p>
        </w:tc>
        <w:tc>
          <w:tcPr/>
          <w:p w:rsidR="00000000" w:rsidDel="00000000" w:rsidP="00000000" w:rsidRDefault="00000000" w:rsidRPr="00000000" w14:paraId="000002E5">
            <w:pPr>
              <w:ind w:hanging="2"/>
              <w:rPr>
                <w:sz w:val="22"/>
                <w:szCs w:val="22"/>
              </w:rPr>
            </w:pPr>
            <w:r w:rsidDel="00000000" w:rsidR="00000000" w:rsidRPr="00000000">
              <w:rPr>
                <w:rtl w:val="0"/>
              </w:rPr>
            </w:r>
          </w:p>
        </w:tc>
      </w:tr>
      <w:tr>
        <w:tc>
          <w:tcPr/>
          <w:p w:rsidR="00000000" w:rsidDel="00000000" w:rsidP="00000000" w:rsidRDefault="00000000" w:rsidRPr="00000000" w14:paraId="000002E6">
            <w:pPr>
              <w:ind w:hanging="2"/>
              <w:rPr>
                <w:sz w:val="22"/>
                <w:szCs w:val="22"/>
              </w:rPr>
            </w:pPr>
            <w:r w:rsidDel="00000000" w:rsidR="00000000" w:rsidRPr="00000000">
              <w:rPr>
                <w:sz w:val="22"/>
                <w:szCs w:val="22"/>
                <w:rtl w:val="0"/>
              </w:rPr>
              <w:t xml:space="preserve">d1370 Acquisire concetti di base</w:t>
            </w:r>
          </w:p>
        </w:tc>
        <w:tc>
          <w:tcPr/>
          <w:p w:rsidR="00000000" w:rsidDel="00000000" w:rsidP="00000000" w:rsidRDefault="00000000" w:rsidRPr="00000000" w14:paraId="000002E7">
            <w:pPr>
              <w:ind w:hanging="2"/>
              <w:rPr>
                <w:sz w:val="22"/>
                <w:szCs w:val="22"/>
              </w:rPr>
            </w:pPr>
            <w:r w:rsidDel="00000000" w:rsidR="00000000" w:rsidRPr="00000000">
              <w:rPr>
                <w:rtl w:val="0"/>
              </w:rPr>
            </w:r>
          </w:p>
        </w:tc>
        <w:tc>
          <w:tcPr/>
          <w:p w:rsidR="00000000" w:rsidDel="00000000" w:rsidP="00000000" w:rsidRDefault="00000000" w:rsidRPr="00000000" w14:paraId="000002E8">
            <w:pPr>
              <w:ind w:hanging="2"/>
              <w:rPr>
                <w:sz w:val="22"/>
                <w:szCs w:val="22"/>
              </w:rPr>
            </w:pPr>
            <w:r w:rsidDel="00000000" w:rsidR="00000000" w:rsidRPr="00000000">
              <w:rPr>
                <w:rtl w:val="0"/>
              </w:rPr>
            </w:r>
          </w:p>
        </w:tc>
      </w:tr>
      <w:tr>
        <w:tc>
          <w:tcPr/>
          <w:p w:rsidR="00000000" w:rsidDel="00000000" w:rsidP="00000000" w:rsidRDefault="00000000" w:rsidRPr="00000000" w14:paraId="000002E9">
            <w:pPr>
              <w:ind w:hanging="2"/>
              <w:rPr>
                <w:sz w:val="22"/>
                <w:szCs w:val="22"/>
              </w:rPr>
            </w:pPr>
            <w:r w:rsidDel="00000000" w:rsidR="00000000" w:rsidRPr="00000000">
              <w:rPr>
                <w:sz w:val="22"/>
                <w:szCs w:val="22"/>
                <w:rtl w:val="0"/>
              </w:rPr>
              <w:t xml:space="preserve">d1371 Acquisire concetti complessi</w:t>
            </w:r>
          </w:p>
        </w:tc>
        <w:tc>
          <w:tcPr/>
          <w:p w:rsidR="00000000" w:rsidDel="00000000" w:rsidP="00000000" w:rsidRDefault="00000000" w:rsidRPr="00000000" w14:paraId="000002EA">
            <w:pPr>
              <w:ind w:hanging="2"/>
              <w:rPr>
                <w:sz w:val="22"/>
                <w:szCs w:val="22"/>
              </w:rPr>
            </w:pPr>
            <w:r w:rsidDel="00000000" w:rsidR="00000000" w:rsidRPr="00000000">
              <w:rPr>
                <w:rtl w:val="0"/>
              </w:rPr>
            </w:r>
          </w:p>
        </w:tc>
        <w:tc>
          <w:tcPr/>
          <w:p w:rsidR="00000000" w:rsidDel="00000000" w:rsidP="00000000" w:rsidRDefault="00000000" w:rsidRPr="00000000" w14:paraId="000002EB">
            <w:pPr>
              <w:ind w:hanging="2"/>
              <w:rPr>
                <w:sz w:val="22"/>
                <w:szCs w:val="22"/>
              </w:rPr>
            </w:pPr>
            <w:r w:rsidDel="00000000" w:rsidR="00000000" w:rsidRPr="00000000">
              <w:rPr>
                <w:rtl w:val="0"/>
              </w:rPr>
            </w:r>
          </w:p>
        </w:tc>
      </w:tr>
      <w:tr>
        <w:tc>
          <w:tcPr/>
          <w:p w:rsidR="00000000" w:rsidDel="00000000" w:rsidP="00000000" w:rsidRDefault="00000000" w:rsidRPr="00000000" w14:paraId="000002EC">
            <w:pPr>
              <w:ind w:hanging="2"/>
              <w:rPr>
                <w:sz w:val="22"/>
                <w:szCs w:val="22"/>
              </w:rPr>
            </w:pPr>
            <w:r w:rsidDel="00000000" w:rsidR="00000000" w:rsidRPr="00000000">
              <w:rPr>
                <w:sz w:val="22"/>
                <w:szCs w:val="22"/>
                <w:rtl w:val="0"/>
              </w:rPr>
              <w:t xml:space="preserve">d1378 Acquisire concetti, altro specificato</w:t>
            </w:r>
          </w:p>
        </w:tc>
        <w:tc>
          <w:tcPr/>
          <w:p w:rsidR="00000000" w:rsidDel="00000000" w:rsidP="00000000" w:rsidRDefault="00000000" w:rsidRPr="00000000" w14:paraId="000002ED">
            <w:pPr>
              <w:ind w:hanging="2"/>
              <w:rPr>
                <w:sz w:val="22"/>
                <w:szCs w:val="22"/>
              </w:rPr>
            </w:pPr>
            <w:r w:rsidDel="00000000" w:rsidR="00000000" w:rsidRPr="00000000">
              <w:rPr>
                <w:rtl w:val="0"/>
              </w:rPr>
            </w:r>
          </w:p>
        </w:tc>
        <w:tc>
          <w:tcPr/>
          <w:p w:rsidR="00000000" w:rsidDel="00000000" w:rsidP="00000000" w:rsidRDefault="00000000" w:rsidRPr="00000000" w14:paraId="000002EE">
            <w:pPr>
              <w:ind w:hanging="2"/>
              <w:rPr>
                <w:sz w:val="22"/>
                <w:szCs w:val="22"/>
              </w:rPr>
            </w:pPr>
            <w:r w:rsidDel="00000000" w:rsidR="00000000" w:rsidRPr="00000000">
              <w:rPr>
                <w:rtl w:val="0"/>
              </w:rPr>
            </w:r>
          </w:p>
        </w:tc>
      </w:tr>
      <w:tr>
        <w:tc>
          <w:tcPr/>
          <w:p w:rsidR="00000000" w:rsidDel="00000000" w:rsidP="00000000" w:rsidRDefault="00000000" w:rsidRPr="00000000" w14:paraId="000002EF">
            <w:pPr>
              <w:ind w:hanging="2"/>
              <w:rPr>
                <w:sz w:val="22"/>
                <w:szCs w:val="22"/>
              </w:rPr>
            </w:pPr>
            <w:r w:rsidDel="00000000" w:rsidR="00000000" w:rsidRPr="00000000">
              <w:rPr>
                <w:sz w:val="22"/>
                <w:szCs w:val="22"/>
                <w:rtl w:val="0"/>
              </w:rPr>
              <w:t xml:space="preserve">d1379 Acquisire concetti, non specificato</w:t>
            </w:r>
          </w:p>
        </w:tc>
        <w:tc>
          <w:tcPr/>
          <w:p w:rsidR="00000000" w:rsidDel="00000000" w:rsidP="00000000" w:rsidRDefault="00000000" w:rsidRPr="00000000" w14:paraId="000002F0">
            <w:pPr>
              <w:ind w:hanging="2"/>
              <w:rPr>
                <w:sz w:val="22"/>
                <w:szCs w:val="22"/>
              </w:rPr>
            </w:pPr>
            <w:r w:rsidDel="00000000" w:rsidR="00000000" w:rsidRPr="00000000">
              <w:rPr>
                <w:rtl w:val="0"/>
              </w:rPr>
            </w:r>
          </w:p>
        </w:tc>
        <w:tc>
          <w:tcPr/>
          <w:p w:rsidR="00000000" w:rsidDel="00000000" w:rsidP="00000000" w:rsidRDefault="00000000" w:rsidRPr="00000000" w14:paraId="000002F1">
            <w:pPr>
              <w:ind w:hanging="2"/>
              <w:rPr>
                <w:sz w:val="22"/>
                <w:szCs w:val="22"/>
              </w:rPr>
            </w:pPr>
            <w:r w:rsidDel="00000000" w:rsidR="00000000" w:rsidRPr="00000000">
              <w:rPr>
                <w:rtl w:val="0"/>
              </w:rPr>
            </w:r>
          </w:p>
        </w:tc>
      </w:tr>
      <w:tr>
        <w:tc>
          <w:tcPr/>
          <w:p w:rsidR="00000000" w:rsidDel="00000000" w:rsidP="00000000" w:rsidRDefault="00000000" w:rsidRPr="00000000" w14:paraId="000002F2">
            <w:pPr>
              <w:ind w:hanging="2"/>
              <w:rPr>
                <w:sz w:val="22"/>
                <w:szCs w:val="22"/>
              </w:rPr>
            </w:pPr>
            <w:r w:rsidDel="00000000" w:rsidR="00000000" w:rsidRPr="00000000">
              <w:rPr>
                <w:b w:val="1"/>
                <w:sz w:val="22"/>
                <w:szCs w:val="22"/>
                <w:rtl w:val="0"/>
              </w:rPr>
              <w:t xml:space="preserve">  d160 Focalizzare l’attenzione</w:t>
            </w:r>
            <w:r w:rsidDel="00000000" w:rsidR="00000000" w:rsidRPr="00000000">
              <w:rPr>
                <w:rtl w:val="0"/>
              </w:rPr>
            </w:r>
          </w:p>
        </w:tc>
        <w:tc>
          <w:tcPr/>
          <w:p w:rsidR="00000000" w:rsidDel="00000000" w:rsidP="00000000" w:rsidRDefault="00000000" w:rsidRPr="00000000" w14:paraId="000002F3">
            <w:pPr>
              <w:ind w:hanging="2"/>
              <w:rPr>
                <w:sz w:val="22"/>
                <w:szCs w:val="22"/>
              </w:rPr>
            </w:pPr>
            <w:r w:rsidDel="00000000" w:rsidR="00000000" w:rsidRPr="00000000">
              <w:rPr>
                <w:rtl w:val="0"/>
              </w:rPr>
            </w:r>
          </w:p>
        </w:tc>
        <w:tc>
          <w:tcPr/>
          <w:p w:rsidR="00000000" w:rsidDel="00000000" w:rsidP="00000000" w:rsidRDefault="00000000" w:rsidRPr="00000000" w14:paraId="000002F4">
            <w:pPr>
              <w:ind w:hanging="2"/>
              <w:rPr>
                <w:sz w:val="22"/>
                <w:szCs w:val="22"/>
              </w:rPr>
            </w:pPr>
            <w:r w:rsidDel="00000000" w:rsidR="00000000" w:rsidRPr="00000000">
              <w:rPr>
                <w:rtl w:val="0"/>
              </w:rPr>
            </w:r>
          </w:p>
        </w:tc>
      </w:tr>
      <w:tr>
        <w:tc>
          <w:tcPr/>
          <w:p w:rsidR="00000000" w:rsidDel="00000000" w:rsidP="00000000" w:rsidRDefault="00000000" w:rsidRPr="00000000" w14:paraId="000002F5">
            <w:pPr>
              <w:ind w:hanging="2"/>
              <w:rPr>
                <w:sz w:val="22"/>
                <w:szCs w:val="22"/>
              </w:rPr>
            </w:pPr>
            <w:r w:rsidDel="00000000" w:rsidR="00000000" w:rsidRPr="00000000">
              <w:rPr>
                <w:sz w:val="22"/>
                <w:szCs w:val="22"/>
                <w:rtl w:val="0"/>
              </w:rPr>
              <w:t xml:space="preserve">d1600 Focalizzare l’attenzione sul tocco, il volto e la voce di una persona</w:t>
            </w:r>
          </w:p>
        </w:tc>
        <w:tc>
          <w:tcPr/>
          <w:p w:rsidR="00000000" w:rsidDel="00000000" w:rsidP="00000000" w:rsidRDefault="00000000" w:rsidRPr="00000000" w14:paraId="000002F6">
            <w:pPr>
              <w:ind w:hanging="2"/>
              <w:rPr>
                <w:sz w:val="22"/>
                <w:szCs w:val="22"/>
              </w:rPr>
            </w:pPr>
            <w:r w:rsidDel="00000000" w:rsidR="00000000" w:rsidRPr="00000000">
              <w:rPr>
                <w:rtl w:val="0"/>
              </w:rPr>
            </w:r>
          </w:p>
        </w:tc>
        <w:tc>
          <w:tcPr/>
          <w:p w:rsidR="00000000" w:rsidDel="00000000" w:rsidP="00000000" w:rsidRDefault="00000000" w:rsidRPr="00000000" w14:paraId="000002F7">
            <w:pPr>
              <w:ind w:hanging="2"/>
              <w:rPr>
                <w:sz w:val="22"/>
                <w:szCs w:val="22"/>
              </w:rPr>
            </w:pPr>
            <w:r w:rsidDel="00000000" w:rsidR="00000000" w:rsidRPr="00000000">
              <w:rPr>
                <w:rtl w:val="0"/>
              </w:rPr>
            </w:r>
          </w:p>
        </w:tc>
      </w:tr>
      <w:tr>
        <w:tc>
          <w:tcPr/>
          <w:p w:rsidR="00000000" w:rsidDel="00000000" w:rsidP="00000000" w:rsidRDefault="00000000" w:rsidRPr="00000000" w14:paraId="000002F8">
            <w:pPr>
              <w:ind w:hanging="2"/>
              <w:rPr>
                <w:sz w:val="22"/>
                <w:szCs w:val="22"/>
              </w:rPr>
            </w:pPr>
            <w:r w:rsidDel="00000000" w:rsidR="00000000" w:rsidRPr="00000000">
              <w:rPr>
                <w:sz w:val="22"/>
                <w:szCs w:val="22"/>
                <w:rtl w:val="0"/>
              </w:rPr>
              <w:t xml:space="preserve">d1601 Focalizzare l’attenzione sui cambiamenti nell’ambiente</w:t>
            </w:r>
          </w:p>
        </w:tc>
        <w:tc>
          <w:tcPr/>
          <w:p w:rsidR="00000000" w:rsidDel="00000000" w:rsidP="00000000" w:rsidRDefault="00000000" w:rsidRPr="00000000" w14:paraId="000002F9">
            <w:pPr>
              <w:ind w:hanging="2"/>
              <w:rPr>
                <w:sz w:val="22"/>
                <w:szCs w:val="22"/>
              </w:rPr>
            </w:pPr>
            <w:r w:rsidDel="00000000" w:rsidR="00000000" w:rsidRPr="00000000">
              <w:rPr>
                <w:rtl w:val="0"/>
              </w:rPr>
            </w:r>
          </w:p>
        </w:tc>
        <w:tc>
          <w:tcPr/>
          <w:p w:rsidR="00000000" w:rsidDel="00000000" w:rsidP="00000000" w:rsidRDefault="00000000" w:rsidRPr="00000000" w14:paraId="000002FA">
            <w:pPr>
              <w:ind w:hanging="2"/>
              <w:rPr>
                <w:sz w:val="22"/>
                <w:szCs w:val="22"/>
              </w:rPr>
            </w:pPr>
            <w:r w:rsidDel="00000000" w:rsidR="00000000" w:rsidRPr="00000000">
              <w:rPr>
                <w:rtl w:val="0"/>
              </w:rPr>
            </w:r>
          </w:p>
        </w:tc>
      </w:tr>
      <w:tr>
        <w:tc>
          <w:tcPr/>
          <w:p w:rsidR="00000000" w:rsidDel="00000000" w:rsidP="00000000" w:rsidRDefault="00000000" w:rsidRPr="00000000" w14:paraId="000002FB">
            <w:pPr>
              <w:ind w:hanging="2"/>
              <w:rPr>
                <w:sz w:val="22"/>
                <w:szCs w:val="22"/>
              </w:rPr>
            </w:pPr>
            <w:r w:rsidDel="00000000" w:rsidR="00000000" w:rsidRPr="00000000">
              <w:rPr>
                <w:sz w:val="22"/>
                <w:szCs w:val="22"/>
                <w:rtl w:val="0"/>
              </w:rPr>
              <w:t xml:space="preserve">d1608 Focalizzare l’attenzione, altro specificato</w:t>
            </w:r>
          </w:p>
        </w:tc>
        <w:tc>
          <w:tcPr/>
          <w:p w:rsidR="00000000" w:rsidDel="00000000" w:rsidP="00000000" w:rsidRDefault="00000000" w:rsidRPr="00000000" w14:paraId="000002FC">
            <w:pPr>
              <w:ind w:hanging="2"/>
              <w:rPr>
                <w:sz w:val="22"/>
                <w:szCs w:val="22"/>
              </w:rPr>
            </w:pPr>
            <w:r w:rsidDel="00000000" w:rsidR="00000000" w:rsidRPr="00000000">
              <w:rPr>
                <w:rtl w:val="0"/>
              </w:rPr>
            </w:r>
          </w:p>
        </w:tc>
        <w:tc>
          <w:tcPr/>
          <w:p w:rsidR="00000000" w:rsidDel="00000000" w:rsidP="00000000" w:rsidRDefault="00000000" w:rsidRPr="00000000" w14:paraId="000002FD">
            <w:pPr>
              <w:ind w:hanging="2"/>
              <w:rPr>
                <w:sz w:val="22"/>
                <w:szCs w:val="22"/>
              </w:rPr>
            </w:pPr>
            <w:r w:rsidDel="00000000" w:rsidR="00000000" w:rsidRPr="00000000">
              <w:rPr>
                <w:rtl w:val="0"/>
              </w:rPr>
            </w:r>
          </w:p>
        </w:tc>
      </w:tr>
      <w:tr>
        <w:tc>
          <w:tcPr/>
          <w:p w:rsidR="00000000" w:rsidDel="00000000" w:rsidP="00000000" w:rsidRDefault="00000000" w:rsidRPr="00000000" w14:paraId="000002FE">
            <w:pPr>
              <w:ind w:hanging="2"/>
              <w:rPr>
                <w:sz w:val="22"/>
                <w:szCs w:val="22"/>
              </w:rPr>
            </w:pPr>
            <w:r w:rsidDel="00000000" w:rsidR="00000000" w:rsidRPr="00000000">
              <w:rPr>
                <w:sz w:val="22"/>
                <w:szCs w:val="22"/>
                <w:rtl w:val="0"/>
              </w:rPr>
              <w:t xml:space="preserve">d1609 Focalizzare l’attenzione, non specificato</w:t>
            </w:r>
          </w:p>
        </w:tc>
        <w:tc>
          <w:tcPr/>
          <w:p w:rsidR="00000000" w:rsidDel="00000000" w:rsidP="00000000" w:rsidRDefault="00000000" w:rsidRPr="00000000" w14:paraId="000002FF">
            <w:pPr>
              <w:ind w:hanging="2"/>
              <w:rPr>
                <w:sz w:val="22"/>
                <w:szCs w:val="22"/>
              </w:rPr>
            </w:pPr>
            <w:r w:rsidDel="00000000" w:rsidR="00000000" w:rsidRPr="00000000">
              <w:rPr>
                <w:rtl w:val="0"/>
              </w:rPr>
            </w:r>
          </w:p>
        </w:tc>
        <w:tc>
          <w:tcPr/>
          <w:p w:rsidR="00000000" w:rsidDel="00000000" w:rsidP="00000000" w:rsidRDefault="00000000" w:rsidRPr="00000000" w14:paraId="00000300">
            <w:pPr>
              <w:ind w:hanging="2"/>
              <w:rPr>
                <w:sz w:val="22"/>
                <w:szCs w:val="22"/>
              </w:rPr>
            </w:pPr>
            <w:r w:rsidDel="00000000" w:rsidR="00000000" w:rsidRPr="00000000">
              <w:rPr>
                <w:rtl w:val="0"/>
              </w:rPr>
            </w:r>
          </w:p>
        </w:tc>
      </w:tr>
      <w:tr>
        <w:tc>
          <w:tcPr/>
          <w:p w:rsidR="00000000" w:rsidDel="00000000" w:rsidP="00000000" w:rsidRDefault="00000000" w:rsidRPr="00000000" w14:paraId="00000301">
            <w:pPr>
              <w:ind w:hanging="2"/>
              <w:rPr>
                <w:sz w:val="22"/>
                <w:szCs w:val="22"/>
              </w:rPr>
            </w:pPr>
            <w:r w:rsidDel="00000000" w:rsidR="00000000" w:rsidRPr="00000000">
              <w:rPr>
                <w:b w:val="1"/>
                <w:sz w:val="22"/>
                <w:szCs w:val="22"/>
                <w:rtl w:val="0"/>
              </w:rPr>
              <w:t xml:space="preserve">  d161 Dirigere l’attenzione</w:t>
            </w:r>
            <w:r w:rsidDel="00000000" w:rsidR="00000000" w:rsidRPr="00000000">
              <w:rPr>
                <w:rtl w:val="0"/>
              </w:rPr>
            </w:r>
          </w:p>
        </w:tc>
        <w:tc>
          <w:tcPr/>
          <w:p w:rsidR="00000000" w:rsidDel="00000000" w:rsidP="00000000" w:rsidRDefault="00000000" w:rsidRPr="00000000" w14:paraId="00000302">
            <w:pPr>
              <w:ind w:hanging="2"/>
              <w:rPr>
                <w:sz w:val="22"/>
                <w:szCs w:val="22"/>
              </w:rPr>
            </w:pPr>
            <w:r w:rsidDel="00000000" w:rsidR="00000000" w:rsidRPr="00000000">
              <w:rPr>
                <w:rtl w:val="0"/>
              </w:rPr>
            </w:r>
          </w:p>
        </w:tc>
        <w:tc>
          <w:tcPr/>
          <w:p w:rsidR="00000000" w:rsidDel="00000000" w:rsidP="00000000" w:rsidRDefault="00000000" w:rsidRPr="00000000" w14:paraId="00000303">
            <w:pPr>
              <w:ind w:hanging="2"/>
              <w:rPr>
                <w:sz w:val="22"/>
                <w:szCs w:val="22"/>
              </w:rPr>
            </w:pPr>
            <w:r w:rsidDel="00000000" w:rsidR="00000000" w:rsidRPr="00000000">
              <w:rPr>
                <w:rtl w:val="0"/>
              </w:rPr>
            </w:r>
          </w:p>
        </w:tc>
      </w:tr>
      <w:tr>
        <w:tc>
          <w:tcPr/>
          <w:p w:rsidR="00000000" w:rsidDel="00000000" w:rsidP="00000000" w:rsidRDefault="00000000" w:rsidRPr="00000000" w14:paraId="00000304">
            <w:pPr>
              <w:ind w:hanging="2"/>
              <w:rPr>
                <w:sz w:val="22"/>
                <w:szCs w:val="22"/>
              </w:rPr>
            </w:pPr>
            <w:r w:rsidDel="00000000" w:rsidR="00000000" w:rsidRPr="00000000">
              <w:rPr>
                <w:b w:val="1"/>
                <w:sz w:val="22"/>
                <w:szCs w:val="22"/>
                <w:rtl w:val="0"/>
              </w:rPr>
              <w:t xml:space="preserve">  d163 Pensare</w:t>
            </w:r>
            <w:r w:rsidDel="00000000" w:rsidR="00000000" w:rsidRPr="00000000">
              <w:rPr>
                <w:rtl w:val="0"/>
              </w:rPr>
            </w:r>
          </w:p>
        </w:tc>
        <w:tc>
          <w:tcPr/>
          <w:p w:rsidR="00000000" w:rsidDel="00000000" w:rsidP="00000000" w:rsidRDefault="00000000" w:rsidRPr="00000000" w14:paraId="00000305">
            <w:pPr>
              <w:ind w:hanging="2"/>
              <w:rPr>
                <w:sz w:val="22"/>
                <w:szCs w:val="22"/>
              </w:rPr>
            </w:pPr>
            <w:r w:rsidDel="00000000" w:rsidR="00000000" w:rsidRPr="00000000">
              <w:rPr>
                <w:rtl w:val="0"/>
              </w:rPr>
            </w:r>
          </w:p>
        </w:tc>
        <w:tc>
          <w:tcPr/>
          <w:p w:rsidR="00000000" w:rsidDel="00000000" w:rsidP="00000000" w:rsidRDefault="00000000" w:rsidRPr="00000000" w14:paraId="00000306">
            <w:pPr>
              <w:ind w:hanging="2"/>
              <w:rPr>
                <w:sz w:val="22"/>
                <w:szCs w:val="22"/>
              </w:rPr>
            </w:pPr>
            <w:r w:rsidDel="00000000" w:rsidR="00000000" w:rsidRPr="00000000">
              <w:rPr>
                <w:rtl w:val="0"/>
              </w:rPr>
            </w:r>
          </w:p>
        </w:tc>
      </w:tr>
      <w:tr>
        <w:tc>
          <w:tcPr/>
          <w:p w:rsidR="00000000" w:rsidDel="00000000" w:rsidP="00000000" w:rsidRDefault="00000000" w:rsidRPr="00000000" w14:paraId="00000307">
            <w:pPr>
              <w:ind w:hanging="2"/>
              <w:rPr>
                <w:sz w:val="22"/>
                <w:szCs w:val="22"/>
              </w:rPr>
            </w:pPr>
            <w:r w:rsidDel="00000000" w:rsidR="00000000" w:rsidRPr="00000000">
              <w:rPr>
                <w:sz w:val="22"/>
                <w:szCs w:val="22"/>
                <w:rtl w:val="0"/>
              </w:rPr>
              <w:t xml:space="preserve">d1630 Fingere</w:t>
            </w:r>
          </w:p>
        </w:tc>
        <w:tc>
          <w:tcPr/>
          <w:p w:rsidR="00000000" w:rsidDel="00000000" w:rsidP="00000000" w:rsidRDefault="00000000" w:rsidRPr="00000000" w14:paraId="00000308">
            <w:pPr>
              <w:ind w:hanging="2"/>
              <w:rPr>
                <w:sz w:val="22"/>
                <w:szCs w:val="22"/>
              </w:rPr>
            </w:pPr>
            <w:r w:rsidDel="00000000" w:rsidR="00000000" w:rsidRPr="00000000">
              <w:rPr>
                <w:rtl w:val="0"/>
              </w:rPr>
            </w:r>
          </w:p>
        </w:tc>
        <w:tc>
          <w:tcPr/>
          <w:p w:rsidR="00000000" w:rsidDel="00000000" w:rsidP="00000000" w:rsidRDefault="00000000" w:rsidRPr="00000000" w14:paraId="00000309">
            <w:pPr>
              <w:ind w:hanging="2"/>
              <w:rPr>
                <w:sz w:val="22"/>
                <w:szCs w:val="22"/>
              </w:rPr>
            </w:pPr>
            <w:r w:rsidDel="00000000" w:rsidR="00000000" w:rsidRPr="00000000">
              <w:rPr>
                <w:rtl w:val="0"/>
              </w:rPr>
            </w:r>
          </w:p>
        </w:tc>
      </w:tr>
      <w:tr>
        <w:tc>
          <w:tcPr/>
          <w:p w:rsidR="00000000" w:rsidDel="00000000" w:rsidP="00000000" w:rsidRDefault="00000000" w:rsidRPr="00000000" w14:paraId="0000030A">
            <w:pPr>
              <w:ind w:hanging="2"/>
              <w:rPr>
                <w:sz w:val="22"/>
                <w:szCs w:val="22"/>
              </w:rPr>
            </w:pPr>
            <w:r w:rsidDel="00000000" w:rsidR="00000000" w:rsidRPr="00000000">
              <w:rPr>
                <w:sz w:val="22"/>
                <w:szCs w:val="22"/>
                <w:rtl w:val="0"/>
              </w:rPr>
              <w:t xml:space="preserve">d1631 Speculare</w:t>
            </w:r>
          </w:p>
        </w:tc>
        <w:tc>
          <w:tcPr/>
          <w:p w:rsidR="00000000" w:rsidDel="00000000" w:rsidP="00000000" w:rsidRDefault="00000000" w:rsidRPr="00000000" w14:paraId="0000030B">
            <w:pPr>
              <w:ind w:hanging="2"/>
              <w:rPr>
                <w:sz w:val="22"/>
                <w:szCs w:val="22"/>
              </w:rPr>
            </w:pPr>
            <w:r w:rsidDel="00000000" w:rsidR="00000000" w:rsidRPr="00000000">
              <w:rPr>
                <w:rtl w:val="0"/>
              </w:rPr>
            </w:r>
          </w:p>
        </w:tc>
        <w:tc>
          <w:tcPr/>
          <w:p w:rsidR="00000000" w:rsidDel="00000000" w:rsidP="00000000" w:rsidRDefault="00000000" w:rsidRPr="00000000" w14:paraId="0000030C">
            <w:pPr>
              <w:ind w:hanging="2"/>
              <w:rPr>
                <w:sz w:val="22"/>
                <w:szCs w:val="22"/>
              </w:rPr>
            </w:pPr>
            <w:r w:rsidDel="00000000" w:rsidR="00000000" w:rsidRPr="00000000">
              <w:rPr>
                <w:rtl w:val="0"/>
              </w:rPr>
            </w:r>
          </w:p>
        </w:tc>
      </w:tr>
      <w:tr>
        <w:tc>
          <w:tcPr/>
          <w:p w:rsidR="00000000" w:rsidDel="00000000" w:rsidP="00000000" w:rsidRDefault="00000000" w:rsidRPr="00000000" w14:paraId="0000030D">
            <w:pPr>
              <w:ind w:hanging="2"/>
              <w:rPr>
                <w:sz w:val="22"/>
                <w:szCs w:val="22"/>
              </w:rPr>
            </w:pPr>
            <w:r w:rsidDel="00000000" w:rsidR="00000000" w:rsidRPr="00000000">
              <w:rPr>
                <w:sz w:val="22"/>
                <w:szCs w:val="22"/>
                <w:rtl w:val="0"/>
              </w:rPr>
              <w:t xml:space="preserve">d1632 Ipotizzare</w:t>
            </w:r>
          </w:p>
        </w:tc>
        <w:tc>
          <w:tcPr/>
          <w:p w:rsidR="00000000" w:rsidDel="00000000" w:rsidP="00000000" w:rsidRDefault="00000000" w:rsidRPr="00000000" w14:paraId="0000030E">
            <w:pPr>
              <w:ind w:hanging="2"/>
              <w:rPr>
                <w:sz w:val="22"/>
                <w:szCs w:val="22"/>
              </w:rPr>
            </w:pPr>
            <w:r w:rsidDel="00000000" w:rsidR="00000000" w:rsidRPr="00000000">
              <w:rPr>
                <w:rtl w:val="0"/>
              </w:rPr>
            </w:r>
          </w:p>
        </w:tc>
        <w:tc>
          <w:tcPr/>
          <w:p w:rsidR="00000000" w:rsidDel="00000000" w:rsidP="00000000" w:rsidRDefault="00000000" w:rsidRPr="00000000" w14:paraId="0000030F">
            <w:pPr>
              <w:ind w:hanging="2"/>
              <w:rPr>
                <w:sz w:val="22"/>
                <w:szCs w:val="22"/>
              </w:rPr>
            </w:pPr>
            <w:r w:rsidDel="00000000" w:rsidR="00000000" w:rsidRPr="00000000">
              <w:rPr>
                <w:rtl w:val="0"/>
              </w:rPr>
            </w:r>
          </w:p>
        </w:tc>
      </w:tr>
      <w:tr>
        <w:tc>
          <w:tcPr/>
          <w:p w:rsidR="00000000" w:rsidDel="00000000" w:rsidP="00000000" w:rsidRDefault="00000000" w:rsidRPr="00000000" w14:paraId="00000310">
            <w:pPr>
              <w:ind w:hanging="2"/>
              <w:rPr>
                <w:sz w:val="22"/>
                <w:szCs w:val="22"/>
              </w:rPr>
            </w:pPr>
            <w:r w:rsidDel="00000000" w:rsidR="00000000" w:rsidRPr="00000000">
              <w:rPr>
                <w:sz w:val="22"/>
                <w:szCs w:val="22"/>
                <w:rtl w:val="0"/>
              </w:rPr>
              <w:t xml:space="preserve">d1638 Pensare, altro specificato</w:t>
            </w:r>
          </w:p>
        </w:tc>
        <w:tc>
          <w:tcPr/>
          <w:p w:rsidR="00000000" w:rsidDel="00000000" w:rsidP="00000000" w:rsidRDefault="00000000" w:rsidRPr="00000000" w14:paraId="00000311">
            <w:pPr>
              <w:ind w:hanging="2"/>
              <w:rPr>
                <w:sz w:val="22"/>
                <w:szCs w:val="22"/>
              </w:rPr>
            </w:pPr>
            <w:r w:rsidDel="00000000" w:rsidR="00000000" w:rsidRPr="00000000">
              <w:rPr>
                <w:rtl w:val="0"/>
              </w:rPr>
            </w:r>
          </w:p>
        </w:tc>
        <w:tc>
          <w:tcPr/>
          <w:p w:rsidR="00000000" w:rsidDel="00000000" w:rsidP="00000000" w:rsidRDefault="00000000" w:rsidRPr="00000000" w14:paraId="00000312">
            <w:pPr>
              <w:ind w:hanging="2"/>
              <w:rPr>
                <w:sz w:val="22"/>
                <w:szCs w:val="22"/>
              </w:rPr>
            </w:pPr>
            <w:r w:rsidDel="00000000" w:rsidR="00000000" w:rsidRPr="00000000">
              <w:rPr>
                <w:rtl w:val="0"/>
              </w:rPr>
            </w:r>
          </w:p>
        </w:tc>
      </w:tr>
      <w:tr>
        <w:tc>
          <w:tcPr/>
          <w:p w:rsidR="00000000" w:rsidDel="00000000" w:rsidP="00000000" w:rsidRDefault="00000000" w:rsidRPr="00000000" w14:paraId="00000313">
            <w:pPr>
              <w:ind w:hanging="2"/>
              <w:rPr>
                <w:sz w:val="22"/>
                <w:szCs w:val="22"/>
              </w:rPr>
            </w:pPr>
            <w:r w:rsidDel="00000000" w:rsidR="00000000" w:rsidRPr="00000000">
              <w:rPr>
                <w:sz w:val="22"/>
                <w:szCs w:val="22"/>
                <w:rtl w:val="0"/>
              </w:rPr>
              <w:t xml:space="preserve">d1639 Pensare, non specificato</w:t>
            </w:r>
          </w:p>
        </w:tc>
        <w:tc>
          <w:tcPr/>
          <w:p w:rsidR="00000000" w:rsidDel="00000000" w:rsidP="00000000" w:rsidRDefault="00000000" w:rsidRPr="00000000" w14:paraId="00000314">
            <w:pPr>
              <w:ind w:hanging="2"/>
              <w:rPr>
                <w:sz w:val="22"/>
                <w:szCs w:val="22"/>
              </w:rPr>
            </w:pPr>
            <w:r w:rsidDel="00000000" w:rsidR="00000000" w:rsidRPr="00000000">
              <w:rPr>
                <w:rtl w:val="0"/>
              </w:rPr>
            </w:r>
          </w:p>
        </w:tc>
        <w:tc>
          <w:tcPr/>
          <w:p w:rsidR="00000000" w:rsidDel="00000000" w:rsidP="00000000" w:rsidRDefault="00000000" w:rsidRPr="00000000" w14:paraId="00000315">
            <w:pPr>
              <w:ind w:hanging="2"/>
              <w:rPr>
                <w:sz w:val="22"/>
                <w:szCs w:val="22"/>
              </w:rPr>
            </w:pPr>
            <w:r w:rsidDel="00000000" w:rsidR="00000000" w:rsidRPr="00000000">
              <w:rPr>
                <w:rtl w:val="0"/>
              </w:rPr>
            </w:r>
          </w:p>
        </w:tc>
      </w:tr>
      <w:tr>
        <w:tc>
          <w:tcPr/>
          <w:p w:rsidR="00000000" w:rsidDel="00000000" w:rsidP="00000000" w:rsidRDefault="00000000" w:rsidRPr="00000000" w14:paraId="00000316">
            <w:pPr>
              <w:ind w:hanging="2"/>
              <w:rPr>
                <w:sz w:val="22"/>
                <w:szCs w:val="22"/>
              </w:rPr>
            </w:pPr>
            <w:r w:rsidDel="00000000" w:rsidR="00000000" w:rsidRPr="00000000">
              <w:rPr>
                <w:b w:val="1"/>
                <w:sz w:val="22"/>
                <w:szCs w:val="22"/>
                <w:rtl w:val="0"/>
              </w:rPr>
              <w:t xml:space="preserve">  d177 Prendere decisioni</w:t>
            </w:r>
            <w:r w:rsidDel="00000000" w:rsidR="00000000" w:rsidRPr="00000000">
              <w:rPr>
                <w:rtl w:val="0"/>
              </w:rPr>
            </w:r>
          </w:p>
        </w:tc>
        <w:tc>
          <w:tcPr/>
          <w:p w:rsidR="00000000" w:rsidDel="00000000" w:rsidP="00000000" w:rsidRDefault="00000000" w:rsidRPr="00000000" w14:paraId="00000317">
            <w:pPr>
              <w:ind w:hanging="2"/>
              <w:rPr>
                <w:sz w:val="22"/>
                <w:szCs w:val="22"/>
              </w:rPr>
            </w:pPr>
            <w:r w:rsidDel="00000000" w:rsidR="00000000" w:rsidRPr="00000000">
              <w:rPr>
                <w:rtl w:val="0"/>
              </w:rPr>
            </w:r>
          </w:p>
        </w:tc>
        <w:tc>
          <w:tcPr/>
          <w:p w:rsidR="00000000" w:rsidDel="00000000" w:rsidP="00000000" w:rsidRDefault="00000000" w:rsidRPr="00000000" w14:paraId="00000318">
            <w:pPr>
              <w:ind w:hanging="2"/>
              <w:rPr>
                <w:sz w:val="22"/>
                <w:szCs w:val="22"/>
              </w:rPr>
            </w:pPr>
            <w:r w:rsidDel="00000000" w:rsidR="00000000" w:rsidRPr="00000000">
              <w:rPr>
                <w:rtl w:val="0"/>
              </w:rPr>
            </w:r>
          </w:p>
        </w:tc>
      </w:tr>
    </w:tbl>
    <w:p w:rsidR="00000000" w:rsidDel="00000000" w:rsidP="00000000" w:rsidRDefault="00000000" w:rsidRPr="00000000" w14:paraId="00000319">
      <w:pPr>
        <w:ind w:left="1" w:hanging="3"/>
        <w:jc w:val="both"/>
        <w:rPr>
          <w:sz w:val="28"/>
          <w:szCs w:val="28"/>
          <w:u w:val="single"/>
        </w:rPr>
      </w:pPr>
      <w:r w:rsidDel="00000000" w:rsidR="00000000" w:rsidRPr="00000000">
        <w:rPr>
          <w:rtl w:val="0"/>
        </w:rPr>
      </w:r>
    </w:p>
    <w:p w:rsidR="00000000" w:rsidDel="00000000" w:rsidP="00000000" w:rsidRDefault="00000000" w:rsidRPr="00000000" w14:paraId="0000031A">
      <w:pPr>
        <w:ind w:left="1" w:hanging="3"/>
        <w:jc w:val="both"/>
        <w:rPr>
          <w:sz w:val="28"/>
          <w:szCs w:val="28"/>
          <w:u w:val="single"/>
        </w:rPr>
      </w:pPr>
      <w:r w:rsidDel="00000000" w:rsidR="00000000" w:rsidRPr="00000000">
        <w:rPr>
          <w:rtl w:val="0"/>
        </w:rPr>
      </w:r>
    </w:p>
    <w:tbl>
      <w:tblPr>
        <w:tblStyle w:val="Table28"/>
        <w:tblW w:w="9211.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046"/>
        <w:gridCol w:w="567"/>
        <w:gridCol w:w="598"/>
        <w:tblGridChange w:id="0">
          <w:tblGrid>
            <w:gridCol w:w="8046"/>
            <w:gridCol w:w="567"/>
            <w:gridCol w:w="598"/>
          </w:tblGrid>
        </w:tblGridChange>
      </w:tblGrid>
      <w:tr>
        <w:tc>
          <w:tcPr/>
          <w:p w:rsidR="00000000" w:rsidDel="00000000" w:rsidP="00000000" w:rsidRDefault="00000000" w:rsidRPr="00000000" w14:paraId="0000031B">
            <w:pPr>
              <w:ind w:left="1" w:hanging="3"/>
              <w:rPr>
                <w:sz w:val="28"/>
                <w:szCs w:val="28"/>
              </w:rPr>
            </w:pPr>
            <w:r w:rsidDel="00000000" w:rsidR="00000000" w:rsidRPr="00000000">
              <w:rPr>
                <w:b w:val="1"/>
                <w:sz w:val="28"/>
                <w:szCs w:val="28"/>
                <w:rtl w:val="0"/>
              </w:rPr>
              <w:t xml:space="preserve">CODICE</w:t>
            </w:r>
            <w:r w:rsidDel="00000000" w:rsidR="00000000" w:rsidRPr="00000000">
              <w:rPr>
                <w:rtl w:val="0"/>
              </w:rPr>
            </w:r>
          </w:p>
        </w:tc>
        <w:tc>
          <w:tcPr/>
          <w:p w:rsidR="00000000" w:rsidDel="00000000" w:rsidP="00000000" w:rsidRDefault="00000000" w:rsidRPr="00000000" w14:paraId="0000031C">
            <w:pPr>
              <w:ind w:left="1" w:hanging="3"/>
              <w:rPr>
                <w:sz w:val="28"/>
                <w:szCs w:val="28"/>
              </w:rPr>
            </w:pPr>
            <w:r w:rsidDel="00000000" w:rsidR="00000000" w:rsidRPr="00000000">
              <w:rPr>
                <w:b w:val="1"/>
                <w:sz w:val="28"/>
                <w:szCs w:val="28"/>
                <w:rtl w:val="0"/>
              </w:rPr>
              <w:t xml:space="preserve">P</w:t>
            </w:r>
            <w:r w:rsidDel="00000000" w:rsidR="00000000" w:rsidRPr="00000000">
              <w:rPr>
                <w:rtl w:val="0"/>
              </w:rPr>
            </w:r>
          </w:p>
        </w:tc>
        <w:tc>
          <w:tcPr/>
          <w:p w:rsidR="00000000" w:rsidDel="00000000" w:rsidP="00000000" w:rsidRDefault="00000000" w:rsidRPr="00000000" w14:paraId="0000031D">
            <w:pPr>
              <w:ind w:left="1" w:hanging="3"/>
              <w:rPr>
                <w:sz w:val="28"/>
                <w:szCs w:val="28"/>
              </w:rPr>
            </w:pPr>
            <w:r w:rsidDel="00000000" w:rsidR="00000000" w:rsidRPr="00000000">
              <w:rPr>
                <w:b w:val="1"/>
                <w:sz w:val="28"/>
                <w:szCs w:val="28"/>
                <w:rtl w:val="0"/>
              </w:rPr>
              <w:t xml:space="preserve">C</w:t>
            </w:r>
            <w:r w:rsidDel="00000000" w:rsidR="00000000" w:rsidRPr="00000000">
              <w:rPr>
                <w:rtl w:val="0"/>
              </w:rPr>
            </w:r>
          </w:p>
        </w:tc>
      </w:tr>
      <w:tr>
        <w:tc>
          <w:tcPr/>
          <w:p w:rsidR="00000000" w:rsidDel="00000000" w:rsidP="00000000" w:rsidRDefault="00000000" w:rsidRPr="00000000" w14:paraId="0000031E">
            <w:pPr>
              <w:ind w:hanging="2"/>
              <w:rPr>
                <w:sz w:val="22"/>
                <w:szCs w:val="22"/>
              </w:rPr>
            </w:pPr>
            <w:r w:rsidDel="00000000" w:rsidR="00000000" w:rsidRPr="00000000">
              <w:rPr>
                <w:b w:val="1"/>
                <w:sz w:val="22"/>
                <w:szCs w:val="22"/>
                <w:rtl w:val="0"/>
              </w:rPr>
              <w:t xml:space="preserve">  d240 Gestire la tensione e altre richieste di tipo psicologico</w:t>
            </w:r>
            <w:r w:rsidDel="00000000" w:rsidR="00000000" w:rsidRPr="00000000">
              <w:rPr>
                <w:rtl w:val="0"/>
              </w:rPr>
            </w:r>
          </w:p>
        </w:tc>
        <w:tc>
          <w:tcPr/>
          <w:p w:rsidR="00000000" w:rsidDel="00000000" w:rsidP="00000000" w:rsidRDefault="00000000" w:rsidRPr="00000000" w14:paraId="0000031F">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320">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321">
            <w:pPr>
              <w:ind w:hanging="2"/>
              <w:rPr>
                <w:sz w:val="22"/>
                <w:szCs w:val="22"/>
              </w:rPr>
            </w:pPr>
            <w:r w:rsidDel="00000000" w:rsidR="00000000" w:rsidRPr="00000000">
              <w:rPr>
                <w:sz w:val="22"/>
                <w:szCs w:val="22"/>
                <w:rtl w:val="0"/>
              </w:rPr>
              <w:t xml:space="preserve">d2400 Gestire le responsabilità</w:t>
            </w:r>
          </w:p>
        </w:tc>
        <w:tc>
          <w:tcPr/>
          <w:p w:rsidR="00000000" w:rsidDel="00000000" w:rsidP="00000000" w:rsidRDefault="00000000" w:rsidRPr="00000000" w14:paraId="00000322">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323">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324">
            <w:pPr>
              <w:ind w:hanging="2"/>
              <w:rPr>
                <w:sz w:val="22"/>
                <w:szCs w:val="22"/>
              </w:rPr>
            </w:pPr>
            <w:r w:rsidDel="00000000" w:rsidR="00000000" w:rsidRPr="00000000">
              <w:rPr>
                <w:sz w:val="22"/>
                <w:szCs w:val="22"/>
                <w:rtl w:val="0"/>
              </w:rPr>
              <w:t xml:space="preserve">d2401 Gestire lo stress</w:t>
            </w:r>
          </w:p>
        </w:tc>
        <w:tc>
          <w:tcPr/>
          <w:p w:rsidR="00000000" w:rsidDel="00000000" w:rsidP="00000000" w:rsidRDefault="00000000" w:rsidRPr="00000000" w14:paraId="00000325">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326">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327">
            <w:pPr>
              <w:ind w:hanging="2"/>
              <w:rPr>
                <w:sz w:val="22"/>
                <w:szCs w:val="22"/>
              </w:rPr>
            </w:pPr>
            <w:r w:rsidDel="00000000" w:rsidR="00000000" w:rsidRPr="00000000">
              <w:rPr>
                <w:sz w:val="22"/>
                <w:szCs w:val="22"/>
                <w:rtl w:val="0"/>
              </w:rPr>
              <w:t xml:space="preserve">d2402 Gestire le crisi</w:t>
            </w:r>
          </w:p>
        </w:tc>
        <w:tc>
          <w:tcPr/>
          <w:p w:rsidR="00000000" w:rsidDel="00000000" w:rsidP="00000000" w:rsidRDefault="00000000" w:rsidRPr="00000000" w14:paraId="00000328">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329">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32A">
            <w:pPr>
              <w:ind w:hanging="2"/>
              <w:rPr>
                <w:sz w:val="22"/>
                <w:szCs w:val="22"/>
              </w:rPr>
            </w:pPr>
            <w:r w:rsidDel="00000000" w:rsidR="00000000" w:rsidRPr="00000000">
              <w:rPr>
                <w:sz w:val="22"/>
                <w:szCs w:val="22"/>
                <w:rtl w:val="0"/>
              </w:rPr>
              <w:t xml:space="preserve">d2408 Gestire la tensione e altre richieste di tipo psicologico, altro specificato</w:t>
            </w:r>
          </w:p>
        </w:tc>
        <w:tc>
          <w:tcPr/>
          <w:p w:rsidR="00000000" w:rsidDel="00000000" w:rsidP="00000000" w:rsidRDefault="00000000" w:rsidRPr="00000000" w14:paraId="0000032B">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32C">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32D">
            <w:pPr>
              <w:ind w:hanging="2"/>
              <w:rPr>
                <w:sz w:val="22"/>
                <w:szCs w:val="22"/>
              </w:rPr>
            </w:pPr>
            <w:r w:rsidDel="00000000" w:rsidR="00000000" w:rsidRPr="00000000">
              <w:rPr>
                <w:sz w:val="22"/>
                <w:szCs w:val="22"/>
                <w:rtl w:val="0"/>
              </w:rPr>
              <w:t xml:space="preserve">d2409 Gestire la tensione e altre richieste di tipo psicologico, non specificato</w:t>
            </w:r>
          </w:p>
        </w:tc>
        <w:tc>
          <w:tcPr/>
          <w:p w:rsidR="00000000" w:rsidDel="00000000" w:rsidP="00000000" w:rsidRDefault="00000000" w:rsidRPr="00000000" w14:paraId="0000032E">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32F">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330">
            <w:pPr>
              <w:ind w:hanging="2"/>
              <w:rPr>
                <w:sz w:val="22"/>
                <w:szCs w:val="22"/>
              </w:rPr>
            </w:pPr>
            <w:r w:rsidDel="00000000" w:rsidR="00000000" w:rsidRPr="00000000">
              <w:rPr>
                <w:b w:val="1"/>
                <w:sz w:val="22"/>
                <w:szCs w:val="22"/>
                <w:rtl w:val="0"/>
              </w:rPr>
              <w:t xml:space="preserve">  d250 Controllare il proprio comportamento</w:t>
            </w:r>
            <w:r w:rsidDel="00000000" w:rsidR="00000000" w:rsidRPr="00000000">
              <w:rPr>
                <w:rtl w:val="0"/>
              </w:rPr>
            </w:r>
          </w:p>
        </w:tc>
        <w:tc>
          <w:tcPr/>
          <w:p w:rsidR="00000000" w:rsidDel="00000000" w:rsidP="00000000" w:rsidRDefault="00000000" w:rsidRPr="00000000" w14:paraId="00000331">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332">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333">
            <w:pPr>
              <w:ind w:hanging="2"/>
              <w:rPr>
                <w:sz w:val="22"/>
                <w:szCs w:val="22"/>
              </w:rPr>
            </w:pPr>
            <w:r w:rsidDel="00000000" w:rsidR="00000000" w:rsidRPr="00000000">
              <w:rPr>
                <w:sz w:val="22"/>
                <w:szCs w:val="22"/>
                <w:rtl w:val="0"/>
              </w:rPr>
              <w:t xml:space="preserve">d2500 Accettare le novità</w:t>
            </w:r>
          </w:p>
        </w:tc>
        <w:tc>
          <w:tcPr/>
          <w:p w:rsidR="00000000" w:rsidDel="00000000" w:rsidP="00000000" w:rsidRDefault="00000000" w:rsidRPr="00000000" w14:paraId="00000334">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335">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336">
            <w:pPr>
              <w:ind w:hanging="2"/>
              <w:rPr>
                <w:sz w:val="22"/>
                <w:szCs w:val="22"/>
              </w:rPr>
            </w:pPr>
            <w:r w:rsidDel="00000000" w:rsidR="00000000" w:rsidRPr="00000000">
              <w:rPr>
                <w:sz w:val="22"/>
                <w:szCs w:val="22"/>
                <w:rtl w:val="0"/>
              </w:rPr>
              <w:t xml:space="preserve">d2501 Rispondere alle richieste</w:t>
            </w:r>
          </w:p>
        </w:tc>
        <w:tc>
          <w:tcPr/>
          <w:p w:rsidR="00000000" w:rsidDel="00000000" w:rsidP="00000000" w:rsidRDefault="00000000" w:rsidRPr="00000000" w14:paraId="00000337">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338">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339">
            <w:pPr>
              <w:ind w:hanging="2"/>
              <w:rPr>
                <w:sz w:val="22"/>
                <w:szCs w:val="22"/>
              </w:rPr>
            </w:pPr>
            <w:r w:rsidDel="00000000" w:rsidR="00000000" w:rsidRPr="00000000">
              <w:rPr>
                <w:sz w:val="22"/>
                <w:szCs w:val="22"/>
                <w:rtl w:val="0"/>
              </w:rPr>
              <w:t xml:space="preserve">d2502 Relazionarsi alle persone e alle situazioni</w:t>
            </w:r>
          </w:p>
        </w:tc>
        <w:tc>
          <w:tcPr/>
          <w:p w:rsidR="00000000" w:rsidDel="00000000" w:rsidP="00000000" w:rsidRDefault="00000000" w:rsidRPr="00000000" w14:paraId="0000033A">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33B">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33C">
            <w:pPr>
              <w:ind w:hanging="2"/>
              <w:rPr>
                <w:sz w:val="22"/>
                <w:szCs w:val="22"/>
              </w:rPr>
            </w:pPr>
            <w:r w:rsidDel="00000000" w:rsidR="00000000" w:rsidRPr="00000000">
              <w:rPr>
                <w:sz w:val="22"/>
                <w:szCs w:val="22"/>
                <w:rtl w:val="0"/>
              </w:rPr>
              <w:t xml:space="preserve">d2503 Agire in modo prevedibile</w:t>
            </w:r>
          </w:p>
        </w:tc>
        <w:tc>
          <w:tcPr/>
          <w:p w:rsidR="00000000" w:rsidDel="00000000" w:rsidP="00000000" w:rsidRDefault="00000000" w:rsidRPr="00000000" w14:paraId="0000033D">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33E">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33F">
            <w:pPr>
              <w:ind w:hanging="2"/>
              <w:rPr>
                <w:sz w:val="22"/>
                <w:szCs w:val="22"/>
              </w:rPr>
            </w:pPr>
            <w:r w:rsidDel="00000000" w:rsidR="00000000" w:rsidRPr="00000000">
              <w:rPr>
                <w:sz w:val="22"/>
                <w:szCs w:val="22"/>
                <w:rtl w:val="0"/>
              </w:rPr>
              <w:t xml:space="preserve">d2504 Adattare il livello di attività</w:t>
            </w:r>
          </w:p>
        </w:tc>
        <w:tc>
          <w:tcPr/>
          <w:p w:rsidR="00000000" w:rsidDel="00000000" w:rsidP="00000000" w:rsidRDefault="00000000" w:rsidRPr="00000000" w14:paraId="00000340">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341">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342">
            <w:pPr>
              <w:ind w:hanging="2"/>
              <w:rPr>
                <w:sz w:val="22"/>
                <w:szCs w:val="22"/>
              </w:rPr>
            </w:pPr>
            <w:r w:rsidDel="00000000" w:rsidR="00000000" w:rsidRPr="00000000">
              <w:rPr>
                <w:sz w:val="22"/>
                <w:szCs w:val="22"/>
                <w:rtl w:val="0"/>
              </w:rPr>
              <w:t xml:space="preserve">d2508 Controllare il proprio comportamento, altro specificato</w:t>
            </w:r>
          </w:p>
        </w:tc>
        <w:tc>
          <w:tcPr/>
          <w:p w:rsidR="00000000" w:rsidDel="00000000" w:rsidP="00000000" w:rsidRDefault="00000000" w:rsidRPr="00000000" w14:paraId="00000343">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344">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345">
            <w:pPr>
              <w:ind w:hanging="2"/>
              <w:rPr>
                <w:sz w:val="22"/>
                <w:szCs w:val="22"/>
              </w:rPr>
            </w:pPr>
            <w:r w:rsidDel="00000000" w:rsidR="00000000" w:rsidRPr="00000000">
              <w:rPr>
                <w:sz w:val="22"/>
                <w:szCs w:val="22"/>
                <w:rtl w:val="0"/>
              </w:rPr>
              <w:t xml:space="preserve">d2509 Controllare il proprio comportamento, no specificato</w:t>
            </w:r>
          </w:p>
        </w:tc>
        <w:tc>
          <w:tcPr/>
          <w:p w:rsidR="00000000" w:rsidDel="00000000" w:rsidP="00000000" w:rsidRDefault="00000000" w:rsidRPr="00000000" w14:paraId="00000346">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347">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348">
            <w:pPr>
              <w:ind w:hanging="2"/>
              <w:rPr>
                <w:sz w:val="22"/>
                <w:szCs w:val="22"/>
              </w:rPr>
            </w:pPr>
            <w:r w:rsidDel="00000000" w:rsidR="00000000" w:rsidRPr="00000000">
              <w:rPr>
                <w:b w:val="1"/>
                <w:sz w:val="22"/>
                <w:szCs w:val="22"/>
                <w:rtl w:val="0"/>
              </w:rPr>
              <w:t xml:space="preserve">  d710 Interazioni interpersonali semplici</w:t>
            </w:r>
            <w:r w:rsidDel="00000000" w:rsidR="00000000" w:rsidRPr="00000000">
              <w:rPr>
                <w:rtl w:val="0"/>
              </w:rPr>
            </w:r>
          </w:p>
        </w:tc>
        <w:tc>
          <w:tcPr/>
          <w:p w:rsidR="00000000" w:rsidDel="00000000" w:rsidP="00000000" w:rsidRDefault="00000000" w:rsidRPr="00000000" w14:paraId="00000349">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34A">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34B">
            <w:pPr>
              <w:ind w:hanging="2"/>
              <w:rPr>
                <w:sz w:val="22"/>
                <w:szCs w:val="22"/>
              </w:rPr>
            </w:pPr>
            <w:r w:rsidDel="00000000" w:rsidR="00000000" w:rsidRPr="00000000">
              <w:rPr>
                <w:sz w:val="22"/>
                <w:szCs w:val="22"/>
                <w:rtl w:val="0"/>
              </w:rPr>
              <w:t xml:space="preserve">d7100 Rispetto e cordialità nelle relazioni</w:t>
            </w:r>
          </w:p>
        </w:tc>
        <w:tc>
          <w:tcPr/>
          <w:p w:rsidR="00000000" w:rsidDel="00000000" w:rsidP="00000000" w:rsidRDefault="00000000" w:rsidRPr="00000000" w14:paraId="0000034C">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34D">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34E">
            <w:pPr>
              <w:ind w:hanging="2"/>
              <w:rPr>
                <w:sz w:val="22"/>
                <w:szCs w:val="22"/>
              </w:rPr>
            </w:pPr>
            <w:r w:rsidDel="00000000" w:rsidR="00000000" w:rsidRPr="00000000">
              <w:rPr>
                <w:sz w:val="22"/>
                <w:szCs w:val="22"/>
                <w:rtl w:val="0"/>
              </w:rPr>
              <w:t xml:space="preserve">d7101 Apprezzamento nelle relazioni</w:t>
            </w:r>
          </w:p>
        </w:tc>
        <w:tc>
          <w:tcPr/>
          <w:p w:rsidR="00000000" w:rsidDel="00000000" w:rsidP="00000000" w:rsidRDefault="00000000" w:rsidRPr="00000000" w14:paraId="0000034F">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350">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351">
            <w:pPr>
              <w:ind w:hanging="2"/>
              <w:rPr>
                <w:sz w:val="22"/>
                <w:szCs w:val="22"/>
              </w:rPr>
            </w:pPr>
            <w:r w:rsidDel="00000000" w:rsidR="00000000" w:rsidRPr="00000000">
              <w:rPr>
                <w:sz w:val="22"/>
                <w:szCs w:val="22"/>
                <w:rtl w:val="0"/>
              </w:rPr>
              <w:t xml:space="preserve">d7102 Tolleranza nelle relazioni</w:t>
            </w:r>
          </w:p>
        </w:tc>
        <w:tc>
          <w:tcPr/>
          <w:p w:rsidR="00000000" w:rsidDel="00000000" w:rsidP="00000000" w:rsidRDefault="00000000" w:rsidRPr="00000000" w14:paraId="00000352">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353">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354">
            <w:pPr>
              <w:ind w:hanging="2"/>
              <w:rPr>
                <w:sz w:val="22"/>
                <w:szCs w:val="22"/>
              </w:rPr>
            </w:pPr>
            <w:r w:rsidDel="00000000" w:rsidR="00000000" w:rsidRPr="00000000">
              <w:rPr>
                <w:sz w:val="22"/>
                <w:szCs w:val="22"/>
                <w:rtl w:val="0"/>
              </w:rPr>
              <w:t xml:space="preserve">d7103 Critiche nelle relazioni</w:t>
            </w:r>
          </w:p>
        </w:tc>
        <w:tc>
          <w:tcPr/>
          <w:p w:rsidR="00000000" w:rsidDel="00000000" w:rsidP="00000000" w:rsidRDefault="00000000" w:rsidRPr="00000000" w14:paraId="00000355">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356">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357">
            <w:pPr>
              <w:ind w:hanging="2"/>
              <w:rPr>
                <w:sz w:val="22"/>
                <w:szCs w:val="22"/>
              </w:rPr>
            </w:pPr>
            <w:r w:rsidDel="00000000" w:rsidR="00000000" w:rsidRPr="00000000">
              <w:rPr>
                <w:sz w:val="22"/>
                <w:szCs w:val="22"/>
                <w:rtl w:val="0"/>
              </w:rPr>
              <w:t xml:space="preserve">d7104 Segnali sociali nelle relazioni</w:t>
            </w:r>
          </w:p>
        </w:tc>
        <w:tc>
          <w:tcPr/>
          <w:p w:rsidR="00000000" w:rsidDel="00000000" w:rsidP="00000000" w:rsidRDefault="00000000" w:rsidRPr="00000000" w14:paraId="00000358">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359">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35A">
            <w:pPr>
              <w:ind w:hanging="2"/>
              <w:rPr>
                <w:sz w:val="22"/>
                <w:szCs w:val="22"/>
              </w:rPr>
            </w:pPr>
            <w:r w:rsidDel="00000000" w:rsidR="00000000" w:rsidRPr="00000000">
              <w:rPr>
                <w:sz w:val="22"/>
                <w:szCs w:val="22"/>
                <w:rtl w:val="0"/>
              </w:rPr>
              <w:t xml:space="preserve">d71040 Iniziare delle interazioni sociali</w:t>
            </w:r>
          </w:p>
        </w:tc>
        <w:tc>
          <w:tcPr/>
          <w:p w:rsidR="00000000" w:rsidDel="00000000" w:rsidP="00000000" w:rsidRDefault="00000000" w:rsidRPr="00000000" w14:paraId="0000035B">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35C">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35D">
            <w:pPr>
              <w:ind w:hanging="2"/>
              <w:rPr>
                <w:sz w:val="22"/>
                <w:szCs w:val="22"/>
              </w:rPr>
            </w:pPr>
            <w:r w:rsidDel="00000000" w:rsidR="00000000" w:rsidRPr="00000000">
              <w:rPr>
                <w:sz w:val="22"/>
                <w:szCs w:val="22"/>
                <w:rtl w:val="0"/>
              </w:rPr>
              <w:t xml:space="preserve">d71041 Mantenere delle relazioni sociali</w:t>
            </w:r>
          </w:p>
        </w:tc>
        <w:tc>
          <w:tcPr/>
          <w:p w:rsidR="00000000" w:rsidDel="00000000" w:rsidP="00000000" w:rsidRDefault="00000000" w:rsidRPr="00000000" w14:paraId="0000035E">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35F">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360">
            <w:pPr>
              <w:ind w:hanging="2"/>
              <w:rPr>
                <w:sz w:val="22"/>
                <w:szCs w:val="22"/>
              </w:rPr>
            </w:pPr>
            <w:r w:rsidDel="00000000" w:rsidR="00000000" w:rsidRPr="00000000">
              <w:rPr>
                <w:sz w:val="22"/>
                <w:szCs w:val="22"/>
                <w:rtl w:val="0"/>
              </w:rPr>
              <w:t xml:space="preserve">d71048 Segnali sociali nelle relazioni, altro specificato</w:t>
            </w:r>
          </w:p>
        </w:tc>
        <w:tc>
          <w:tcPr/>
          <w:p w:rsidR="00000000" w:rsidDel="00000000" w:rsidP="00000000" w:rsidRDefault="00000000" w:rsidRPr="00000000" w14:paraId="00000361">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362">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363">
            <w:pPr>
              <w:ind w:hanging="2"/>
              <w:rPr>
                <w:sz w:val="22"/>
                <w:szCs w:val="22"/>
              </w:rPr>
            </w:pPr>
            <w:r w:rsidDel="00000000" w:rsidR="00000000" w:rsidRPr="00000000">
              <w:rPr>
                <w:sz w:val="22"/>
                <w:szCs w:val="22"/>
                <w:rtl w:val="0"/>
              </w:rPr>
              <w:t xml:space="preserve">d71049 Segnali sociali nelle relazioni, non specificato</w:t>
            </w:r>
          </w:p>
        </w:tc>
        <w:tc>
          <w:tcPr/>
          <w:p w:rsidR="00000000" w:rsidDel="00000000" w:rsidP="00000000" w:rsidRDefault="00000000" w:rsidRPr="00000000" w14:paraId="00000364">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365">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366">
            <w:pPr>
              <w:ind w:hanging="2"/>
              <w:rPr>
                <w:sz w:val="22"/>
                <w:szCs w:val="22"/>
              </w:rPr>
            </w:pPr>
            <w:r w:rsidDel="00000000" w:rsidR="00000000" w:rsidRPr="00000000">
              <w:rPr>
                <w:sz w:val="22"/>
                <w:szCs w:val="22"/>
                <w:rtl w:val="0"/>
              </w:rPr>
              <w:t xml:space="preserve">d7105 Contatto fisico nelle relazioni</w:t>
            </w:r>
          </w:p>
        </w:tc>
        <w:tc>
          <w:tcPr/>
          <w:p w:rsidR="00000000" w:rsidDel="00000000" w:rsidP="00000000" w:rsidRDefault="00000000" w:rsidRPr="00000000" w14:paraId="00000367">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368">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369">
            <w:pPr>
              <w:ind w:hanging="2"/>
              <w:rPr>
                <w:sz w:val="22"/>
                <w:szCs w:val="22"/>
              </w:rPr>
            </w:pPr>
            <w:r w:rsidDel="00000000" w:rsidR="00000000" w:rsidRPr="00000000">
              <w:rPr>
                <w:sz w:val="22"/>
                <w:szCs w:val="22"/>
                <w:rtl w:val="0"/>
              </w:rPr>
              <w:t xml:space="preserve">d7106 Differenziazione delle persone familiari e non</w:t>
            </w:r>
          </w:p>
        </w:tc>
        <w:tc>
          <w:tcPr/>
          <w:p w:rsidR="00000000" w:rsidDel="00000000" w:rsidP="00000000" w:rsidRDefault="00000000" w:rsidRPr="00000000" w14:paraId="0000036A">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36B">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36C">
            <w:pPr>
              <w:ind w:hanging="2"/>
              <w:rPr>
                <w:sz w:val="22"/>
                <w:szCs w:val="22"/>
              </w:rPr>
            </w:pPr>
            <w:r w:rsidDel="00000000" w:rsidR="00000000" w:rsidRPr="00000000">
              <w:rPr>
                <w:sz w:val="22"/>
                <w:szCs w:val="22"/>
                <w:rtl w:val="0"/>
              </w:rPr>
              <w:t xml:space="preserve">d7108 Interazioni interpersonali semplici, altro specificato</w:t>
            </w:r>
          </w:p>
        </w:tc>
        <w:tc>
          <w:tcPr/>
          <w:p w:rsidR="00000000" w:rsidDel="00000000" w:rsidP="00000000" w:rsidRDefault="00000000" w:rsidRPr="00000000" w14:paraId="0000036D">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36E">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36F">
            <w:pPr>
              <w:ind w:hanging="2"/>
              <w:rPr>
                <w:sz w:val="22"/>
                <w:szCs w:val="22"/>
              </w:rPr>
            </w:pPr>
            <w:r w:rsidDel="00000000" w:rsidR="00000000" w:rsidRPr="00000000">
              <w:rPr>
                <w:sz w:val="22"/>
                <w:szCs w:val="22"/>
                <w:rtl w:val="0"/>
              </w:rPr>
              <w:t xml:space="preserve">d7109 Interazioni interpersonali semplici, non specificato</w:t>
            </w:r>
          </w:p>
        </w:tc>
        <w:tc>
          <w:tcPr/>
          <w:p w:rsidR="00000000" w:rsidDel="00000000" w:rsidP="00000000" w:rsidRDefault="00000000" w:rsidRPr="00000000" w14:paraId="00000370">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371">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372">
            <w:pPr>
              <w:ind w:hanging="2"/>
              <w:rPr>
                <w:sz w:val="22"/>
                <w:szCs w:val="22"/>
              </w:rPr>
            </w:pPr>
            <w:r w:rsidDel="00000000" w:rsidR="00000000" w:rsidRPr="00000000">
              <w:rPr>
                <w:b w:val="1"/>
                <w:sz w:val="22"/>
                <w:szCs w:val="22"/>
                <w:rtl w:val="0"/>
              </w:rPr>
              <w:t xml:space="preserve">  d720 Interazioni interpersonali complesse</w:t>
            </w:r>
            <w:r w:rsidDel="00000000" w:rsidR="00000000" w:rsidRPr="00000000">
              <w:rPr>
                <w:rtl w:val="0"/>
              </w:rPr>
            </w:r>
          </w:p>
        </w:tc>
        <w:tc>
          <w:tcPr/>
          <w:p w:rsidR="00000000" w:rsidDel="00000000" w:rsidP="00000000" w:rsidRDefault="00000000" w:rsidRPr="00000000" w14:paraId="00000373">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374">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375">
            <w:pPr>
              <w:ind w:hanging="2"/>
              <w:rPr>
                <w:sz w:val="22"/>
                <w:szCs w:val="22"/>
              </w:rPr>
            </w:pPr>
            <w:r w:rsidDel="00000000" w:rsidR="00000000" w:rsidRPr="00000000">
              <w:rPr>
                <w:sz w:val="22"/>
                <w:szCs w:val="22"/>
                <w:rtl w:val="0"/>
              </w:rPr>
              <w:t xml:space="preserve">d7200 Formare delle relazioni</w:t>
            </w:r>
          </w:p>
        </w:tc>
        <w:tc>
          <w:tcPr/>
          <w:p w:rsidR="00000000" w:rsidDel="00000000" w:rsidP="00000000" w:rsidRDefault="00000000" w:rsidRPr="00000000" w14:paraId="00000376">
            <w:pPr>
              <w:ind w:hanging="2"/>
              <w:rPr>
                <w:sz w:val="22"/>
                <w:szCs w:val="22"/>
              </w:rPr>
            </w:pPr>
            <w:r w:rsidDel="00000000" w:rsidR="00000000" w:rsidRPr="00000000">
              <w:rPr>
                <w:rtl w:val="0"/>
              </w:rPr>
            </w:r>
          </w:p>
        </w:tc>
        <w:tc>
          <w:tcPr/>
          <w:p w:rsidR="00000000" w:rsidDel="00000000" w:rsidP="00000000" w:rsidRDefault="00000000" w:rsidRPr="00000000" w14:paraId="00000377">
            <w:pPr>
              <w:ind w:hanging="2"/>
              <w:rPr>
                <w:sz w:val="22"/>
                <w:szCs w:val="22"/>
              </w:rPr>
            </w:pPr>
            <w:r w:rsidDel="00000000" w:rsidR="00000000" w:rsidRPr="00000000">
              <w:rPr>
                <w:rtl w:val="0"/>
              </w:rPr>
            </w:r>
          </w:p>
        </w:tc>
      </w:tr>
      <w:tr>
        <w:tc>
          <w:tcPr/>
          <w:p w:rsidR="00000000" w:rsidDel="00000000" w:rsidP="00000000" w:rsidRDefault="00000000" w:rsidRPr="00000000" w14:paraId="00000378">
            <w:pPr>
              <w:ind w:hanging="2"/>
              <w:rPr>
                <w:sz w:val="22"/>
                <w:szCs w:val="22"/>
              </w:rPr>
            </w:pPr>
            <w:r w:rsidDel="00000000" w:rsidR="00000000" w:rsidRPr="00000000">
              <w:rPr>
                <w:sz w:val="22"/>
                <w:szCs w:val="22"/>
                <w:rtl w:val="0"/>
              </w:rPr>
              <w:t xml:space="preserve">d7201 Porre termine alle relazioni</w:t>
            </w:r>
          </w:p>
        </w:tc>
        <w:tc>
          <w:tcPr/>
          <w:p w:rsidR="00000000" w:rsidDel="00000000" w:rsidP="00000000" w:rsidRDefault="00000000" w:rsidRPr="00000000" w14:paraId="00000379">
            <w:pPr>
              <w:ind w:hanging="2"/>
              <w:rPr>
                <w:sz w:val="22"/>
                <w:szCs w:val="22"/>
              </w:rPr>
            </w:pPr>
            <w:r w:rsidDel="00000000" w:rsidR="00000000" w:rsidRPr="00000000">
              <w:rPr>
                <w:rtl w:val="0"/>
              </w:rPr>
            </w:r>
          </w:p>
        </w:tc>
        <w:tc>
          <w:tcPr/>
          <w:p w:rsidR="00000000" w:rsidDel="00000000" w:rsidP="00000000" w:rsidRDefault="00000000" w:rsidRPr="00000000" w14:paraId="0000037A">
            <w:pPr>
              <w:ind w:hanging="2"/>
              <w:rPr>
                <w:sz w:val="22"/>
                <w:szCs w:val="22"/>
              </w:rPr>
            </w:pPr>
            <w:r w:rsidDel="00000000" w:rsidR="00000000" w:rsidRPr="00000000">
              <w:rPr>
                <w:rtl w:val="0"/>
              </w:rPr>
            </w:r>
          </w:p>
        </w:tc>
      </w:tr>
      <w:tr>
        <w:tc>
          <w:tcPr/>
          <w:p w:rsidR="00000000" w:rsidDel="00000000" w:rsidP="00000000" w:rsidRDefault="00000000" w:rsidRPr="00000000" w14:paraId="0000037B">
            <w:pPr>
              <w:ind w:hanging="2"/>
              <w:rPr>
                <w:sz w:val="22"/>
                <w:szCs w:val="22"/>
              </w:rPr>
            </w:pPr>
            <w:r w:rsidDel="00000000" w:rsidR="00000000" w:rsidRPr="00000000">
              <w:rPr>
                <w:sz w:val="22"/>
                <w:szCs w:val="22"/>
                <w:rtl w:val="0"/>
              </w:rPr>
              <w:t xml:space="preserve">d7202 Regolare i comportamenti nelle interazioni</w:t>
            </w:r>
          </w:p>
        </w:tc>
        <w:tc>
          <w:tcPr/>
          <w:p w:rsidR="00000000" w:rsidDel="00000000" w:rsidP="00000000" w:rsidRDefault="00000000" w:rsidRPr="00000000" w14:paraId="0000037C">
            <w:pPr>
              <w:ind w:hanging="2"/>
              <w:rPr>
                <w:sz w:val="22"/>
                <w:szCs w:val="22"/>
              </w:rPr>
            </w:pPr>
            <w:r w:rsidDel="00000000" w:rsidR="00000000" w:rsidRPr="00000000">
              <w:rPr>
                <w:rtl w:val="0"/>
              </w:rPr>
            </w:r>
          </w:p>
        </w:tc>
        <w:tc>
          <w:tcPr/>
          <w:p w:rsidR="00000000" w:rsidDel="00000000" w:rsidP="00000000" w:rsidRDefault="00000000" w:rsidRPr="00000000" w14:paraId="0000037D">
            <w:pPr>
              <w:ind w:hanging="2"/>
              <w:rPr>
                <w:sz w:val="22"/>
                <w:szCs w:val="22"/>
              </w:rPr>
            </w:pPr>
            <w:r w:rsidDel="00000000" w:rsidR="00000000" w:rsidRPr="00000000">
              <w:rPr>
                <w:rtl w:val="0"/>
              </w:rPr>
            </w:r>
          </w:p>
        </w:tc>
      </w:tr>
      <w:tr>
        <w:tc>
          <w:tcPr/>
          <w:p w:rsidR="00000000" w:rsidDel="00000000" w:rsidP="00000000" w:rsidRDefault="00000000" w:rsidRPr="00000000" w14:paraId="0000037E">
            <w:pPr>
              <w:ind w:hanging="2"/>
              <w:rPr>
                <w:sz w:val="22"/>
                <w:szCs w:val="22"/>
              </w:rPr>
            </w:pPr>
            <w:r w:rsidDel="00000000" w:rsidR="00000000" w:rsidRPr="00000000">
              <w:rPr>
                <w:sz w:val="22"/>
                <w:szCs w:val="22"/>
                <w:rtl w:val="0"/>
              </w:rPr>
              <w:t xml:space="preserve">d7203 Interagire secondo le regole sociali</w:t>
            </w:r>
          </w:p>
        </w:tc>
        <w:tc>
          <w:tcPr/>
          <w:p w:rsidR="00000000" w:rsidDel="00000000" w:rsidP="00000000" w:rsidRDefault="00000000" w:rsidRPr="00000000" w14:paraId="0000037F">
            <w:pPr>
              <w:ind w:hanging="2"/>
              <w:rPr>
                <w:sz w:val="22"/>
                <w:szCs w:val="22"/>
              </w:rPr>
            </w:pPr>
            <w:r w:rsidDel="00000000" w:rsidR="00000000" w:rsidRPr="00000000">
              <w:rPr>
                <w:rtl w:val="0"/>
              </w:rPr>
            </w:r>
          </w:p>
        </w:tc>
        <w:tc>
          <w:tcPr/>
          <w:p w:rsidR="00000000" w:rsidDel="00000000" w:rsidP="00000000" w:rsidRDefault="00000000" w:rsidRPr="00000000" w14:paraId="00000380">
            <w:pPr>
              <w:ind w:hanging="2"/>
              <w:rPr>
                <w:sz w:val="22"/>
                <w:szCs w:val="22"/>
              </w:rPr>
            </w:pPr>
            <w:r w:rsidDel="00000000" w:rsidR="00000000" w:rsidRPr="00000000">
              <w:rPr>
                <w:rtl w:val="0"/>
              </w:rPr>
            </w:r>
          </w:p>
        </w:tc>
      </w:tr>
      <w:tr>
        <w:tc>
          <w:tcPr/>
          <w:p w:rsidR="00000000" w:rsidDel="00000000" w:rsidP="00000000" w:rsidRDefault="00000000" w:rsidRPr="00000000" w14:paraId="00000381">
            <w:pPr>
              <w:ind w:hanging="2"/>
              <w:rPr>
                <w:sz w:val="22"/>
                <w:szCs w:val="22"/>
              </w:rPr>
            </w:pPr>
            <w:r w:rsidDel="00000000" w:rsidR="00000000" w:rsidRPr="00000000">
              <w:rPr>
                <w:sz w:val="22"/>
                <w:szCs w:val="22"/>
                <w:rtl w:val="0"/>
              </w:rPr>
              <w:t xml:space="preserve">d7204 Mantenere la distanza sociale</w:t>
            </w:r>
          </w:p>
        </w:tc>
        <w:tc>
          <w:tcPr/>
          <w:p w:rsidR="00000000" w:rsidDel="00000000" w:rsidP="00000000" w:rsidRDefault="00000000" w:rsidRPr="00000000" w14:paraId="00000382">
            <w:pPr>
              <w:ind w:hanging="2"/>
              <w:rPr>
                <w:sz w:val="22"/>
                <w:szCs w:val="22"/>
              </w:rPr>
            </w:pPr>
            <w:r w:rsidDel="00000000" w:rsidR="00000000" w:rsidRPr="00000000">
              <w:rPr>
                <w:rtl w:val="0"/>
              </w:rPr>
            </w:r>
          </w:p>
        </w:tc>
        <w:tc>
          <w:tcPr/>
          <w:p w:rsidR="00000000" w:rsidDel="00000000" w:rsidP="00000000" w:rsidRDefault="00000000" w:rsidRPr="00000000" w14:paraId="00000383">
            <w:pPr>
              <w:ind w:hanging="2"/>
              <w:rPr>
                <w:sz w:val="22"/>
                <w:szCs w:val="22"/>
              </w:rPr>
            </w:pPr>
            <w:r w:rsidDel="00000000" w:rsidR="00000000" w:rsidRPr="00000000">
              <w:rPr>
                <w:rtl w:val="0"/>
              </w:rPr>
            </w:r>
          </w:p>
        </w:tc>
      </w:tr>
      <w:tr>
        <w:tc>
          <w:tcPr/>
          <w:p w:rsidR="00000000" w:rsidDel="00000000" w:rsidP="00000000" w:rsidRDefault="00000000" w:rsidRPr="00000000" w14:paraId="00000384">
            <w:pPr>
              <w:ind w:hanging="2"/>
              <w:rPr>
                <w:sz w:val="22"/>
                <w:szCs w:val="22"/>
              </w:rPr>
            </w:pPr>
            <w:r w:rsidDel="00000000" w:rsidR="00000000" w:rsidRPr="00000000">
              <w:rPr>
                <w:sz w:val="22"/>
                <w:szCs w:val="22"/>
                <w:rtl w:val="0"/>
              </w:rPr>
              <w:t xml:space="preserve">d7208 Interazioni interpersonali complesse, altro specificato</w:t>
            </w:r>
          </w:p>
        </w:tc>
        <w:tc>
          <w:tcPr/>
          <w:p w:rsidR="00000000" w:rsidDel="00000000" w:rsidP="00000000" w:rsidRDefault="00000000" w:rsidRPr="00000000" w14:paraId="00000385">
            <w:pPr>
              <w:ind w:hanging="2"/>
              <w:rPr>
                <w:sz w:val="22"/>
                <w:szCs w:val="22"/>
              </w:rPr>
            </w:pPr>
            <w:r w:rsidDel="00000000" w:rsidR="00000000" w:rsidRPr="00000000">
              <w:rPr>
                <w:rtl w:val="0"/>
              </w:rPr>
            </w:r>
          </w:p>
        </w:tc>
        <w:tc>
          <w:tcPr/>
          <w:p w:rsidR="00000000" w:rsidDel="00000000" w:rsidP="00000000" w:rsidRDefault="00000000" w:rsidRPr="00000000" w14:paraId="00000386">
            <w:pPr>
              <w:ind w:hanging="2"/>
              <w:rPr>
                <w:sz w:val="22"/>
                <w:szCs w:val="22"/>
              </w:rPr>
            </w:pPr>
            <w:r w:rsidDel="00000000" w:rsidR="00000000" w:rsidRPr="00000000">
              <w:rPr>
                <w:rtl w:val="0"/>
              </w:rPr>
            </w:r>
          </w:p>
        </w:tc>
      </w:tr>
      <w:tr>
        <w:tc>
          <w:tcPr/>
          <w:p w:rsidR="00000000" w:rsidDel="00000000" w:rsidP="00000000" w:rsidRDefault="00000000" w:rsidRPr="00000000" w14:paraId="00000387">
            <w:pPr>
              <w:ind w:hanging="2"/>
              <w:rPr>
                <w:sz w:val="22"/>
                <w:szCs w:val="22"/>
              </w:rPr>
            </w:pPr>
            <w:r w:rsidDel="00000000" w:rsidR="00000000" w:rsidRPr="00000000">
              <w:rPr>
                <w:sz w:val="22"/>
                <w:szCs w:val="22"/>
                <w:rtl w:val="0"/>
              </w:rPr>
              <w:t xml:space="preserve">d7209 Interazioni interpersonali complesse, non specificato</w:t>
            </w:r>
          </w:p>
        </w:tc>
        <w:tc>
          <w:tcPr/>
          <w:p w:rsidR="00000000" w:rsidDel="00000000" w:rsidP="00000000" w:rsidRDefault="00000000" w:rsidRPr="00000000" w14:paraId="00000388">
            <w:pPr>
              <w:ind w:hanging="2"/>
              <w:rPr>
                <w:sz w:val="22"/>
                <w:szCs w:val="22"/>
              </w:rPr>
            </w:pPr>
            <w:r w:rsidDel="00000000" w:rsidR="00000000" w:rsidRPr="00000000">
              <w:rPr>
                <w:rtl w:val="0"/>
              </w:rPr>
            </w:r>
          </w:p>
        </w:tc>
        <w:tc>
          <w:tcPr/>
          <w:p w:rsidR="00000000" w:rsidDel="00000000" w:rsidP="00000000" w:rsidRDefault="00000000" w:rsidRPr="00000000" w14:paraId="00000389">
            <w:pPr>
              <w:ind w:hanging="2"/>
              <w:rPr>
                <w:sz w:val="22"/>
                <w:szCs w:val="22"/>
              </w:rPr>
            </w:pPr>
            <w:r w:rsidDel="00000000" w:rsidR="00000000" w:rsidRPr="00000000">
              <w:rPr>
                <w:rtl w:val="0"/>
              </w:rPr>
            </w:r>
          </w:p>
        </w:tc>
      </w:tr>
      <w:tr>
        <w:tc>
          <w:tcPr/>
          <w:p w:rsidR="00000000" w:rsidDel="00000000" w:rsidP="00000000" w:rsidRDefault="00000000" w:rsidRPr="00000000" w14:paraId="0000038A">
            <w:pPr>
              <w:ind w:hanging="2"/>
              <w:rPr>
                <w:sz w:val="22"/>
                <w:szCs w:val="22"/>
              </w:rPr>
            </w:pPr>
            <w:r w:rsidDel="00000000" w:rsidR="00000000" w:rsidRPr="00000000">
              <w:rPr>
                <w:b w:val="1"/>
                <w:sz w:val="22"/>
                <w:szCs w:val="22"/>
                <w:rtl w:val="0"/>
              </w:rPr>
              <w:t xml:space="preserve">  d729 Interazioni interpersonali generali, altro specificato e non specificato</w:t>
            </w:r>
            <w:r w:rsidDel="00000000" w:rsidR="00000000" w:rsidRPr="00000000">
              <w:rPr>
                <w:rtl w:val="0"/>
              </w:rPr>
            </w:r>
          </w:p>
        </w:tc>
        <w:tc>
          <w:tcPr/>
          <w:p w:rsidR="00000000" w:rsidDel="00000000" w:rsidP="00000000" w:rsidRDefault="00000000" w:rsidRPr="00000000" w14:paraId="0000038B">
            <w:pPr>
              <w:ind w:hanging="2"/>
              <w:rPr>
                <w:sz w:val="22"/>
                <w:szCs w:val="22"/>
              </w:rPr>
            </w:pPr>
            <w:r w:rsidDel="00000000" w:rsidR="00000000" w:rsidRPr="00000000">
              <w:rPr>
                <w:rtl w:val="0"/>
              </w:rPr>
            </w:r>
          </w:p>
        </w:tc>
        <w:tc>
          <w:tcPr/>
          <w:p w:rsidR="00000000" w:rsidDel="00000000" w:rsidP="00000000" w:rsidRDefault="00000000" w:rsidRPr="00000000" w14:paraId="0000038C">
            <w:pPr>
              <w:ind w:hanging="2"/>
              <w:rPr>
                <w:sz w:val="22"/>
                <w:szCs w:val="22"/>
              </w:rPr>
            </w:pPr>
            <w:r w:rsidDel="00000000" w:rsidR="00000000" w:rsidRPr="00000000">
              <w:rPr>
                <w:rtl w:val="0"/>
              </w:rPr>
            </w:r>
          </w:p>
        </w:tc>
      </w:tr>
      <w:tr>
        <w:tc>
          <w:tcPr/>
          <w:p w:rsidR="00000000" w:rsidDel="00000000" w:rsidP="00000000" w:rsidRDefault="00000000" w:rsidRPr="00000000" w14:paraId="0000038D">
            <w:pPr>
              <w:ind w:hanging="2"/>
              <w:rPr>
                <w:sz w:val="22"/>
                <w:szCs w:val="22"/>
              </w:rPr>
            </w:pPr>
            <w:r w:rsidDel="00000000" w:rsidR="00000000" w:rsidRPr="00000000">
              <w:rPr>
                <w:b w:val="1"/>
                <w:sz w:val="22"/>
                <w:szCs w:val="22"/>
                <w:rtl w:val="0"/>
              </w:rPr>
              <w:t xml:space="preserve">  d730 Entrare in relazione con estranei</w:t>
            </w:r>
            <w:r w:rsidDel="00000000" w:rsidR="00000000" w:rsidRPr="00000000">
              <w:rPr>
                <w:rtl w:val="0"/>
              </w:rPr>
            </w:r>
          </w:p>
        </w:tc>
        <w:tc>
          <w:tcPr/>
          <w:p w:rsidR="00000000" w:rsidDel="00000000" w:rsidP="00000000" w:rsidRDefault="00000000" w:rsidRPr="00000000" w14:paraId="0000038E">
            <w:pPr>
              <w:ind w:hanging="2"/>
              <w:rPr>
                <w:sz w:val="22"/>
                <w:szCs w:val="22"/>
              </w:rPr>
            </w:pPr>
            <w:r w:rsidDel="00000000" w:rsidR="00000000" w:rsidRPr="00000000">
              <w:rPr>
                <w:rtl w:val="0"/>
              </w:rPr>
            </w:r>
          </w:p>
        </w:tc>
        <w:tc>
          <w:tcPr/>
          <w:p w:rsidR="00000000" w:rsidDel="00000000" w:rsidP="00000000" w:rsidRDefault="00000000" w:rsidRPr="00000000" w14:paraId="0000038F">
            <w:pPr>
              <w:ind w:hanging="2"/>
              <w:rPr>
                <w:sz w:val="22"/>
                <w:szCs w:val="22"/>
              </w:rPr>
            </w:pPr>
            <w:r w:rsidDel="00000000" w:rsidR="00000000" w:rsidRPr="00000000">
              <w:rPr>
                <w:rtl w:val="0"/>
              </w:rPr>
            </w:r>
          </w:p>
        </w:tc>
      </w:tr>
      <w:tr>
        <w:tc>
          <w:tcPr/>
          <w:p w:rsidR="00000000" w:rsidDel="00000000" w:rsidP="00000000" w:rsidRDefault="00000000" w:rsidRPr="00000000" w14:paraId="00000390">
            <w:pPr>
              <w:ind w:hanging="2"/>
              <w:rPr>
                <w:sz w:val="22"/>
                <w:szCs w:val="22"/>
              </w:rPr>
            </w:pPr>
            <w:r w:rsidDel="00000000" w:rsidR="00000000" w:rsidRPr="00000000">
              <w:rPr>
                <w:b w:val="1"/>
                <w:sz w:val="22"/>
                <w:szCs w:val="22"/>
                <w:rtl w:val="0"/>
              </w:rPr>
              <w:t xml:space="preserve">  d740 Relazioni formali</w:t>
            </w:r>
            <w:r w:rsidDel="00000000" w:rsidR="00000000" w:rsidRPr="00000000">
              <w:rPr>
                <w:rtl w:val="0"/>
              </w:rPr>
            </w:r>
          </w:p>
        </w:tc>
        <w:tc>
          <w:tcPr/>
          <w:p w:rsidR="00000000" w:rsidDel="00000000" w:rsidP="00000000" w:rsidRDefault="00000000" w:rsidRPr="00000000" w14:paraId="00000391">
            <w:pPr>
              <w:ind w:hanging="2"/>
              <w:rPr>
                <w:sz w:val="22"/>
                <w:szCs w:val="22"/>
              </w:rPr>
            </w:pPr>
            <w:r w:rsidDel="00000000" w:rsidR="00000000" w:rsidRPr="00000000">
              <w:rPr>
                <w:rtl w:val="0"/>
              </w:rPr>
            </w:r>
          </w:p>
        </w:tc>
        <w:tc>
          <w:tcPr/>
          <w:p w:rsidR="00000000" w:rsidDel="00000000" w:rsidP="00000000" w:rsidRDefault="00000000" w:rsidRPr="00000000" w14:paraId="00000392">
            <w:pPr>
              <w:ind w:hanging="2"/>
              <w:rPr>
                <w:sz w:val="22"/>
                <w:szCs w:val="22"/>
              </w:rPr>
            </w:pPr>
            <w:r w:rsidDel="00000000" w:rsidR="00000000" w:rsidRPr="00000000">
              <w:rPr>
                <w:rtl w:val="0"/>
              </w:rPr>
            </w:r>
          </w:p>
        </w:tc>
      </w:tr>
      <w:tr>
        <w:tc>
          <w:tcPr/>
          <w:p w:rsidR="00000000" w:rsidDel="00000000" w:rsidP="00000000" w:rsidRDefault="00000000" w:rsidRPr="00000000" w14:paraId="00000393">
            <w:pPr>
              <w:ind w:hanging="2"/>
              <w:rPr>
                <w:sz w:val="22"/>
                <w:szCs w:val="22"/>
              </w:rPr>
            </w:pPr>
            <w:r w:rsidDel="00000000" w:rsidR="00000000" w:rsidRPr="00000000">
              <w:rPr>
                <w:sz w:val="22"/>
                <w:szCs w:val="22"/>
                <w:rtl w:val="0"/>
              </w:rPr>
              <w:t xml:space="preserve">d7400 Entrare in relazione con persone autorevoli</w:t>
            </w:r>
          </w:p>
        </w:tc>
        <w:tc>
          <w:tcPr/>
          <w:p w:rsidR="00000000" w:rsidDel="00000000" w:rsidP="00000000" w:rsidRDefault="00000000" w:rsidRPr="00000000" w14:paraId="00000394">
            <w:pPr>
              <w:ind w:hanging="2"/>
              <w:rPr>
                <w:sz w:val="22"/>
                <w:szCs w:val="22"/>
              </w:rPr>
            </w:pPr>
            <w:r w:rsidDel="00000000" w:rsidR="00000000" w:rsidRPr="00000000">
              <w:rPr>
                <w:rtl w:val="0"/>
              </w:rPr>
            </w:r>
          </w:p>
        </w:tc>
        <w:tc>
          <w:tcPr/>
          <w:p w:rsidR="00000000" w:rsidDel="00000000" w:rsidP="00000000" w:rsidRDefault="00000000" w:rsidRPr="00000000" w14:paraId="00000395">
            <w:pPr>
              <w:ind w:hanging="2"/>
              <w:rPr>
                <w:sz w:val="22"/>
                <w:szCs w:val="22"/>
              </w:rPr>
            </w:pPr>
            <w:r w:rsidDel="00000000" w:rsidR="00000000" w:rsidRPr="00000000">
              <w:rPr>
                <w:rtl w:val="0"/>
              </w:rPr>
            </w:r>
          </w:p>
        </w:tc>
      </w:tr>
      <w:tr>
        <w:tc>
          <w:tcPr/>
          <w:p w:rsidR="00000000" w:rsidDel="00000000" w:rsidP="00000000" w:rsidRDefault="00000000" w:rsidRPr="00000000" w14:paraId="00000396">
            <w:pPr>
              <w:ind w:hanging="2"/>
              <w:rPr>
                <w:sz w:val="22"/>
                <w:szCs w:val="22"/>
              </w:rPr>
            </w:pPr>
            <w:r w:rsidDel="00000000" w:rsidR="00000000" w:rsidRPr="00000000">
              <w:rPr>
                <w:sz w:val="22"/>
                <w:szCs w:val="22"/>
                <w:rtl w:val="0"/>
              </w:rPr>
              <w:t xml:space="preserve">d7401 Entrare in relazione con subordinati</w:t>
            </w:r>
          </w:p>
        </w:tc>
        <w:tc>
          <w:tcPr/>
          <w:p w:rsidR="00000000" w:rsidDel="00000000" w:rsidP="00000000" w:rsidRDefault="00000000" w:rsidRPr="00000000" w14:paraId="00000397">
            <w:pPr>
              <w:ind w:hanging="2"/>
              <w:rPr>
                <w:sz w:val="22"/>
                <w:szCs w:val="22"/>
              </w:rPr>
            </w:pPr>
            <w:r w:rsidDel="00000000" w:rsidR="00000000" w:rsidRPr="00000000">
              <w:rPr>
                <w:rtl w:val="0"/>
              </w:rPr>
            </w:r>
          </w:p>
        </w:tc>
        <w:tc>
          <w:tcPr/>
          <w:p w:rsidR="00000000" w:rsidDel="00000000" w:rsidP="00000000" w:rsidRDefault="00000000" w:rsidRPr="00000000" w14:paraId="00000398">
            <w:pPr>
              <w:ind w:hanging="2"/>
              <w:rPr>
                <w:sz w:val="22"/>
                <w:szCs w:val="22"/>
              </w:rPr>
            </w:pPr>
            <w:r w:rsidDel="00000000" w:rsidR="00000000" w:rsidRPr="00000000">
              <w:rPr>
                <w:rtl w:val="0"/>
              </w:rPr>
            </w:r>
          </w:p>
        </w:tc>
      </w:tr>
      <w:tr>
        <w:tc>
          <w:tcPr/>
          <w:p w:rsidR="00000000" w:rsidDel="00000000" w:rsidP="00000000" w:rsidRDefault="00000000" w:rsidRPr="00000000" w14:paraId="00000399">
            <w:pPr>
              <w:ind w:hanging="2"/>
              <w:rPr>
                <w:sz w:val="22"/>
                <w:szCs w:val="22"/>
              </w:rPr>
            </w:pPr>
            <w:r w:rsidDel="00000000" w:rsidR="00000000" w:rsidRPr="00000000">
              <w:rPr>
                <w:sz w:val="22"/>
                <w:szCs w:val="22"/>
                <w:rtl w:val="0"/>
              </w:rPr>
              <w:t xml:space="preserve">d7402 Entrare in relazione con persone di pari livello</w:t>
            </w:r>
          </w:p>
        </w:tc>
        <w:tc>
          <w:tcPr/>
          <w:p w:rsidR="00000000" w:rsidDel="00000000" w:rsidP="00000000" w:rsidRDefault="00000000" w:rsidRPr="00000000" w14:paraId="0000039A">
            <w:pPr>
              <w:ind w:hanging="2"/>
              <w:rPr>
                <w:sz w:val="22"/>
                <w:szCs w:val="22"/>
              </w:rPr>
            </w:pPr>
            <w:r w:rsidDel="00000000" w:rsidR="00000000" w:rsidRPr="00000000">
              <w:rPr>
                <w:rtl w:val="0"/>
              </w:rPr>
            </w:r>
          </w:p>
        </w:tc>
        <w:tc>
          <w:tcPr/>
          <w:p w:rsidR="00000000" w:rsidDel="00000000" w:rsidP="00000000" w:rsidRDefault="00000000" w:rsidRPr="00000000" w14:paraId="0000039B">
            <w:pPr>
              <w:ind w:hanging="2"/>
              <w:rPr>
                <w:sz w:val="22"/>
                <w:szCs w:val="22"/>
              </w:rPr>
            </w:pPr>
            <w:r w:rsidDel="00000000" w:rsidR="00000000" w:rsidRPr="00000000">
              <w:rPr>
                <w:rtl w:val="0"/>
              </w:rPr>
            </w:r>
          </w:p>
        </w:tc>
      </w:tr>
      <w:tr>
        <w:tc>
          <w:tcPr/>
          <w:p w:rsidR="00000000" w:rsidDel="00000000" w:rsidP="00000000" w:rsidRDefault="00000000" w:rsidRPr="00000000" w14:paraId="0000039C">
            <w:pPr>
              <w:ind w:hanging="2"/>
              <w:rPr>
                <w:sz w:val="22"/>
                <w:szCs w:val="22"/>
              </w:rPr>
            </w:pPr>
            <w:r w:rsidDel="00000000" w:rsidR="00000000" w:rsidRPr="00000000">
              <w:rPr>
                <w:sz w:val="22"/>
                <w:szCs w:val="22"/>
                <w:rtl w:val="0"/>
              </w:rPr>
              <w:t xml:space="preserve">d7408 Relazioni formali, altro specificato</w:t>
            </w:r>
          </w:p>
        </w:tc>
        <w:tc>
          <w:tcPr/>
          <w:p w:rsidR="00000000" w:rsidDel="00000000" w:rsidP="00000000" w:rsidRDefault="00000000" w:rsidRPr="00000000" w14:paraId="0000039D">
            <w:pPr>
              <w:ind w:hanging="2"/>
              <w:rPr>
                <w:sz w:val="22"/>
                <w:szCs w:val="22"/>
              </w:rPr>
            </w:pPr>
            <w:r w:rsidDel="00000000" w:rsidR="00000000" w:rsidRPr="00000000">
              <w:rPr>
                <w:rtl w:val="0"/>
              </w:rPr>
            </w:r>
          </w:p>
        </w:tc>
        <w:tc>
          <w:tcPr/>
          <w:p w:rsidR="00000000" w:rsidDel="00000000" w:rsidP="00000000" w:rsidRDefault="00000000" w:rsidRPr="00000000" w14:paraId="0000039E">
            <w:pPr>
              <w:ind w:hanging="2"/>
              <w:rPr>
                <w:sz w:val="22"/>
                <w:szCs w:val="22"/>
              </w:rPr>
            </w:pPr>
            <w:r w:rsidDel="00000000" w:rsidR="00000000" w:rsidRPr="00000000">
              <w:rPr>
                <w:rtl w:val="0"/>
              </w:rPr>
            </w:r>
          </w:p>
        </w:tc>
      </w:tr>
      <w:tr>
        <w:tc>
          <w:tcPr/>
          <w:p w:rsidR="00000000" w:rsidDel="00000000" w:rsidP="00000000" w:rsidRDefault="00000000" w:rsidRPr="00000000" w14:paraId="0000039F">
            <w:pPr>
              <w:ind w:hanging="2"/>
              <w:rPr>
                <w:sz w:val="22"/>
                <w:szCs w:val="22"/>
              </w:rPr>
            </w:pPr>
            <w:r w:rsidDel="00000000" w:rsidR="00000000" w:rsidRPr="00000000">
              <w:rPr>
                <w:sz w:val="22"/>
                <w:szCs w:val="22"/>
                <w:rtl w:val="0"/>
              </w:rPr>
              <w:t xml:space="preserve">d7409 Relazioni formali, non specificato</w:t>
            </w:r>
          </w:p>
        </w:tc>
        <w:tc>
          <w:tcPr/>
          <w:p w:rsidR="00000000" w:rsidDel="00000000" w:rsidP="00000000" w:rsidRDefault="00000000" w:rsidRPr="00000000" w14:paraId="000003A0">
            <w:pPr>
              <w:ind w:hanging="2"/>
              <w:rPr>
                <w:sz w:val="22"/>
                <w:szCs w:val="22"/>
              </w:rPr>
            </w:pPr>
            <w:r w:rsidDel="00000000" w:rsidR="00000000" w:rsidRPr="00000000">
              <w:rPr>
                <w:rtl w:val="0"/>
              </w:rPr>
            </w:r>
          </w:p>
        </w:tc>
        <w:tc>
          <w:tcPr/>
          <w:p w:rsidR="00000000" w:rsidDel="00000000" w:rsidP="00000000" w:rsidRDefault="00000000" w:rsidRPr="00000000" w14:paraId="000003A1">
            <w:pPr>
              <w:ind w:hanging="2"/>
              <w:rPr>
                <w:sz w:val="22"/>
                <w:szCs w:val="22"/>
              </w:rPr>
            </w:pPr>
            <w:r w:rsidDel="00000000" w:rsidR="00000000" w:rsidRPr="00000000">
              <w:rPr>
                <w:rtl w:val="0"/>
              </w:rPr>
            </w:r>
          </w:p>
        </w:tc>
      </w:tr>
      <w:tr>
        <w:tc>
          <w:tcPr/>
          <w:p w:rsidR="00000000" w:rsidDel="00000000" w:rsidP="00000000" w:rsidRDefault="00000000" w:rsidRPr="00000000" w14:paraId="000003A2">
            <w:pPr>
              <w:ind w:hanging="2"/>
              <w:rPr>
                <w:sz w:val="22"/>
                <w:szCs w:val="22"/>
              </w:rPr>
            </w:pPr>
            <w:r w:rsidDel="00000000" w:rsidR="00000000" w:rsidRPr="00000000">
              <w:rPr>
                <w:b w:val="1"/>
                <w:sz w:val="22"/>
                <w:szCs w:val="22"/>
                <w:rtl w:val="0"/>
              </w:rPr>
              <w:t xml:space="preserve">  d750 Relazioni sociali informali</w:t>
            </w:r>
            <w:r w:rsidDel="00000000" w:rsidR="00000000" w:rsidRPr="00000000">
              <w:rPr>
                <w:rtl w:val="0"/>
              </w:rPr>
            </w:r>
          </w:p>
        </w:tc>
        <w:tc>
          <w:tcPr/>
          <w:p w:rsidR="00000000" w:rsidDel="00000000" w:rsidP="00000000" w:rsidRDefault="00000000" w:rsidRPr="00000000" w14:paraId="000003A3">
            <w:pPr>
              <w:ind w:hanging="2"/>
              <w:rPr>
                <w:sz w:val="22"/>
                <w:szCs w:val="22"/>
              </w:rPr>
            </w:pPr>
            <w:r w:rsidDel="00000000" w:rsidR="00000000" w:rsidRPr="00000000">
              <w:rPr>
                <w:rtl w:val="0"/>
              </w:rPr>
            </w:r>
          </w:p>
        </w:tc>
        <w:tc>
          <w:tcPr/>
          <w:p w:rsidR="00000000" w:rsidDel="00000000" w:rsidP="00000000" w:rsidRDefault="00000000" w:rsidRPr="00000000" w14:paraId="000003A4">
            <w:pPr>
              <w:ind w:hanging="2"/>
              <w:rPr>
                <w:sz w:val="22"/>
                <w:szCs w:val="22"/>
              </w:rPr>
            </w:pPr>
            <w:r w:rsidDel="00000000" w:rsidR="00000000" w:rsidRPr="00000000">
              <w:rPr>
                <w:rtl w:val="0"/>
              </w:rPr>
            </w:r>
          </w:p>
        </w:tc>
      </w:tr>
      <w:tr>
        <w:tc>
          <w:tcPr/>
          <w:p w:rsidR="00000000" w:rsidDel="00000000" w:rsidP="00000000" w:rsidRDefault="00000000" w:rsidRPr="00000000" w14:paraId="000003A5">
            <w:pPr>
              <w:ind w:hanging="2"/>
              <w:rPr>
                <w:sz w:val="22"/>
                <w:szCs w:val="22"/>
              </w:rPr>
            </w:pPr>
            <w:r w:rsidDel="00000000" w:rsidR="00000000" w:rsidRPr="00000000">
              <w:rPr>
                <w:sz w:val="22"/>
                <w:szCs w:val="22"/>
                <w:rtl w:val="0"/>
              </w:rPr>
              <w:t xml:space="preserve">d7500 Relazioni informali con amici</w:t>
            </w:r>
          </w:p>
        </w:tc>
        <w:tc>
          <w:tcPr/>
          <w:p w:rsidR="00000000" w:rsidDel="00000000" w:rsidP="00000000" w:rsidRDefault="00000000" w:rsidRPr="00000000" w14:paraId="000003A6">
            <w:pPr>
              <w:ind w:hanging="2"/>
              <w:rPr>
                <w:sz w:val="22"/>
                <w:szCs w:val="22"/>
              </w:rPr>
            </w:pPr>
            <w:r w:rsidDel="00000000" w:rsidR="00000000" w:rsidRPr="00000000">
              <w:rPr>
                <w:rtl w:val="0"/>
              </w:rPr>
            </w:r>
          </w:p>
        </w:tc>
        <w:tc>
          <w:tcPr/>
          <w:p w:rsidR="00000000" w:rsidDel="00000000" w:rsidP="00000000" w:rsidRDefault="00000000" w:rsidRPr="00000000" w14:paraId="000003A7">
            <w:pPr>
              <w:ind w:hanging="2"/>
              <w:rPr>
                <w:sz w:val="22"/>
                <w:szCs w:val="22"/>
              </w:rPr>
            </w:pPr>
            <w:r w:rsidDel="00000000" w:rsidR="00000000" w:rsidRPr="00000000">
              <w:rPr>
                <w:rtl w:val="0"/>
              </w:rPr>
            </w:r>
          </w:p>
        </w:tc>
      </w:tr>
      <w:tr>
        <w:tc>
          <w:tcPr/>
          <w:p w:rsidR="00000000" w:rsidDel="00000000" w:rsidP="00000000" w:rsidRDefault="00000000" w:rsidRPr="00000000" w14:paraId="000003A8">
            <w:pPr>
              <w:ind w:hanging="2"/>
              <w:rPr>
                <w:sz w:val="22"/>
                <w:szCs w:val="22"/>
              </w:rPr>
            </w:pPr>
            <w:r w:rsidDel="00000000" w:rsidR="00000000" w:rsidRPr="00000000">
              <w:rPr>
                <w:sz w:val="22"/>
                <w:szCs w:val="22"/>
                <w:rtl w:val="0"/>
              </w:rPr>
              <w:t xml:space="preserve">d7501 Relazioni informali con vicini di casa</w:t>
            </w:r>
          </w:p>
        </w:tc>
        <w:tc>
          <w:tcPr/>
          <w:p w:rsidR="00000000" w:rsidDel="00000000" w:rsidP="00000000" w:rsidRDefault="00000000" w:rsidRPr="00000000" w14:paraId="000003A9">
            <w:pPr>
              <w:ind w:hanging="2"/>
              <w:rPr>
                <w:sz w:val="22"/>
                <w:szCs w:val="22"/>
              </w:rPr>
            </w:pPr>
            <w:r w:rsidDel="00000000" w:rsidR="00000000" w:rsidRPr="00000000">
              <w:rPr>
                <w:rtl w:val="0"/>
              </w:rPr>
            </w:r>
          </w:p>
        </w:tc>
        <w:tc>
          <w:tcPr/>
          <w:p w:rsidR="00000000" w:rsidDel="00000000" w:rsidP="00000000" w:rsidRDefault="00000000" w:rsidRPr="00000000" w14:paraId="000003AA">
            <w:pPr>
              <w:ind w:hanging="2"/>
              <w:rPr>
                <w:sz w:val="22"/>
                <w:szCs w:val="22"/>
              </w:rPr>
            </w:pPr>
            <w:r w:rsidDel="00000000" w:rsidR="00000000" w:rsidRPr="00000000">
              <w:rPr>
                <w:rtl w:val="0"/>
              </w:rPr>
            </w:r>
          </w:p>
        </w:tc>
      </w:tr>
      <w:tr>
        <w:tc>
          <w:tcPr/>
          <w:p w:rsidR="00000000" w:rsidDel="00000000" w:rsidP="00000000" w:rsidRDefault="00000000" w:rsidRPr="00000000" w14:paraId="000003AB">
            <w:pPr>
              <w:ind w:hanging="2"/>
              <w:rPr>
                <w:sz w:val="22"/>
                <w:szCs w:val="22"/>
              </w:rPr>
            </w:pPr>
            <w:r w:rsidDel="00000000" w:rsidR="00000000" w:rsidRPr="00000000">
              <w:rPr>
                <w:sz w:val="22"/>
                <w:szCs w:val="22"/>
                <w:rtl w:val="0"/>
              </w:rPr>
              <w:t xml:space="preserve">d7502 Relazioni informali con conoscenti</w:t>
            </w:r>
          </w:p>
        </w:tc>
        <w:tc>
          <w:tcPr/>
          <w:p w:rsidR="00000000" w:rsidDel="00000000" w:rsidP="00000000" w:rsidRDefault="00000000" w:rsidRPr="00000000" w14:paraId="000003AC">
            <w:pPr>
              <w:ind w:hanging="2"/>
              <w:rPr>
                <w:sz w:val="22"/>
                <w:szCs w:val="22"/>
              </w:rPr>
            </w:pPr>
            <w:r w:rsidDel="00000000" w:rsidR="00000000" w:rsidRPr="00000000">
              <w:rPr>
                <w:rtl w:val="0"/>
              </w:rPr>
            </w:r>
          </w:p>
        </w:tc>
        <w:tc>
          <w:tcPr/>
          <w:p w:rsidR="00000000" w:rsidDel="00000000" w:rsidP="00000000" w:rsidRDefault="00000000" w:rsidRPr="00000000" w14:paraId="000003AD">
            <w:pPr>
              <w:ind w:hanging="2"/>
              <w:rPr>
                <w:sz w:val="22"/>
                <w:szCs w:val="22"/>
              </w:rPr>
            </w:pPr>
            <w:r w:rsidDel="00000000" w:rsidR="00000000" w:rsidRPr="00000000">
              <w:rPr>
                <w:rtl w:val="0"/>
              </w:rPr>
            </w:r>
          </w:p>
        </w:tc>
      </w:tr>
      <w:tr>
        <w:tc>
          <w:tcPr/>
          <w:p w:rsidR="00000000" w:rsidDel="00000000" w:rsidP="00000000" w:rsidRDefault="00000000" w:rsidRPr="00000000" w14:paraId="000003AE">
            <w:pPr>
              <w:ind w:hanging="2"/>
              <w:rPr>
                <w:sz w:val="22"/>
                <w:szCs w:val="22"/>
              </w:rPr>
            </w:pPr>
            <w:r w:rsidDel="00000000" w:rsidR="00000000" w:rsidRPr="00000000">
              <w:rPr>
                <w:sz w:val="22"/>
                <w:szCs w:val="22"/>
                <w:rtl w:val="0"/>
              </w:rPr>
              <w:t xml:space="preserve">d7503 Relazioni informali con coinquilini</w:t>
            </w:r>
          </w:p>
        </w:tc>
        <w:tc>
          <w:tcPr/>
          <w:p w:rsidR="00000000" w:rsidDel="00000000" w:rsidP="00000000" w:rsidRDefault="00000000" w:rsidRPr="00000000" w14:paraId="000003AF">
            <w:pPr>
              <w:ind w:hanging="2"/>
              <w:rPr>
                <w:sz w:val="22"/>
                <w:szCs w:val="22"/>
              </w:rPr>
            </w:pPr>
            <w:r w:rsidDel="00000000" w:rsidR="00000000" w:rsidRPr="00000000">
              <w:rPr>
                <w:rtl w:val="0"/>
              </w:rPr>
            </w:r>
          </w:p>
        </w:tc>
        <w:tc>
          <w:tcPr/>
          <w:p w:rsidR="00000000" w:rsidDel="00000000" w:rsidP="00000000" w:rsidRDefault="00000000" w:rsidRPr="00000000" w14:paraId="000003B0">
            <w:pPr>
              <w:ind w:hanging="2"/>
              <w:rPr>
                <w:sz w:val="22"/>
                <w:szCs w:val="22"/>
              </w:rPr>
            </w:pPr>
            <w:r w:rsidDel="00000000" w:rsidR="00000000" w:rsidRPr="00000000">
              <w:rPr>
                <w:rtl w:val="0"/>
              </w:rPr>
            </w:r>
          </w:p>
        </w:tc>
      </w:tr>
      <w:tr>
        <w:tc>
          <w:tcPr/>
          <w:p w:rsidR="00000000" w:rsidDel="00000000" w:rsidP="00000000" w:rsidRDefault="00000000" w:rsidRPr="00000000" w14:paraId="000003B1">
            <w:pPr>
              <w:ind w:hanging="2"/>
              <w:rPr>
                <w:sz w:val="22"/>
                <w:szCs w:val="22"/>
              </w:rPr>
            </w:pPr>
            <w:r w:rsidDel="00000000" w:rsidR="00000000" w:rsidRPr="00000000">
              <w:rPr>
                <w:sz w:val="22"/>
                <w:szCs w:val="22"/>
                <w:rtl w:val="0"/>
              </w:rPr>
              <w:t xml:space="preserve">d7504 Relazioni informali con i pari</w:t>
            </w:r>
          </w:p>
        </w:tc>
        <w:tc>
          <w:tcPr/>
          <w:p w:rsidR="00000000" w:rsidDel="00000000" w:rsidP="00000000" w:rsidRDefault="00000000" w:rsidRPr="00000000" w14:paraId="000003B2">
            <w:pPr>
              <w:ind w:hanging="2"/>
              <w:rPr>
                <w:sz w:val="22"/>
                <w:szCs w:val="22"/>
              </w:rPr>
            </w:pPr>
            <w:r w:rsidDel="00000000" w:rsidR="00000000" w:rsidRPr="00000000">
              <w:rPr>
                <w:rtl w:val="0"/>
              </w:rPr>
            </w:r>
          </w:p>
        </w:tc>
        <w:tc>
          <w:tcPr/>
          <w:p w:rsidR="00000000" w:rsidDel="00000000" w:rsidP="00000000" w:rsidRDefault="00000000" w:rsidRPr="00000000" w14:paraId="000003B3">
            <w:pPr>
              <w:ind w:hanging="2"/>
              <w:rPr>
                <w:sz w:val="22"/>
                <w:szCs w:val="22"/>
              </w:rPr>
            </w:pPr>
            <w:r w:rsidDel="00000000" w:rsidR="00000000" w:rsidRPr="00000000">
              <w:rPr>
                <w:rtl w:val="0"/>
              </w:rPr>
            </w:r>
          </w:p>
        </w:tc>
      </w:tr>
      <w:tr>
        <w:tc>
          <w:tcPr/>
          <w:p w:rsidR="00000000" w:rsidDel="00000000" w:rsidP="00000000" w:rsidRDefault="00000000" w:rsidRPr="00000000" w14:paraId="000003B4">
            <w:pPr>
              <w:ind w:hanging="2"/>
              <w:rPr>
                <w:sz w:val="22"/>
                <w:szCs w:val="22"/>
              </w:rPr>
            </w:pPr>
            <w:r w:rsidDel="00000000" w:rsidR="00000000" w:rsidRPr="00000000">
              <w:rPr>
                <w:sz w:val="22"/>
                <w:szCs w:val="22"/>
                <w:rtl w:val="0"/>
              </w:rPr>
              <w:t xml:space="preserve">d7508 Relazioni  sociali informali, altro specificato</w:t>
            </w:r>
          </w:p>
        </w:tc>
        <w:tc>
          <w:tcPr/>
          <w:p w:rsidR="00000000" w:rsidDel="00000000" w:rsidP="00000000" w:rsidRDefault="00000000" w:rsidRPr="00000000" w14:paraId="000003B5">
            <w:pPr>
              <w:ind w:hanging="2"/>
              <w:rPr>
                <w:sz w:val="22"/>
                <w:szCs w:val="22"/>
              </w:rPr>
            </w:pPr>
            <w:r w:rsidDel="00000000" w:rsidR="00000000" w:rsidRPr="00000000">
              <w:rPr>
                <w:rtl w:val="0"/>
              </w:rPr>
            </w:r>
          </w:p>
        </w:tc>
        <w:tc>
          <w:tcPr/>
          <w:p w:rsidR="00000000" w:rsidDel="00000000" w:rsidP="00000000" w:rsidRDefault="00000000" w:rsidRPr="00000000" w14:paraId="000003B6">
            <w:pPr>
              <w:ind w:hanging="2"/>
              <w:rPr>
                <w:sz w:val="22"/>
                <w:szCs w:val="22"/>
              </w:rPr>
            </w:pPr>
            <w:r w:rsidDel="00000000" w:rsidR="00000000" w:rsidRPr="00000000">
              <w:rPr>
                <w:rtl w:val="0"/>
              </w:rPr>
            </w:r>
          </w:p>
        </w:tc>
      </w:tr>
      <w:tr>
        <w:tc>
          <w:tcPr/>
          <w:p w:rsidR="00000000" w:rsidDel="00000000" w:rsidP="00000000" w:rsidRDefault="00000000" w:rsidRPr="00000000" w14:paraId="000003B7">
            <w:pPr>
              <w:ind w:hanging="2"/>
              <w:rPr>
                <w:sz w:val="22"/>
                <w:szCs w:val="22"/>
              </w:rPr>
            </w:pPr>
            <w:r w:rsidDel="00000000" w:rsidR="00000000" w:rsidRPr="00000000">
              <w:rPr>
                <w:sz w:val="22"/>
                <w:szCs w:val="22"/>
                <w:rtl w:val="0"/>
              </w:rPr>
              <w:t xml:space="preserve">d7509 Relazioni sociali informali, non specificato</w:t>
            </w:r>
          </w:p>
        </w:tc>
        <w:tc>
          <w:tcPr/>
          <w:p w:rsidR="00000000" w:rsidDel="00000000" w:rsidP="00000000" w:rsidRDefault="00000000" w:rsidRPr="00000000" w14:paraId="000003B8">
            <w:pPr>
              <w:ind w:hanging="2"/>
              <w:rPr>
                <w:sz w:val="22"/>
                <w:szCs w:val="22"/>
              </w:rPr>
            </w:pPr>
            <w:r w:rsidDel="00000000" w:rsidR="00000000" w:rsidRPr="00000000">
              <w:rPr>
                <w:rtl w:val="0"/>
              </w:rPr>
            </w:r>
          </w:p>
        </w:tc>
        <w:tc>
          <w:tcPr/>
          <w:p w:rsidR="00000000" w:rsidDel="00000000" w:rsidP="00000000" w:rsidRDefault="00000000" w:rsidRPr="00000000" w14:paraId="000003B9">
            <w:pPr>
              <w:ind w:hanging="2"/>
              <w:rPr>
                <w:sz w:val="22"/>
                <w:szCs w:val="22"/>
              </w:rPr>
            </w:pPr>
            <w:r w:rsidDel="00000000" w:rsidR="00000000" w:rsidRPr="00000000">
              <w:rPr>
                <w:rtl w:val="0"/>
              </w:rPr>
            </w:r>
          </w:p>
        </w:tc>
      </w:tr>
    </w:tbl>
    <w:p w:rsidR="00000000" w:rsidDel="00000000" w:rsidP="00000000" w:rsidRDefault="00000000" w:rsidRPr="00000000" w14:paraId="000003BA">
      <w:pPr>
        <w:ind w:left="1" w:hanging="3"/>
        <w:jc w:val="center"/>
        <w:rPr>
          <w:sz w:val="28"/>
          <w:szCs w:val="28"/>
          <w:u w:val="single"/>
        </w:rPr>
      </w:pPr>
      <w:r w:rsidDel="00000000" w:rsidR="00000000" w:rsidRPr="00000000">
        <w:rPr>
          <w:rtl w:val="0"/>
        </w:rPr>
      </w:r>
    </w:p>
    <w:p w:rsidR="00000000" w:rsidDel="00000000" w:rsidP="00000000" w:rsidRDefault="00000000" w:rsidRPr="00000000" w14:paraId="000003BB">
      <w:pPr>
        <w:ind w:left="1" w:hanging="3"/>
        <w:jc w:val="both"/>
        <w:rPr>
          <w:sz w:val="28"/>
          <w:szCs w:val="28"/>
          <w:u w:val="single"/>
        </w:rPr>
      </w:pPr>
      <w:r w:rsidDel="00000000" w:rsidR="00000000" w:rsidRPr="00000000">
        <w:rPr>
          <w:rtl w:val="0"/>
        </w:rPr>
      </w:r>
    </w:p>
    <w:tbl>
      <w:tblPr>
        <w:tblStyle w:val="Table29"/>
        <w:tblW w:w="9211.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046"/>
        <w:gridCol w:w="567"/>
        <w:gridCol w:w="598"/>
        <w:tblGridChange w:id="0">
          <w:tblGrid>
            <w:gridCol w:w="8046"/>
            <w:gridCol w:w="567"/>
            <w:gridCol w:w="598"/>
          </w:tblGrid>
        </w:tblGridChange>
      </w:tblGrid>
      <w:tr>
        <w:tc>
          <w:tcPr/>
          <w:p w:rsidR="00000000" w:rsidDel="00000000" w:rsidP="00000000" w:rsidRDefault="00000000" w:rsidRPr="00000000" w14:paraId="000003BC">
            <w:pPr>
              <w:ind w:left="1" w:hanging="3"/>
              <w:rPr>
                <w:sz w:val="28"/>
                <w:szCs w:val="28"/>
              </w:rPr>
            </w:pPr>
            <w:r w:rsidDel="00000000" w:rsidR="00000000" w:rsidRPr="00000000">
              <w:rPr>
                <w:b w:val="1"/>
                <w:sz w:val="28"/>
                <w:szCs w:val="28"/>
                <w:rtl w:val="0"/>
              </w:rPr>
              <w:t xml:space="preserve">CODICE</w:t>
            </w:r>
            <w:r w:rsidDel="00000000" w:rsidR="00000000" w:rsidRPr="00000000">
              <w:rPr>
                <w:rtl w:val="0"/>
              </w:rPr>
            </w:r>
          </w:p>
        </w:tc>
        <w:tc>
          <w:tcPr/>
          <w:p w:rsidR="00000000" w:rsidDel="00000000" w:rsidP="00000000" w:rsidRDefault="00000000" w:rsidRPr="00000000" w14:paraId="000003BD">
            <w:pPr>
              <w:ind w:left="1" w:hanging="3"/>
              <w:jc w:val="center"/>
              <w:rPr>
                <w:sz w:val="28"/>
                <w:szCs w:val="28"/>
              </w:rPr>
            </w:pPr>
            <w:r w:rsidDel="00000000" w:rsidR="00000000" w:rsidRPr="00000000">
              <w:rPr>
                <w:b w:val="1"/>
                <w:sz w:val="28"/>
                <w:szCs w:val="28"/>
                <w:rtl w:val="0"/>
              </w:rPr>
              <w:t xml:space="preserve">P</w:t>
            </w:r>
            <w:r w:rsidDel="00000000" w:rsidR="00000000" w:rsidRPr="00000000">
              <w:rPr>
                <w:rtl w:val="0"/>
              </w:rPr>
            </w:r>
          </w:p>
        </w:tc>
        <w:tc>
          <w:tcPr/>
          <w:p w:rsidR="00000000" w:rsidDel="00000000" w:rsidP="00000000" w:rsidRDefault="00000000" w:rsidRPr="00000000" w14:paraId="000003BE">
            <w:pPr>
              <w:ind w:left="1" w:hanging="3"/>
              <w:jc w:val="center"/>
              <w:rPr>
                <w:sz w:val="28"/>
                <w:szCs w:val="28"/>
              </w:rPr>
            </w:pPr>
            <w:r w:rsidDel="00000000" w:rsidR="00000000" w:rsidRPr="00000000">
              <w:rPr>
                <w:b w:val="1"/>
                <w:sz w:val="28"/>
                <w:szCs w:val="28"/>
                <w:rtl w:val="0"/>
              </w:rPr>
              <w:t xml:space="preserve">C</w:t>
            </w:r>
            <w:r w:rsidDel="00000000" w:rsidR="00000000" w:rsidRPr="00000000">
              <w:rPr>
                <w:rtl w:val="0"/>
              </w:rPr>
            </w:r>
          </w:p>
        </w:tc>
      </w:tr>
      <w:tr>
        <w:tc>
          <w:tcPr/>
          <w:p w:rsidR="00000000" w:rsidDel="00000000" w:rsidP="00000000" w:rsidRDefault="00000000" w:rsidRPr="00000000" w14:paraId="000003BF">
            <w:pPr>
              <w:ind w:hanging="2"/>
              <w:rPr>
                <w:sz w:val="22"/>
                <w:szCs w:val="22"/>
              </w:rPr>
            </w:pPr>
            <w:r w:rsidDel="00000000" w:rsidR="00000000" w:rsidRPr="00000000">
              <w:rPr>
                <w:b w:val="1"/>
                <w:sz w:val="22"/>
                <w:szCs w:val="22"/>
                <w:rtl w:val="0"/>
              </w:rPr>
              <w:t xml:space="preserve">  d133 Acquisire il linguaggio</w:t>
            </w:r>
            <w:r w:rsidDel="00000000" w:rsidR="00000000" w:rsidRPr="00000000">
              <w:rPr>
                <w:rtl w:val="0"/>
              </w:rPr>
            </w:r>
          </w:p>
        </w:tc>
        <w:tc>
          <w:tcPr/>
          <w:p w:rsidR="00000000" w:rsidDel="00000000" w:rsidP="00000000" w:rsidRDefault="00000000" w:rsidRPr="00000000" w14:paraId="000003C0">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3C1">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3C2">
            <w:pPr>
              <w:ind w:hanging="2"/>
              <w:rPr>
                <w:sz w:val="22"/>
                <w:szCs w:val="22"/>
              </w:rPr>
            </w:pPr>
            <w:r w:rsidDel="00000000" w:rsidR="00000000" w:rsidRPr="00000000">
              <w:rPr>
                <w:sz w:val="22"/>
                <w:szCs w:val="22"/>
                <w:rtl w:val="0"/>
              </w:rPr>
              <w:t xml:space="preserve">d1330 Acquisire singole parole o simboli significativi</w:t>
            </w:r>
          </w:p>
        </w:tc>
        <w:tc>
          <w:tcPr/>
          <w:p w:rsidR="00000000" w:rsidDel="00000000" w:rsidP="00000000" w:rsidRDefault="00000000" w:rsidRPr="00000000" w14:paraId="000003C3">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3C4">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3C5">
            <w:pPr>
              <w:ind w:hanging="2"/>
              <w:rPr>
                <w:sz w:val="22"/>
                <w:szCs w:val="22"/>
              </w:rPr>
            </w:pPr>
            <w:r w:rsidDel="00000000" w:rsidR="00000000" w:rsidRPr="00000000">
              <w:rPr>
                <w:sz w:val="22"/>
                <w:szCs w:val="22"/>
                <w:rtl w:val="0"/>
              </w:rPr>
              <w:t xml:space="preserve">d1331 Combinare le parole in frasi</w:t>
            </w:r>
          </w:p>
        </w:tc>
        <w:tc>
          <w:tcPr/>
          <w:p w:rsidR="00000000" w:rsidDel="00000000" w:rsidP="00000000" w:rsidRDefault="00000000" w:rsidRPr="00000000" w14:paraId="000003C6">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3C7">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3C8">
            <w:pPr>
              <w:ind w:hanging="2"/>
              <w:rPr>
                <w:sz w:val="22"/>
                <w:szCs w:val="22"/>
              </w:rPr>
            </w:pPr>
            <w:r w:rsidDel="00000000" w:rsidR="00000000" w:rsidRPr="00000000">
              <w:rPr>
                <w:sz w:val="22"/>
                <w:szCs w:val="22"/>
                <w:rtl w:val="0"/>
              </w:rPr>
              <w:t xml:space="preserve">d1332 Acquisire la sintassi</w:t>
            </w:r>
          </w:p>
        </w:tc>
        <w:tc>
          <w:tcPr/>
          <w:p w:rsidR="00000000" w:rsidDel="00000000" w:rsidP="00000000" w:rsidRDefault="00000000" w:rsidRPr="00000000" w14:paraId="000003C9">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3CA">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3CB">
            <w:pPr>
              <w:ind w:hanging="2"/>
              <w:rPr>
                <w:sz w:val="22"/>
                <w:szCs w:val="22"/>
              </w:rPr>
            </w:pPr>
            <w:r w:rsidDel="00000000" w:rsidR="00000000" w:rsidRPr="00000000">
              <w:rPr>
                <w:sz w:val="22"/>
                <w:szCs w:val="22"/>
                <w:rtl w:val="0"/>
              </w:rPr>
              <w:t xml:space="preserve">d1338 Acquisire il linguaggio, altro specificato</w:t>
            </w:r>
          </w:p>
        </w:tc>
        <w:tc>
          <w:tcPr/>
          <w:p w:rsidR="00000000" w:rsidDel="00000000" w:rsidP="00000000" w:rsidRDefault="00000000" w:rsidRPr="00000000" w14:paraId="000003CC">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3CD">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3CE">
            <w:pPr>
              <w:ind w:hanging="2"/>
              <w:jc w:val="both"/>
              <w:rPr>
                <w:sz w:val="22"/>
                <w:szCs w:val="22"/>
              </w:rPr>
            </w:pPr>
            <w:r w:rsidDel="00000000" w:rsidR="00000000" w:rsidRPr="00000000">
              <w:rPr>
                <w:sz w:val="22"/>
                <w:szCs w:val="22"/>
                <w:rtl w:val="0"/>
              </w:rPr>
              <w:t xml:space="preserve">d1339 Acquisire il linguaggio, non specificato</w:t>
            </w:r>
          </w:p>
        </w:tc>
        <w:tc>
          <w:tcPr/>
          <w:p w:rsidR="00000000" w:rsidDel="00000000" w:rsidP="00000000" w:rsidRDefault="00000000" w:rsidRPr="00000000" w14:paraId="000003CF">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3D0">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3D1">
            <w:pPr>
              <w:ind w:hanging="2"/>
              <w:rPr>
                <w:sz w:val="22"/>
                <w:szCs w:val="22"/>
              </w:rPr>
            </w:pPr>
            <w:r w:rsidDel="00000000" w:rsidR="00000000" w:rsidRPr="00000000">
              <w:rPr>
                <w:b w:val="1"/>
                <w:sz w:val="22"/>
                <w:szCs w:val="22"/>
                <w:rtl w:val="0"/>
              </w:rPr>
              <w:t xml:space="preserve">  d134 Acquisire un linguaggio aggiuntivo</w:t>
            </w:r>
            <w:r w:rsidDel="00000000" w:rsidR="00000000" w:rsidRPr="00000000">
              <w:rPr>
                <w:rtl w:val="0"/>
              </w:rPr>
            </w:r>
          </w:p>
        </w:tc>
        <w:tc>
          <w:tcPr/>
          <w:p w:rsidR="00000000" w:rsidDel="00000000" w:rsidP="00000000" w:rsidRDefault="00000000" w:rsidRPr="00000000" w14:paraId="000003D2">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3D3">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3D4">
            <w:pPr>
              <w:ind w:hanging="2"/>
              <w:rPr>
                <w:sz w:val="22"/>
                <w:szCs w:val="22"/>
              </w:rPr>
            </w:pPr>
            <w:r w:rsidDel="00000000" w:rsidR="00000000" w:rsidRPr="00000000">
              <w:rPr>
                <w:b w:val="1"/>
                <w:sz w:val="22"/>
                <w:szCs w:val="22"/>
                <w:rtl w:val="0"/>
              </w:rPr>
              <w:t xml:space="preserve">  d310 Comunicare con – ricevere – messaggi verbali</w:t>
            </w:r>
            <w:r w:rsidDel="00000000" w:rsidR="00000000" w:rsidRPr="00000000">
              <w:rPr>
                <w:rtl w:val="0"/>
              </w:rPr>
            </w:r>
          </w:p>
        </w:tc>
        <w:tc>
          <w:tcPr/>
          <w:p w:rsidR="00000000" w:rsidDel="00000000" w:rsidP="00000000" w:rsidRDefault="00000000" w:rsidRPr="00000000" w14:paraId="000003D5">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3D6">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3D7">
            <w:pPr>
              <w:ind w:hanging="2"/>
              <w:rPr>
                <w:sz w:val="22"/>
                <w:szCs w:val="22"/>
              </w:rPr>
            </w:pPr>
            <w:r w:rsidDel="00000000" w:rsidR="00000000" w:rsidRPr="00000000">
              <w:rPr>
                <w:sz w:val="22"/>
                <w:szCs w:val="22"/>
                <w:rtl w:val="0"/>
              </w:rPr>
              <w:t xml:space="preserve">d3100 Reagire alla voce umana</w:t>
            </w:r>
          </w:p>
        </w:tc>
        <w:tc>
          <w:tcPr/>
          <w:p w:rsidR="00000000" w:rsidDel="00000000" w:rsidP="00000000" w:rsidRDefault="00000000" w:rsidRPr="00000000" w14:paraId="000003D8">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3D9">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3DA">
            <w:pPr>
              <w:ind w:hanging="2"/>
              <w:rPr>
                <w:sz w:val="22"/>
                <w:szCs w:val="22"/>
              </w:rPr>
            </w:pPr>
            <w:r w:rsidDel="00000000" w:rsidR="00000000" w:rsidRPr="00000000">
              <w:rPr>
                <w:sz w:val="22"/>
                <w:szCs w:val="22"/>
                <w:rtl w:val="0"/>
              </w:rPr>
              <w:t xml:space="preserve">d3101 Comprendere messaggi verbali semplici</w:t>
            </w:r>
          </w:p>
        </w:tc>
        <w:tc>
          <w:tcPr/>
          <w:p w:rsidR="00000000" w:rsidDel="00000000" w:rsidP="00000000" w:rsidRDefault="00000000" w:rsidRPr="00000000" w14:paraId="000003DB">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3DC">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3DD">
            <w:pPr>
              <w:ind w:hanging="2"/>
              <w:rPr>
                <w:sz w:val="22"/>
                <w:szCs w:val="22"/>
              </w:rPr>
            </w:pPr>
            <w:r w:rsidDel="00000000" w:rsidR="00000000" w:rsidRPr="00000000">
              <w:rPr>
                <w:sz w:val="22"/>
                <w:szCs w:val="22"/>
                <w:rtl w:val="0"/>
              </w:rPr>
              <w:t xml:space="preserve">d3102 Comprendere messaggi verbali complessi</w:t>
            </w:r>
          </w:p>
        </w:tc>
        <w:tc>
          <w:tcPr/>
          <w:p w:rsidR="00000000" w:rsidDel="00000000" w:rsidP="00000000" w:rsidRDefault="00000000" w:rsidRPr="00000000" w14:paraId="000003DE">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3DF">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3E0">
            <w:pPr>
              <w:ind w:hanging="2"/>
              <w:rPr>
                <w:sz w:val="22"/>
                <w:szCs w:val="22"/>
              </w:rPr>
            </w:pPr>
            <w:r w:rsidDel="00000000" w:rsidR="00000000" w:rsidRPr="00000000">
              <w:rPr>
                <w:sz w:val="22"/>
                <w:szCs w:val="22"/>
                <w:rtl w:val="0"/>
              </w:rPr>
              <w:t xml:space="preserve">d3108 Comunicare con – ricevere – messaggi verbali, altro specificato</w:t>
            </w:r>
          </w:p>
        </w:tc>
        <w:tc>
          <w:tcPr/>
          <w:p w:rsidR="00000000" w:rsidDel="00000000" w:rsidP="00000000" w:rsidRDefault="00000000" w:rsidRPr="00000000" w14:paraId="000003E1">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3E2">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3E3">
            <w:pPr>
              <w:ind w:hanging="2"/>
              <w:rPr>
                <w:sz w:val="22"/>
                <w:szCs w:val="22"/>
              </w:rPr>
            </w:pPr>
            <w:r w:rsidDel="00000000" w:rsidR="00000000" w:rsidRPr="00000000">
              <w:rPr>
                <w:sz w:val="22"/>
                <w:szCs w:val="22"/>
                <w:rtl w:val="0"/>
              </w:rPr>
              <w:t xml:space="preserve">d3109 Comunicare con – ricevere – messaggi verbali, non specificato</w:t>
            </w:r>
          </w:p>
        </w:tc>
        <w:tc>
          <w:tcPr/>
          <w:p w:rsidR="00000000" w:rsidDel="00000000" w:rsidP="00000000" w:rsidRDefault="00000000" w:rsidRPr="00000000" w14:paraId="000003E4">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3E5">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3E6">
            <w:pPr>
              <w:ind w:hanging="2"/>
              <w:rPr>
                <w:sz w:val="22"/>
                <w:szCs w:val="22"/>
              </w:rPr>
            </w:pPr>
            <w:r w:rsidDel="00000000" w:rsidR="00000000" w:rsidRPr="00000000">
              <w:rPr>
                <w:b w:val="1"/>
                <w:sz w:val="22"/>
                <w:szCs w:val="22"/>
                <w:rtl w:val="0"/>
              </w:rPr>
              <w:t xml:space="preserve">  d315 Comunicare con – ricevere – messaggi non verbali</w:t>
            </w:r>
            <w:r w:rsidDel="00000000" w:rsidR="00000000" w:rsidRPr="00000000">
              <w:rPr>
                <w:rtl w:val="0"/>
              </w:rPr>
            </w:r>
          </w:p>
        </w:tc>
        <w:tc>
          <w:tcPr/>
          <w:p w:rsidR="00000000" w:rsidDel="00000000" w:rsidP="00000000" w:rsidRDefault="00000000" w:rsidRPr="00000000" w14:paraId="000003E7">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3E8">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3E9">
            <w:pPr>
              <w:ind w:hanging="2"/>
              <w:rPr>
                <w:sz w:val="22"/>
                <w:szCs w:val="22"/>
              </w:rPr>
            </w:pPr>
            <w:r w:rsidDel="00000000" w:rsidR="00000000" w:rsidRPr="00000000">
              <w:rPr>
                <w:sz w:val="22"/>
                <w:szCs w:val="22"/>
                <w:rtl w:val="0"/>
              </w:rPr>
              <w:t xml:space="preserve">d3150 Comunicare con – ricevere – gesti del corpo</w:t>
            </w:r>
          </w:p>
        </w:tc>
        <w:tc>
          <w:tcPr/>
          <w:p w:rsidR="00000000" w:rsidDel="00000000" w:rsidP="00000000" w:rsidRDefault="00000000" w:rsidRPr="00000000" w14:paraId="000003EA">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3EB">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3EC">
            <w:pPr>
              <w:ind w:hanging="2"/>
              <w:rPr>
                <w:sz w:val="22"/>
                <w:szCs w:val="22"/>
              </w:rPr>
            </w:pPr>
            <w:r w:rsidDel="00000000" w:rsidR="00000000" w:rsidRPr="00000000">
              <w:rPr>
                <w:sz w:val="22"/>
                <w:szCs w:val="22"/>
                <w:rtl w:val="0"/>
              </w:rPr>
              <w:t xml:space="preserve">d3151 Comunicare con – ricevere – segni e simboli comuni</w:t>
            </w:r>
          </w:p>
        </w:tc>
        <w:tc>
          <w:tcPr/>
          <w:p w:rsidR="00000000" w:rsidDel="00000000" w:rsidP="00000000" w:rsidRDefault="00000000" w:rsidRPr="00000000" w14:paraId="000003ED">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3EE">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3EF">
            <w:pPr>
              <w:ind w:hanging="2"/>
              <w:rPr>
                <w:sz w:val="22"/>
                <w:szCs w:val="22"/>
              </w:rPr>
            </w:pPr>
            <w:r w:rsidDel="00000000" w:rsidR="00000000" w:rsidRPr="00000000">
              <w:rPr>
                <w:sz w:val="22"/>
                <w:szCs w:val="22"/>
                <w:rtl w:val="0"/>
              </w:rPr>
              <w:t xml:space="preserve">d3152 Comunicare con – ricevere – disegni e fotografie</w:t>
            </w:r>
          </w:p>
        </w:tc>
        <w:tc>
          <w:tcPr/>
          <w:p w:rsidR="00000000" w:rsidDel="00000000" w:rsidP="00000000" w:rsidRDefault="00000000" w:rsidRPr="00000000" w14:paraId="000003F0">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3F1">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3F2">
            <w:pPr>
              <w:ind w:hanging="2"/>
              <w:rPr>
                <w:sz w:val="22"/>
                <w:szCs w:val="22"/>
              </w:rPr>
            </w:pPr>
            <w:r w:rsidDel="00000000" w:rsidR="00000000" w:rsidRPr="00000000">
              <w:rPr>
                <w:sz w:val="22"/>
                <w:szCs w:val="22"/>
                <w:rtl w:val="0"/>
              </w:rPr>
              <w:t xml:space="preserve">d3158 Comunicare con – ricevere –messaggi non verbali, altro specificato</w:t>
            </w:r>
          </w:p>
        </w:tc>
        <w:tc>
          <w:tcPr/>
          <w:p w:rsidR="00000000" w:rsidDel="00000000" w:rsidP="00000000" w:rsidRDefault="00000000" w:rsidRPr="00000000" w14:paraId="000003F3">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3F4">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3F5">
            <w:pPr>
              <w:ind w:hanging="2"/>
              <w:rPr>
                <w:sz w:val="22"/>
                <w:szCs w:val="22"/>
              </w:rPr>
            </w:pPr>
            <w:r w:rsidDel="00000000" w:rsidR="00000000" w:rsidRPr="00000000">
              <w:rPr>
                <w:sz w:val="22"/>
                <w:szCs w:val="22"/>
                <w:rtl w:val="0"/>
              </w:rPr>
              <w:t xml:space="preserve">d3159 Comunicare con – ricevere –messaggi non verbali, non specificato</w:t>
            </w:r>
          </w:p>
        </w:tc>
        <w:tc>
          <w:tcPr/>
          <w:p w:rsidR="00000000" w:rsidDel="00000000" w:rsidP="00000000" w:rsidRDefault="00000000" w:rsidRPr="00000000" w14:paraId="000003F6">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3F7">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3F8">
            <w:pPr>
              <w:ind w:hanging="2"/>
              <w:jc w:val="both"/>
              <w:rPr>
                <w:sz w:val="22"/>
                <w:szCs w:val="22"/>
              </w:rPr>
            </w:pPr>
            <w:r w:rsidDel="00000000" w:rsidR="00000000" w:rsidRPr="00000000">
              <w:rPr>
                <w:b w:val="1"/>
                <w:sz w:val="22"/>
                <w:szCs w:val="22"/>
                <w:rtl w:val="0"/>
              </w:rPr>
              <w:t xml:space="preserve">  d320 Comunicare con – ricevere – messaggi nel linguaggio dei segni</w:t>
            </w:r>
            <w:r w:rsidDel="00000000" w:rsidR="00000000" w:rsidRPr="00000000">
              <w:rPr>
                <w:rtl w:val="0"/>
              </w:rPr>
            </w:r>
          </w:p>
        </w:tc>
        <w:tc>
          <w:tcPr/>
          <w:p w:rsidR="00000000" w:rsidDel="00000000" w:rsidP="00000000" w:rsidRDefault="00000000" w:rsidRPr="00000000" w14:paraId="000003F9">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3FA">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3FB">
            <w:pPr>
              <w:ind w:hanging="2"/>
              <w:jc w:val="both"/>
              <w:rPr>
                <w:sz w:val="22"/>
                <w:szCs w:val="22"/>
              </w:rPr>
            </w:pPr>
            <w:r w:rsidDel="00000000" w:rsidR="00000000" w:rsidRPr="00000000">
              <w:rPr>
                <w:b w:val="1"/>
                <w:sz w:val="22"/>
                <w:szCs w:val="22"/>
                <w:rtl w:val="0"/>
              </w:rPr>
              <w:t xml:space="preserve">  d325 Comunicare con – ricevere - messaggi scritti</w:t>
            </w:r>
            <w:r w:rsidDel="00000000" w:rsidR="00000000" w:rsidRPr="00000000">
              <w:rPr>
                <w:rtl w:val="0"/>
              </w:rPr>
            </w:r>
          </w:p>
        </w:tc>
        <w:tc>
          <w:tcPr/>
          <w:p w:rsidR="00000000" w:rsidDel="00000000" w:rsidP="00000000" w:rsidRDefault="00000000" w:rsidRPr="00000000" w14:paraId="000003FC">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3FD">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3FE">
            <w:pPr>
              <w:ind w:hanging="2"/>
              <w:rPr>
                <w:sz w:val="22"/>
                <w:szCs w:val="22"/>
              </w:rPr>
            </w:pPr>
            <w:r w:rsidDel="00000000" w:rsidR="00000000" w:rsidRPr="00000000">
              <w:rPr>
                <w:b w:val="1"/>
                <w:sz w:val="22"/>
                <w:szCs w:val="22"/>
                <w:rtl w:val="0"/>
              </w:rPr>
              <w:t xml:space="preserve">  d329 Comunicare – ricevere, altro specificato e non specificato</w:t>
            </w:r>
            <w:r w:rsidDel="00000000" w:rsidR="00000000" w:rsidRPr="00000000">
              <w:rPr>
                <w:rtl w:val="0"/>
              </w:rPr>
            </w:r>
          </w:p>
        </w:tc>
        <w:tc>
          <w:tcPr/>
          <w:p w:rsidR="00000000" w:rsidDel="00000000" w:rsidP="00000000" w:rsidRDefault="00000000" w:rsidRPr="00000000" w14:paraId="000003FF">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400">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401">
            <w:pPr>
              <w:ind w:hanging="2"/>
              <w:rPr>
                <w:sz w:val="22"/>
                <w:szCs w:val="22"/>
              </w:rPr>
            </w:pPr>
            <w:r w:rsidDel="00000000" w:rsidR="00000000" w:rsidRPr="00000000">
              <w:rPr>
                <w:b w:val="1"/>
                <w:sz w:val="22"/>
                <w:szCs w:val="22"/>
                <w:rtl w:val="0"/>
              </w:rPr>
              <w:t xml:space="preserve">  d330 Parlare</w:t>
            </w:r>
            <w:r w:rsidDel="00000000" w:rsidR="00000000" w:rsidRPr="00000000">
              <w:rPr>
                <w:rtl w:val="0"/>
              </w:rPr>
            </w:r>
          </w:p>
        </w:tc>
        <w:tc>
          <w:tcPr/>
          <w:p w:rsidR="00000000" w:rsidDel="00000000" w:rsidP="00000000" w:rsidRDefault="00000000" w:rsidRPr="00000000" w14:paraId="00000402">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403">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404">
            <w:pPr>
              <w:ind w:hanging="2"/>
              <w:jc w:val="both"/>
              <w:rPr>
                <w:sz w:val="22"/>
                <w:szCs w:val="22"/>
              </w:rPr>
            </w:pPr>
            <w:r w:rsidDel="00000000" w:rsidR="00000000" w:rsidRPr="00000000">
              <w:rPr>
                <w:b w:val="1"/>
                <w:sz w:val="22"/>
                <w:szCs w:val="22"/>
                <w:rtl w:val="0"/>
              </w:rPr>
              <w:t xml:space="preserve">  d331 Vocalizzazione prelinguistica</w:t>
            </w:r>
            <w:r w:rsidDel="00000000" w:rsidR="00000000" w:rsidRPr="00000000">
              <w:rPr>
                <w:rtl w:val="0"/>
              </w:rPr>
            </w:r>
          </w:p>
        </w:tc>
        <w:tc>
          <w:tcPr/>
          <w:p w:rsidR="00000000" w:rsidDel="00000000" w:rsidP="00000000" w:rsidRDefault="00000000" w:rsidRPr="00000000" w14:paraId="00000405">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406">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407">
            <w:pPr>
              <w:ind w:hanging="2"/>
              <w:jc w:val="both"/>
              <w:rPr>
                <w:sz w:val="22"/>
                <w:szCs w:val="22"/>
              </w:rPr>
            </w:pPr>
            <w:r w:rsidDel="00000000" w:rsidR="00000000" w:rsidRPr="00000000">
              <w:rPr>
                <w:b w:val="1"/>
                <w:sz w:val="22"/>
                <w:szCs w:val="22"/>
                <w:rtl w:val="0"/>
              </w:rPr>
              <w:t xml:space="preserve">  d332 Cantare</w:t>
            </w:r>
            <w:r w:rsidDel="00000000" w:rsidR="00000000" w:rsidRPr="00000000">
              <w:rPr>
                <w:rtl w:val="0"/>
              </w:rPr>
            </w:r>
          </w:p>
        </w:tc>
        <w:tc>
          <w:tcPr/>
          <w:p w:rsidR="00000000" w:rsidDel="00000000" w:rsidP="00000000" w:rsidRDefault="00000000" w:rsidRPr="00000000" w14:paraId="00000408">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409">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40A">
            <w:pPr>
              <w:ind w:hanging="2"/>
              <w:jc w:val="both"/>
              <w:rPr>
                <w:sz w:val="22"/>
                <w:szCs w:val="22"/>
              </w:rPr>
            </w:pPr>
            <w:r w:rsidDel="00000000" w:rsidR="00000000" w:rsidRPr="00000000">
              <w:rPr>
                <w:b w:val="1"/>
                <w:sz w:val="22"/>
                <w:szCs w:val="22"/>
                <w:rtl w:val="0"/>
              </w:rPr>
              <w:t xml:space="preserve">  d335 Produrre messaggi non verbali</w:t>
            </w:r>
            <w:r w:rsidDel="00000000" w:rsidR="00000000" w:rsidRPr="00000000">
              <w:rPr>
                <w:rtl w:val="0"/>
              </w:rPr>
            </w:r>
          </w:p>
        </w:tc>
        <w:tc>
          <w:tcPr/>
          <w:p w:rsidR="00000000" w:rsidDel="00000000" w:rsidP="00000000" w:rsidRDefault="00000000" w:rsidRPr="00000000" w14:paraId="0000040B">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40C">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40D">
            <w:pPr>
              <w:ind w:hanging="2"/>
              <w:jc w:val="both"/>
              <w:rPr>
                <w:sz w:val="22"/>
                <w:szCs w:val="22"/>
              </w:rPr>
            </w:pPr>
            <w:r w:rsidDel="00000000" w:rsidR="00000000" w:rsidRPr="00000000">
              <w:rPr>
                <w:sz w:val="22"/>
                <w:szCs w:val="22"/>
                <w:rtl w:val="0"/>
              </w:rPr>
              <w:t xml:space="preserve">d3350 Produrre gesti con il corpo</w:t>
            </w:r>
          </w:p>
        </w:tc>
        <w:tc>
          <w:tcPr/>
          <w:p w:rsidR="00000000" w:rsidDel="00000000" w:rsidP="00000000" w:rsidRDefault="00000000" w:rsidRPr="00000000" w14:paraId="0000040E">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40F">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410">
            <w:pPr>
              <w:ind w:hanging="2"/>
              <w:jc w:val="both"/>
              <w:rPr>
                <w:sz w:val="22"/>
                <w:szCs w:val="22"/>
              </w:rPr>
            </w:pPr>
            <w:r w:rsidDel="00000000" w:rsidR="00000000" w:rsidRPr="00000000">
              <w:rPr>
                <w:sz w:val="22"/>
                <w:szCs w:val="22"/>
                <w:rtl w:val="0"/>
              </w:rPr>
              <w:t xml:space="preserve">d3351 Produrre segni e simboli</w:t>
            </w:r>
          </w:p>
        </w:tc>
        <w:tc>
          <w:tcPr/>
          <w:p w:rsidR="00000000" w:rsidDel="00000000" w:rsidP="00000000" w:rsidRDefault="00000000" w:rsidRPr="00000000" w14:paraId="00000411">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412">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413">
            <w:pPr>
              <w:ind w:hanging="2"/>
              <w:jc w:val="both"/>
              <w:rPr>
                <w:sz w:val="22"/>
                <w:szCs w:val="22"/>
              </w:rPr>
            </w:pPr>
            <w:r w:rsidDel="00000000" w:rsidR="00000000" w:rsidRPr="00000000">
              <w:rPr>
                <w:sz w:val="22"/>
                <w:szCs w:val="22"/>
                <w:rtl w:val="0"/>
              </w:rPr>
              <w:t xml:space="preserve">d3352 Produrre disegni e fotografie</w:t>
            </w:r>
          </w:p>
        </w:tc>
        <w:tc>
          <w:tcPr/>
          <w:p w:rsidR="00000000" w:rsidDel="00000000" w:rsidP="00000000" w:rsidRDefault="00000000" w:rsidRPr="00000000" w14:paraId="00000414">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415">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416">
            <w:pPr>
              <w:ind w:hanging="2"/>
              <w:jc w:val="both"/>
              <w:rPr>
                <w:sz w:val="22"/>
                <w:szCs w:val="22"/>
              </w:rPr>
            </w:pPr>
            <w:r w:rsidDel="00000000" w:rsidR="00000000" w:rsidRPr="00000000">
              <w:rPr>
                <w:sz w:val="22"/>
                <w:szCs w:val="22"/>
                <w:rtl w:val="0"/>
              </w:rPr>
              <w:t xml:space="preserve">d3358 Produrre messaggi non verbali, altro specificato</w:t>
            </w:r>
          </w:p>
        </w:tc>
        <w:tc>
          <w:tcPr/>
          <w:p w:rsidR="00000000" w:rsidDel="00000000" w:rsidP="00000000" w:rsidRDefault="00000000" w:rsidRPr="00000000" w14:paraId="00000417">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418">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419">
            <w:pPr>
              <w:ind w:hanging="2"/>
              <w:jc w:val="both"/>
              <w:rPr>
                <w:sz w:val="22"/>
                <w:szCs w:val="22"/>
              </w:rPr>
            </w:pPr>
            <w:r w:rsidDel="00000000" w:rsidR="00000000" w:rsidRPr="00000000">
              <w:rPr>
                <w:sz w:val="22"/>
                <w:szCs w:val="22"/>
                <w:rtl w:val="0"/>
              </w:rPr>
              <w:t xml:space="preserve">d3359 Produrre messaggi non verbali, non specificato</w:t>
            </w:r>
          </w:p>
        </w:tc>
        <w:tc>
          <w:tcPr/>
          <w:p w:rsidR="00000000" w:rsidDel="00000000" w:rsidP="00000000" w:rsidRDefault="00000000" w:rsidRPr="00000000" w14:paraId="0000041A">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41B">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41C">
            <w:pPr>
              <w:ind w:hanging="2"/>
              <w:jc w:val="both"/>
              <w:rPr>
                <w:sz w:val="22"/>
                <w:szCs w:val="22"/>
              </w:rPr>
            </w:pPr>
            <w:r w:rsidDel="00000000" w:rsidR="00000000" w:rsidRPr="00000000">
              <w:rPr>
                <w:b w:val="1"/>
                <w:sz w:val="22"/>
                <w:szCs w:val="22"/>
                <w:rtl w:val="0"/>
              </w:rPr>
              <w:t xml:space="preserve">  d340 Produrre messaggi nel linguaggio dei segni</w:t>
            </w:r>
            <w:r w:rsidDel="00000000" w:rsidR="00000000" w:rsidRPr="00000000">
              <w:rPr>
                <w:rtl w:val="0"/>
              </w:rPr>
            </w:r>
          </w:p>
        </w:tc>
        <w:tc>
          <w:tcPr/>
          <w:p w:rsidR="00000000" w:rsidDel="00000000" w:rsidP="00000000" w:rsidRDefault="00000000" w:rsidRPr="00000000" w14:paraId="0000041D">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41E">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41F">
            <w:pPr>
              <w:ind w:hanging="2"/>
              <w:jc w:val="both"/>
              <w:rPr>
                <w:sz w:val="22"/>
                <w:szCs w:val="22"/>
              </w:rPr>
            </w:pPr>
            <w:r w:rsidDel="00000000" w:rsidR="00000000" w:rsidRPr="00000000">
              <w:rPr>
                <w:b w:val="1"/>
                <w:sz w:val="22"/>
                <w:szCs w:val="22"/>
                <w:rtl w:val="0"/>
              </w:rPr>
              <w:t xml:space="preserve">  d345 Scrivere messaggi</w:t>
            </w:r>
            <w:r w:rsidDel="00000000" w:rsidR="00000000" w:rsidRPr="00000000">
              <w:rPr>
                <w:rtl w:val="0"/>
              </w:rPr>
            </w:r>
          </w:p>
        </w:tc>
        <w:tc>
          <w:tcPr/>
          <w:p w:rsidR="00000000" w:rsidDel="00000000" w:rsidP="00000000" w:rsidRDefault="00000000" w:rsidRPr="00000000" w14:paraId="00000420">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421">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422">
            <w:pPr>
              <w:ind w:hanging="2"/>
              <w:jc w:val="both"/>
              <w:rPr>
                <w:sz w:val="22"/>
                <w:szCs w:val="22"/>
              </w:rPr>
            </w:pPr>
            <w:r w:rsidDel="00000000" w:rsidR="00000000" w:rsidRPr="00000000">
              <w:rPr>
                <w:b w:val="1"/>
                <w:sz w:val="22"/>
                <w:szCs w:val="22"/>
                <w:rtl w:val="0"/>
              </w:rPr>
              <w:t xml:space="preserve">  d349 Comunicare – produrre, altro specificato e non specificato</w:t>
            </w:r>
            <w:r w:rsidDel="00000000" w:rsidR="00000000" w:rsidRPr="00000000">
              <w:rPr>
                <w:rtl w:val="0"/>
              </w:rPr>
            </w:r>
          </w:p>
        </w:tc>
        <w:tc>
          <w:tcPr/>
          <w:p w:rsidR="00000000" w:rsidDel="00000000" w:rsidP="00000000" w:rsidRDefault="00000000" w:rsidRPr="00000000" w14:paraId="00000423">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424">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425">
            <w:pPr>
              <w:ind w:hanging="2"/>
              <w:jc w:val="both"/>
              <w:rPr>
                <w:sz w:val="22"/>
                <w:szCs w:val="22"/>
              </w:rPr>
            </w:pPr>
            <w:r w:rsidDel="00000000" w:rsidR="00000000" w:rsidRPr="00000000">
              <w:rPr>
                <w:b w:val="1"/>
                <w:sz w:val="22"/>
                <w:szCs w:val="22"/>
                <w:rtl w:val="0"/>
              </w:rPr>
              <w:t xml:space="preserve">  d350 Conversazione</w:t>
            </w:r>
            <w:r w:rsidDel="00000000" w:rsidR="00000000" w:rsidRPr="00000000">
              <w:rPr>
                <w:rtl w:val="0"/>
              </w:rPr>
            </w:r>
          </w:p>
        </w:tc>
        <w:tc>
          <w:tcPr/>
          <w:p w:rsidR="00000000" w:rsidDel="00000000" w:rsidP="00000000" w:rsidRDefault="00000000" w:rsidRPr="00000000" w14:paraId="00000426">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427">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428">
            <w:pPr>
              <w:ind w:hanging="2"/>
              <w:jc w:val="both"/>
              <w:rPr>
                <w:sz w:val="22"/>
                <w:szCs w:val="22"/>
              </w:rPr>
            </w:pPr>
            <w:r w:rsidDel="00000000" w:rsidR="00000000" w:rsidRPr="00000000">
              <w:rPr>
                <w:sz w:val="22"/>
                <w:szCs w:val="22"/>
                <w:rtl w:val="0"/>
              </w:rPr>
              <w:t xml:space="preserve">d3500 Avviare una conversazione</w:t>
            </w:r>
          </w:p>
        </w:tc>
        <w:tc>
          <w:tcPr/>
          <w:p w:rsidR="00000000" w:rsidDel="00000000" w:rsidP="00000000" w:rsidRDefault="00000000" w:rsidRPr="00000000" w14:paraId="00000429">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42A">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42B">
            <w:pPr>
              <w:ind w:hanging="2"/>
              <w:jc w:val="both"/>
              <w:rPr>
                <w:sz w:val="22"/>
                <w:szCs w:val="22"/>
              </w:rPr>
            </w:pPr>
            <w:r w:rsidDel="00000000" w:rsidR="00000000" w:rsidRPr="00000000">
              <w:rPr>
                <w:sz w:val="22"/>
                <w:szCs w:val="22"/>
                <w:rtl w:val="0"/>
              </w:rPr>
              <w:t xml:space="preserve">d3501 Mantenere una conversazione</w:t>
            </w:r>
          </w:p>
        </w:tc>
        <w:tc>
          <w:tcPr/>
          <w:p w:rsidR="00000000" w:rsidDel="00000000" w:rsidP="00000000" w:rsidRDefault="00000000" w:rsidRPr="00000000" w14:paraId="0000042C">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42D">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42E">
            <w:pPr>
              <w:ind w:hanging="2"/>
              <w:jc w:val="both"/>
              <w:rPr>
                <w:sz w:val="22"/>
                <w:szCs w:val="22"/>
              </w:rPr>
            </w:pPr>
            <w:r w:rsidDel="00000000" w:rsidR="00000000" w:rsidRPr="00000000">
              <w:rPr>
                <w:sz w:val="22"/>
                <w:szCs w:val="22"/>
                <w:rtl w:val="0"/>
              </w:rPr>
              <w:t xml:space="preserve">d3502 Terminare una conversazione</w:t>
            </w:r>
          </w:p>
        </w:tc>
        <w:tc>
          <w:tcPr/>
          <w:p w:rsidR="00000000" w:rsidDel="00000000" w:rsidP="00000000" w:rsidRDefault="00000000" w:rsidRPr="00000000" w14:paraId="0000042F">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430">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431">
            <w:pPr>
              <w:ind w:hanging="2"/>
              <w:jc w:val="both"/>
              <w:rPr>
                <w:sz w:val="22"/>
                <w:szCs w:val="22"/>
              </w:rPr>
            </w:pPr>
            <w:r w:rsidDel="00000000" w:rsidR="00000000" w:rsidRPr="00000000">
              <w:rPr>
                <w:sz w:val="22"/>
                <w:szCs w:val="22"/>
                <w:rtl w:val="0"/>
              </w:rPr>
              <w:t xml:space="preserve">d3503 Conversare con una persona</w:t>
            </w:r>
          </w:p>
        </w:tc>
        <w:tc>
          <w:tcPr/>
          <w:p w:rsidR="00000000" w:rsidDel="00000000" w:rsidP="00000000" w:rsidRDefault="00000000" w:rsidRPr="00000000" w14:paraId="00000432">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433">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434">
            <w:pPr>
              <w:ind w:hanging="2"/>
              <w:jc w:val="both"/>
              <w:rPr>
                <w:sz w:val="22"/>
                <w:szCs w:val="22"/>
              </w:rPr>
            </w:pPr>
            <w:r w:rsidDel="00000000" w:rsidR="00000000" w:rsidRPr="00000000">
              <w:rPr>
                <w:sz w:val="22"/>
                <w:szCs w:val="22"/>
                <w:rtl w:val="0"/>
              </w:rPr>
              <w:t xml:space="preserve">d3504 Conversare con molte persone</w:t>
            </w:r>
          </w:p>
        </w:tc>
        <w:tc>
          <w:tcPr/>
          <w:p w:rsidR="00000000" w:rsidDel="00000000" w:rsidP="00000000" w:rsidRDefault="00000000" w:rsidRPr="00000000" w14:paraId="00000435">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436">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437">
            <w:pPr>
              <w:ind w:hanging="2"/>
              <w:jc w:val="both"/>
              <w:rPr>
                <w:sz w:val="22"/>
                <w:szCs w:val="22"/>
              </w:rPr>
            </w:pPr>
            <w:r w:rsidDel="00000000" w:rsidR="00000000" w:rsidRPr="00000000">
              <w:rPr>
                <w:sz w:val="22"/>
                <w:szCs w:val="22"/>
                <w:rtl w:val="0"/>
              </w:rPr>
              <w:t xml:space="preserve">d3508 Conversazione, altro specificato</w:t>
            </w:r>
          </w:p>
        </w:tc>
        <w:tc>
          <w:tcPr/>
          <w:p w:rsidR="00000000" w:rsidDel="00000000" w:rsidP="00000000" w:rsidRDefault="00000000" w:rsidRPr="00000000" w14:paraId="00000438">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439">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43A">
            <w:pPr>
              <w:ind w:hanging="2"/>
              <w:jc w:val="both"/>
              <w:rPr>
                <w:sz w:val="22"/>
                <w:szCs w:val="22"/>
              </w:rPr>
            </w:pPr>
            <w:r w:rsidDel="00000000" w:rsidR="00000000" w:rsidRPr="00000000">
              <w:rPr>
                <w:sz w:val="22"/>
                <w:szCs w:val="22"/>
                <w:rtl w:val="0"/>
              </w:rPr>
              <w:t xml:space="preserve">d3509 Conversazione, non specificato</w:t>
            </w:r>
          </w:p>
        </w:tc>
        <w:tc>
          <w:tcPr/>
          <w:p w:rsidR="00000000" w:rsidDel="00000000" w:rsidP="00000000" w:rsidRDefault="00000000" w:rsidRPr="00000000" w14:paraId="0000043B">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43C">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43D">
            <w:pPr>
              <w:ind w:hanging="2"/>
              <w:jc w:val="both"/>
              <w:rPr>
                <w:sz w:val="22"/>
                <w:szCs w:val="22"/>
              </w:rPr>
            </w:pPr>
            <w:r w:rsidDel="00000000" w:rsidR="00000000" w:rsidRPr="00000000">
              <w:rPr>
                <w:b w:val="1"/>
                <w:sz w:val="22"/>
                <w:szCs w:val="22"/>
                <w:rtl w:val="0"/>
              </w:rPr>
              <w:t xml:space="preserve">  d355 Discussione</w:t>
            </w:r>
            <w:r w:rsidDel="00000000" w:rsidR="00000000" w:rsidRPr="00000000">
              <w:rPr>
                <w:rtl w:val="0"/>
              </w:rPr>
            </w:r>
          </w:p>
        </w:tc>
        <w:tc>
          <w:tcPr/>
          <w:p w:rsidR="00000000" w:rsidDel="00000000" w:rsidP="00000000" w:rsidRDefault="00000000" w:rsidRPr="00000000" w14:paraId="0000043E">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43F">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440">
            <w:pPr>
              <w:ind w:hanging="2"/>
              <w:jc w:val="both"/>
              <w:rPr>
                <w:sz w:val="22"/>
                <w:szCs w:val="22"/>
              </w:rPr>
            </w:pPr>
            <w:r w:rsidDel="00000000" w:rsidR="00000000" w:rsidRPr="00000000">
              <w:rPr>
                <w:sz w:val="22"/>
                <w:szCs w:val="22"/>
                <w:rtl w:val="0"/>
              </w:rPr>
              <w:t xml:space="preserve">d3550 Discussione con una persona</w:t>
            </w:r>
          </w:p>
        </w:tc>
        <w:tc>
          <w:tcPr/>
          <w:p w:rsidR="00000000" w:rsidDel="00000000" w:rsidP="00000000" w:rsidRDefault="00000000" w:rsidRPr="00000000" w14:paraId="00000441">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442">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443">
            <w:pPr>
              <w:ind w:hanging="2"/>
              <w:rPr>
                <w:sz w:val="22"/>
                <w:szCs w:val="22"/>
              </w:rPr>
            </w:pPr>
            <w:r w:rsidDel="00000000" w:rsidR="00000000" w:rsidRPr="00000000">
              <w:rPr>
                <w:sz w:val="22"/>
                <w:szCs w:val="22"/>
                <w:rtl w:val="0"/>
              </w:rPr>
              <w:t xml:space="preserve">d3551 Discussione con molte persone</w:t>
            </w:r>
          </w:p>
        </w:tc>
        <w:tc>
          <w:tcPr/>
          <w:p w:rsidR="00000000" w:rsidDel="00000000" w:rsidP="00000000" w:rsidRDefault="00000000" w:rsidRPr="00000000" w14:paraId="00000444">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445">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446">
            <w:pPr>
              <w:ind w:hanging="2"/>
              <w:rPr>
                <w:sz w:val="22"/>
                <w:szCs w:val="22"/>
              </w:rPr>
            </w:pPr>
            <w:r w:rsidDel="00000000" w:rsidR="00000000" w:rsidRPr="00000000">
              <w:rPr>
                <w:sz w:val="22"/>
                <w:szCs w:val="22"/>
                <w:rtl w:val="0"/>
              </w:rPr>
              <w:t xml:space="preserve">d3558 Discussione, altro specificato</w:t>
            </w:r>
          </w:p>
        </w:tc>
        <w:tc>
          <w:tcPr/>
          <w:p w:rsidR="00000000" w:rsidDel="00000000" w:rsidP="00000000" w:rsidRDefault="00000000" w:rsidRPr="00000000" w14:paraId="00000447">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448">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449">
            <w:pPr>
              <w:ind w:hanging="2"/>
              <w:rPr>
                <w:sz w:val="22"/>
                <w:szCs w:val="22"/>
              </w:rPr>
            </w:pPr>
            <w:r w:rsidDel="00000000" w:rsidR="00000000" w:rsidRPr="00000000">
              <w:rPr>
                <w:sz w:val="22"/>
                <w:szCs w:val="22"/>
                <w:rtl w:val="0"/>
              </w:rPr>
              <w:t xml:space="preserve">d3559 Discussione. Non specificato</w:t>
            </w:r>
          </w:p>
        </w:tc>
        <w:tc>
          <w:tcPr/>
          <w:p w:rsidR="00000000" w:rsidDel="00000000" w:rsidP="00000000" w:rsidRDefault="00000000" w:rsidRPr="00000000" w14:paraId="0000044A">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44B">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44C">
            <w:pPr>
              <w:ind w:hanging="2"/>
              <w:rPr>
                <w:sz w:val="22"/>
                <w:szCs w:val="22"/>
              </w:rPr>
            </w:pPr>
            <w:r w:rsidDel="00000000" w:rsidR="00000000" w:rsidRPr="00000000">
              <w:rPr>
                <w:b w:val="1"/>
                <w:sz w:val="22"/>
                <w:szCs w:val="22"/>
                <w:rtl w:val="0"/>
              </w:rPr>
              <w:t xml:space="preserve">  d360 Utilizzo di strumenti e tecniche di comunicazione</w:t>
            </w:r>
            <w:r w:rsidDel="00000000" w:rsidR="00000000" w:rsidRPr="00000000">
              <w:rPr>
                <w:rtl w:val="0"/>
              </w:rPr>
            </w:r>
          </w:p>
        </w:tc>
        <w:tc>
          <w:tcPr/>
          <w:p w:rsidR="00000000" w:rsidDel="00000000" w:rsidP="00000000" w:rsidRDefault="00000000" w:rsidRPr="00000000" w14:paraId="0000044D">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44E">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44F">
            <w:pPr>
              <w:ind w:hanging="2"/>
              <w:rPr>
                <w:sz w:val="22"/>
                <w:szCs w:val="22"/>
              </w:rPr>
            </w:pPr>
            <w:r w:rsidDel="00000000" w:rsidR="00000000" w:rsidRPr="00000000">
              <w:rPr>
                <w:sz w:val="22"/>
                <w:szCs w:val="22"/>
                <w:rtl w:val="0"/>
              </w:rPr>
              <w:t xml:space="preserve">d3600 Usare strumenti di telecomunicazione</w:t>
            </w:r>
          </w:p>
        </w:tc>
        <w:tc>
          <w:tcPr/>
          <w:p w:rsidR="00000000" w:rsidDel="00000000" w:rsidP="00000000" w:rsidRDefault="00000000" w:rsidRPr="00000000" w14:paraId="00000450">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451">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452">
            <w:pPr>
              <w:ind w:hanging="2"/>
              <w:rPr>
                <w:sz w:val="22"/>
                <w:szCs w:val="22"/>
              </w:rPr>
            </w:pPr>
            <w:r w:rsidDel="00000000" w:rsidR="00000000" w:rsidRPr="00000000">
              <w:rPr>
                <w:sz w:val="22"/>
                <w:szCs w:val="22"/>
                <w:rtl w:val="0"/>
              </w:rPr>
              <w:t xml:space="preserve">d3601 Usare macchine per scrivere</w:t>
            </w:r>
          </w:p>
        </w:tc>
        <w:tc>
          <w:tcPr/>
          <w:p w:rsidR="00000000" w:rsidDel="00000000" w:rsidP="00000000" w:rsidRDefault="00000000" w:rsidRPr="00000000" w14:paraId="00000453">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454">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455">
            <w:pPr>
              <w:ind w:hanging="2"/>
              <w:rPr>
                <w:sz w:val="22"/>
                <w:szCs w:val="22"/>
              </w:rPr>
            </w:pPr>
            <w:r w:rsidDel="00000000" w:rsidR="00000000" w:rsidRPr="00000000">
              <w:rPr>
                <w:sz w:val="22"/>
                <w:szCs w:val="22"/>
                <w:rtl w:val="0"/>
              </w:rPr>
              <w:t xml:space="preserve">d3602 Usare tecniche di comunicazione</w:t>
            </w:r>
          </w:p>
        </w:tc>
        <w:tc>
          <w:tcPr/>
          <w:p w:rsidR="00000000" w:rsidDel="00000000" w:rsidP="00000000" w:rsidRDefault="00000000" w:rsidRPr="00000000" w14:paraId="00000456">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457">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458">
            <w:pPr>
              <w:ind w:hanging="2"/>
              <w:rPr>
                <w:sz w:val="22"/>
                <w:szCs w:val="22"/>
              </w:rPr>
            </w:pPr>
            <w:r w:rsidDel="00000000" w:rsidR="00000000" w:rsidRPr="00000000">
              <w:rPr>
                <w:sz w:val="22"/>
                <w:szCs w:val="22"/>
                <w:rtl w:val="0"/>
              </w:rPr>
              <w:t xml:space="preserve">d3608 Utilizzo di strumenti e tecniche di comunicazione, altro specificato</w:t>
            </w:r>
          </w:p>
        </w:tc>
        <w:tc>
          <w:tcPr/>
          <w:p w:rsidR="00000000" w:rsidDel="00000000" w:rsidP="00000000" w:rsidRDefault="00000000" w:rsidRPr="00000000" w14:paraId="00000459">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45A">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45B">
            <w:pPr>
              <w:ind w:hanging="2"/>
              <w:rPr>
                <w:sz w:val="22"/>
                <w:szCs w:val="22"/>
              </w:rPr>
            </w:pPr>
            <w:r w:rsidDel="00000000" w:rsidR="00000000" w:rsidRPr="00000000">
              <w:rPr>
                <w:sz w:val="22"/>
                <w:szCs w:val="22"/>
                <w:rtl w:val="0"/>
              </w:rPr>
              <w:t xml:space="preserve">d3609 Utilizzo di strumenti e tecniche di comunicazione, non specificato</w:t>
            </w:r>
          </w:p>
        </w:tc>
        <w:tc>
          <w:tcPr/>
          <w:p w:rsidR="00000000" w:rsidDel="00000000" w:rsidP="00000000" w:rsidRDefault="00000000" w:rsidRPr="00000000" w14:paraId="0000045C">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45D">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45E">
            <w:pPr>
              <w:ind w:hanging="2"/>
              <w:rPr>
                <w:sz w:val="22"/>
                <w:szCs w:val="22"/>
              </w:rPr>
            </w:pPr>
            <w:r w:rsidDel="00000000" w:rsidR="00000000" w:rsidRPr="00000000">
              <w:rPr>
                <w:b w:val="1"/>
                <w:sz w:val="22"/>
                <w:szCs w:val="22"/>
                <w:rtl w:val="0"/>
              </w:rPr>
              <w:t xml:space="preserve">  d369 Conversazione e uso di strumenti e tecniche di comunicazione, altro specificato e non  specificato</w:t>
            </w:r>
            <w:r w:rsidDel="00000000" w:rsidR="00000000" w:rsidRPr="00000000">
              <w:rPr>
                <w:rtl w:val="0"/>
              </w:rPr>
            </w:r>
          </w:p>
        </w:tc>
        <w:tc>
          <w:tcPr/>
          <w:p w:rsidR="00000000" w:rsidDel="00000000" w:rsidP="00000000" w:rsidRDefault="00000000" w:rsidRPr="00000000" w14:paraId="0000045F">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460">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461">
            <w:pPr>
              <w:ind w:hanging="2"/>
              <w:rPr>
                <w:sz w:val="22"/>
                <w:szCs w:val="22"/>
              </w:rPr>
            </w:pPr>
            <w:r w:rsidDel="00000000" w:rsidR="00000000" w:rsidRPr="00000000">
              <w:rPr>
                <w:b w:val="1"/>
                <w:sz w:val="22"/>
                <w:szCs w:val="22"/>
                <w:rtl w:val="0"/>
              </w:rPr>
              <w:t xml:space="preserve">  d398 Comunicazione, altro specificato</w:t>
            </w:r>
            <w:r w:rsidDel="00000000" w:rsidR="00000000" w:rsidRPr="00000000">
              <w:rPr>
                <w:rtl w:val="0"/>
              </w:rPr>
            </w:r>
          </w:p>
        </w:tc>
        <w:tc>
          <w:tcPr/>
          <w:p w:rsidR="00000000" w:rsidDel="00000000" w:rsidP="00000000" w:rsidRDefault="00000000" w:rsidRPr="00000000" w14:paraId="00000462">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463">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464">
            <w:pPr>
              <w:ind w:hanging="2"/>
              <w:rPr>
                <w:sz w:val="22"/>
                <w:szCs w:val="22"/>
              </w:rPr>
            </w:pPr>
            <w:r w:rsidDel="00000000" w:rsidR="00000000" w:rsidRPr="00000000">
              <w:rPr>
                <w:b w:val="1"/>
                <w:sz w:val="22"/>
                <w:szCs w:val="22"/>
                <w:rtl w:val="0"/>
              </w:rPr>
              <w:t xml:space="preserve">  d399 Comunicazione, non specificato</w:t>
            </w:r>
            <w:r w:rsidDel="00000000" w:rsidR="00000000" w:rsidRPr="00000000">
              <w:rPr>
                <w:rtl w:val="0"/>
              </w:rPr>
            </w:r>
          </w:p>
        </w:tc>
        <w:tc>
          <w:tcPr/>
          <w:p w:rsidR="00000000" w:rsidDel="00000000" w:rsidP="00000000" w:rsidRDefault="00000000" w:rsidRPr="00000000" w14:paraId="00000465">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466">
            <w:pPr>
              <w:ind w:hanging="2"/>
              <w:jc w:val="center"/>
              <w:rPr>
                <w:sz w:val="22"/>
                <w:szCs w:val="22"/>
                <w:u w:val="single"/>
              </w:rPr>
            </w:pPr>
            <w:r w:rsidDel="00000000" w:rsidR="00000000" w:rsidRPr="00000000">
              <w:rPr>
                <w:rtl w:val="0"/>
              </w:rPr>
            </w:r>
          </w:p>
        </w:tc>
      </w:tr>
    </w:tbl>
    <w:p w:rsidR="00000000" w:rsidDel="00000000" w:rsidP="00000000" w:rsidRDefault="00000000" w:rsidRPr="00000000" w14:paraId="00000467">
      <w:pPr>
        <w:ind w:left="1" w:hanging="3"/>
        <w:jc w:val="center"/>
        <w:rPr>
          <w:sz w:val="28"/>
          <w:szCs w:val="28"/>
          <w:u w:val="single"/>
        </w:rPr>
      </w:pPr>
      <w:r w:rsidDel="00000000" w:rsidR="00000000" w:rsidRPr="00000000">
        <w:rPr>
          <w:rtl w:val="0"/>
        </w:rPr>
      </w:r>
    </w:p>
    <w:p w:rsidR="00000000" w:rsidDel="00000000" w:rsidP="00000000" w:rsidRDefault="00000000" w:rsidRPr="00000000" w14:paraId="00000468">
      <w:pPr>
        <w:ind w:left="1" w:hanging="3"/>
        <w:jc w:val="center"/>
        <w:rPr>
          <w:sz w:val="28"/>
          <w:szCs w:val="28"/>
          <w:u w:val="single"/>
        </w:rPr>
      </w:pPr>
      <w:r w:rsidDel="00000000" w:rsidR="00000000" w:rsidRPr="00000000">
        <w:rPr>
          <w:rtl w:val="0"/>
        </w:rPr>
      </w:r>
    </w:p>
    <w:tbl>
      <w:tblPr>
        <w:tblStyle w:val="Table30"/>
        <w:tblW w:w="9211.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046"/>
        <w:gridCol w:w="567"/>
        <w:gridCol w:w="598"/>
        <w:tblGridChange w:id="0">
          <w:tblGrid>
            <w:gridCol w:w="8046"/>
            <w:gridCol w:w="567"/>
            <w:gridCol w:w="598"/>
          </w:tblGrid>
        </w:tblGridChange>
      </w:tblGrid>
      <w:tr>
        <w:tc>
          <w:tcPr/>
          <w:p w:rsidR="00000000" w:rsidDel="00000000" w:rsidP="00000000" w:rsidRDefault="00000000" w:rsidRPr="00000000" w14:paraId="00000469">
            <w:pPr>
              <w:ind w:left="1" w:hanging="3"/>
              <w:rPr>
                <w:sz w:val="28"/>
                <w:szCs w:val="28"/>
              </w:rPr>
            </w:pPr>
            <w:r w:rsidDel="00000000" w:rsidR="00000000" w:rsidRPr="00000000">
              <w:rPr>
                <w:b w:val="1"/>
                <w:sz w:val="28"/>
                <w:szCs w:val="28"/>
                <w:rtl w:val="0"/>
              </w:rPr>
              <w:t xml:space="preserve">CODICE</w:t>
            </w:r>
            <w:r w:rsidDel="00000000" w:rsidR="00000000" w:rsidRPr="00000000">
              <w:rPr>
                <w:rtl w:val="0"/>
              </w:rPr>
            </w:r>
          </w:p>
        </w:tc>
        <w:tc>
          <w:tcPr/>
          <w:p w:rsidR="00000000" w:rsidDel="00000000" w:rsidP="00000000" w:rsidRDefault="00000000" w:rsidRPr="00000000" w14:paraId="0000046A">
            <w:pPr>
              <w:ind w:left="1" w:hanging="3"/>
              <w:jc w:val="center"/>
              <w:rPr>
                <w:sz w:val="28"/>
                <w:szCs w:val="28"/>
              </w:rPr>
            </w:pPr>
            <w:r w:rsidDel="00000000" w:rsidR="00000000" w:rsidRPr="00000000">
              <w:rPr>
                <w:b w:val="1"/>
                <w:sz w:val="28"/>
                <w:szCs w:val="28"/>
                <w:rtl w:val="0"/>
              </w:rPr>
              <w:t xml:space="preserve">P</w:t>
            </w:r>
            <w:r w:rsidDel="00000000" w:rsidR="00000000" w:rsidRPr="00000000">
              <w:rPr>
                <w:rtl w:val="0"/>
              </w:rPr>
            </w:r>
          </w:p>
        </w:tc>
        <w:tc>
          <w:tcPr/>
          <w:p w:rsidR="00000000" w:rsidDel="00000000" w:rsidP="00000000" w:rsidRDefault="00000000" w:rsidRPr="00000000" w14:paraId="0000046B">
            <w:pPr>
              <w:ind w:left="1" w:hanging="3"/>
              <w:jc w:val="center"/>
              <w:rPr>
                <w:sz w:val="28"/>
                <w:szCs w:val="28"/>
              </w:rPr>
            </w:pPr>
            <w:r w:rsidDel="00000000" w:rsidR="00000000" w:rsidRPr="00000000">
              <w:rPr>
                <w:b w:val="1"/>
                <w:sz w:val="28"/>
                <w:szCs w:val="28"/>
                <w:rtl w:val="0"/>
              </w:rPr>
              <w:t xml:space="preserve">C</w:t>
            </w:r>
            <w:r w:rsidDel="00000000" w:rsidR="00000000" w:rsidRPr="00000000">
              <w:rPr>
                <w:rtl w:val="0"/>
              </w:rPr>
            </w:r>
          </w:p>
        </w:tc>
      </w:tr>
      <w:tr>
        <w:tc>
          <w:tcPr/>
          <w:p w:rsidR="00000000" w:rsidDel="00000000" w:rsidP="00000000" w:rsidRDefault="00000000" w:rsidRPr="00000000" w14:paraId="0000046C">
            <w:pPr>
              <w:ind w:left="1" w:hanging="3"/>
              <w:rPr>
                <w:b w:val="1"/>
                <w:sz w:val="28"/>
                <w:szCs w:val="28"/>
              </w:rPr>
            </w:pPr>
            <w:r w:rsidDel="00000000" w:rsidR="00000000" w:rsidRPr="00000000">
              <w:rPr>
                <w:rtl w:val="0"/>
              </w:rPr>
            </w:r>
          </w:p>
        </w:tc>
        <w:tc>
          <w:tcPr/>
          <w:p w:rsidR="00000000" w:rsidDel="00000000" w:rsidP="00000000" w:rsidRDefault="00000000" w:rsidRPr="00000000" w14:paraId="0000046D">
            <w:pPr>
              <w:ind w:left="1" w:hanging="3"/>
              <w:jc w:val="center"/>
              <w:rPr>
                <w:b w:val="1"/>
                <w:sz w:val="28"/>
                <w:szCs w:val="28"/>
              </w:rPr>
            </w:pPr>
            <w:r w:rsidDel="00000000" w:rsidR="00000000" w:rsidRPr="00000000">
              <w:rPr>
                <w:rtl w:val="0"/>
              </w:rPr>
            </w:r>
          </w:p>
        </w:tc>
        <w:tc>
          <w:tcPr/>
          <w:p w:rsidR="00000000" w:rsidDel="00000000" w:rsidP="00000000" w:rsidRDefault="00000000" w:rsidRPr="00000000" w14:paraId="0000046E">
            <w:pPr>
              <w:ind w:left="1" w:hanging="3"/>
              <w:jc w:val="center"/>
              <w:rPr>
                <w:b w:val="1"/>
                <w:sz w:val="28"/>
                <w:szCs w:val="28"/>
              </w:rPr>
            </w:pPr>
            <w:r w:rsidDel="00000000" w:rsidR="00000000" w:rsidRPr="00000000">
              <w:rPr>
                <w:rtl w:val="0"/>
              </w:rPr>
            </w:r>
          </w:p>
        </w:tc>
      </w:tr>
      <w:tr>
        <w:tc>
          <w:tcPr/>
          <w:p w:rsidR="00000000" w:rsidDel="00000000" w:rsidP="00000000" w:rsidRDefault="00000000" w:rsidRPr="00000000" w14:paraId="0000046F">
            <w:pPr>
              <w:ind w:hanging="2"/>
              <w:rPr>
                <w:sz w:val="22"/>
                <w:szCs w:val="22"/>
              </w:rPr>
            </w:pPr>
            <w:r w:rsidDel="00000000" w:rsidR="00000000" w:rsidRPr="00000000">
              <w:rPr>
                <w:b w:val="1"/>
                <w:sz w:val="22"/>
                <w:szCs w:val="22"/>
                <w:rtl w:val="0"/>
              </w:rPr>
              <w:t xml:space="preserve">  d110 Guardare</w:t>
            </w:r>
            <w:r w:rsidDel="00000000" w:rsidR="00000000" w:rsidRPr="00000000">
              <w:rPr>
                <w:rtl w:val="0"/>
              </w:rPr>
            </w:r>
          </w:p>
        </w:tc>
        <w:tc>
          <w:tcPr/>
          <w:p w:rsidR="00000000" w:rsidDel="00000000" w:rsidP="00000000" w:rsidRDefault="00000000" w:rsidRPr="00000000" w14:paraId="00000470">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471">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472">
            <w:pPr>
              <w:ind w:hanging="2"/>
              <w:rPr>
                <w:sz w:val="22"/>
                <w:szCs w:val="22"/>
              </w:rPr>
            </w:pPr>
            <w:r w:rsidDel="00000000" w:rsidR="00000000" w:rsidRPr="00000000">
              <w:rPr>
                <w:b w:val="1"/>
                <w:sz w:val="22"/>
                <w:szCs w:val="22"/>
                <w:rtl w:val="0"/>
              </w:rPr>
              <w:t xml:space="preserve">  d115 Ascoltare</w:t>
            </w:r>
            <w:r w:rsidDel="00000000" w:rsidR="00000000" w:rsidRPr="00000000">
              <w:rPr>
                <w:rtl w:val="0"/>
              </w:rPr>
            </w:r>
          </w:p>
        </w:tc>
        <w:tc>
          <w:tcPr/>
          <w:p w:rsidR="00000000" w:rsidDel="00000000" w:rsidP="00000000" w:rsidRDefault="00000000" w:rsidRPr="00000000" w14:paraId="00000473">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474">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475">
            <w:pPr>
              <w:ind w:hanging="2"/>
              <w:rPr>
                <w:sz w:val="22"/>
                <w:szCs w:val="22"/>
              </w:rPr>
            </w:pPr>
            <w:r w:rsidDel="00000000" w:rsidR="00000000" w:rsidRPr="00000000">
              <w:rPr>
                <w:b w:val="1"/>
                <w:sz w:val="22"/>
                <w:szCs w:val="22"/>
                <w:rtl w:val="0"/>
              </w:rPr>
              <w:t xml:space="preserve">  d120 Altre percezioni sensoriali intenzionali</w:t>
            </w:r>
            <w:r w:rsidDel="00000000" w:rsidR="00000000" w:rsidRPr="00000000">
              <w:rPr>
                <w:rtl w:val="0"/>
              </w:rPr>
            </w:r>
          </w:p>
        </w:tc>
        <w:tc>
          <w:tcPr/>
          <w:p w:rsidR="00000000" w:rsidDel="00000000" w:rsidP="00000000" w:rsidRDefault="00000000" w:rsidRPr="00000000" w14:paraId="00000476">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477">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478">
            <w:pPr>
              <w:ind w:hanging="2"/>
              <w:rPr>
                <w:sz w:val="22"/>
                <w:szCs w:val="22"/>
              </w:rPr>
            </w:pPr>
            <w:r w:rsidDel="00000000" w:rsidR="00000000" w:rsidRPr="00000000">
              <w:rPr>
                <w:sz w:val="22"/>
                <w:szCs w:val="22"/>
                <w:rtl w:val="0"/>
              </w:rPr>
              <w:t xml:space="preserve">d1200 Toccare e sentire con la bocca o le labbra</w:t>
            </w:r>
          </w:p>
        </w:tc>
        <w:tc>
          <w:tcPr/>
          <w:p w:rsidR="00000000" w:rsidDel="00000000" w:rsidP="00000000" w:rsidRDefault="00000000" w:rsidRPr="00000000" w14:paraId="00000479">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47A">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47B">
            <w:pPr>
              <w:ind w:hanging="2"/>
              <w:rPr>
                <w:sz w:val="22"/>
                <w:szCs w:val="22"/>
              </w:rPr>
            </w:pPr>
            <w:r w:rsidDel="00000000" w:rsidR="00000000" w:rsidRPr="00000000">
              <w:rPr>
                <w:sz w:val="22"/>
                <w:szCs w:val="22"/>
                <w:rtl w:val="0"/>
              </w:rPr>
              <w:t xml:space="preserve">d1201 Toccare con le mani,le dita, gli arti o altre parti del corpo</w:t>
            </w:r>
          </w:p>
        </w:tc>
        <w:tc>
          <w:tcPr/>
          <w:p w:rsidR="00000000" w:rsidDel="00000000" w:rsidP="00000000" w:rsidRDefault="00000000" w:rsidRPr="00000000" w14:paraId="0000047C">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47D">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47E">
            <w:pPr>
              <w:ind w:hanging="2"/>
              <w:rPr>
                <w:sz w:val="22"/>
                <w:szCs w:val="22"/>
              </w:rPr>
            </w:pPr>
            <w:r w:rsidDel="00000000" w:rsidR="00000000" w:rsidRPr="00000000">
              <w:rPr>
                <w:sz w:val="22"/>
                <w:szCs w:val="22"/>
                <w:rtl w:val="0"/>
              </w:rPr>
              <w:t xml:space="preserve">d1202 Odorare  </w:t>
            </w:r>
          </w:p>
        </w:tc>
        <w:tc>
          <w:tcPr/>
          <w:p w:rsidR="00000000" w:rsidDel="00000000" w:rsidP="00000000" w:rsidRDefault="00000000" w:rsidRPr="00000000" w14:paraId="0000047F">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480">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481">
            <w:pPr>
              <w:ind w:hanging="2"/>
              <w:rPr>
                <w:sz w:val="22"/>
                <w:szCs w:val="22"/>
              </w:rPr>
            </w:pPr>
            <w:r w:rsidDel="00000000" w:rsidR="00000000" w:rsidRPr="00000000">
              <w:rPr>
                <w:sz w:val="22"/>
                <w:szCs w:val="22"/>
                <w:rtl w:val="0"/>
              </w:rPr>
              <w:t xml:space="preserve">d1203 Gustare mordendo, masticando, succhiando</w:t>
            </w:r>
          </w:p>
        </w:tc>
        <w:tc>
          <w:tcPr/>
          <w:p w:rsidR="00000000" w:rsidDel="00000000" w:rsidP="00000000" w:rsidRDefault="00000000" w:rsidRPr="00000000" w14:paraId="00000482">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483">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484">
            <w:pPr>
              <w:ind w:hanging="2"/>
              <w:rPr>
                <w:sz w:val="22"/>
                <w:szCs w:val="22"/>
              </w:rPr>
            </w:pPr>
            <w:r w:rsidDel="00000000" w:rsidR="00000000" w:rsidRPr="00000000">
              <w:rPr>
                <w:b w:val="1"/>
                <w:sz w:val="22"/>
                <w:szCs w:val="22"/>
                <w:rtl w:val="0"/>
              </w:rPr>
              <w:t xml:space="preserve">  d129 Esperienze sensoriali intenzionali, altro specificato e non specificato</w:t>
            </w:r>
            <w:r w:rsidDel="00000000" w:rsidR="00000000" w:rsidRPr="00000000">
              <w:rPr>
                <w:rtl w:val="0"/>
              </w:rPr>
            </w:r>
          </w:p>
        </w:tc>
        <w:tc>
          <w:tcPr/>
          <w:p w:rsidR="00000000" w:rsidDel="00000000" w:rsidP="00000000" w:rsidRDefault="00000000" w:rsidRPr="00000000" w14:paraId="00000485">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486">
            <w:pPr>
              <w:ind w:hanging="2"/>
              <w:jc w:val="center"/>
              <w:rPr>
                <w:sz w:val="22"/>
                <w:szCs w:val="22"/>
                <w:u w:val="single"/>
              </w:rPr>
            </w:pPr>
            <w:r w:rsidDel="00000000" w:rsidR="00000000" w:rsidRPr="00000000">
              <w:rPr>
                <w:rtl w:val="0"/>
              </w:rPr>
            </w:r>
          </w:p>
        </w:tc>
      </w:tr>
    </w:tbl>
    <w:p w:rsidR="00000000" w:rsidDel="00000000" w:rsidP="00000000" w:rsidRDefault="00000000" w:rsidRPr="00000000" w14:paraId="00000487">
      <w:pPr>
        <w:ind w:left="1" w:hanging="3"/>
        <w:jc w:val="both"/>
        <w:rPr>
          <w:sz w:val="28"/>
          <w:szCs w:val="28"/>
          <w:u w:val="single"/>
        </w:rPr>
      </w:pPr>
      <w:r w:rsidDel="00000000" w:rsidR="00000000" w:rsidRPr="00000000">
        <w:rPr>
          <w:rtl w:val="0"/>
        </w:rPr>
      </w:r>
    </w:p>
    <w:tbl>
      <w:tblPr>
        <w:tblStyle w:val="Table31"/>
        <w:tblW w:w="9211.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046"/>
        <w:gridCol w:w="567"/>
        <w:gridCol w:w="598"/>
        <w:tblGridChange w:id="0">
          <w:tblGrid>
            <w:gridCol w:w="8046"/>
            <w:gridCol w:w="567"/>
            <w:gridCol w:w="598"/>
          </w:tblGrid>
        </w:tblGridChange>
      </w:tblGrid>
      <w:tr>
        <w:tc>
          <w:tcPr/>
          <w:p w:rsidR="00000000" w:rsidDel="00000000" w:rsidP="00000000" w:rsidRDefault="00000000" w:rsidRPr="00000000" w14:paraId="00000488">
            <w:pPr>
              <w:ind w:left="1" w:hanging="3"/>
              <w:rPr>
                <w:sz w:val="28"/>
                <w:szCs w:val="28"/>
              </w:rPr>
            </w:pPr>
            <w:r w:rsidDel="00000000" w:rsidR="00000000" w:rsidRPr="00000000">
              <w:rPr>
                <w:b w:val="1"/>
                <w:sz w:val="28"/>
                <w:szCs w:val="28"/>
                <w:rtl w:val="0"/>
              </w:rPr>
              <w:t xml:space="preserve">CODICE</w:t>
            </w:r>
            <w:r w:rsidDel="00000000" w:rsidR="00000000" w:rsidRPr="00000000">
              <w:rPr>
                <w:rtl w:val="0"/>
              </w:rPr>
            </w:r>
          </w:p>
        </w:tc>
        <w:tc>
          <w:tcPr/>
          <w:p w:rsidR="00000000" w:rsidDel="00000000" w:rsidP="00000000" w:rsidRDefault="00000000" w:rsidRPr="00000000" w14:paraId="00000489">
            <w:pPr>
              <w:ind w:left="1" w:hanging="3"/>
              <w:jc w:val="center"/>
              <w:rPr>
                <w:sz w:val="28"/>
                <w:szCs w:val="28"/>
              </w:rPr>
            </w:pPr>
            <w:r w:rsidDel="00000000" w:rsidR="00000000" w:rsidRPr="00000000">
              <w:rPr>
                <w:b w:val="1"/>
                <w:sz w:val="28"/>
                <w:szCs w:val="28"/>
                <w:rtl w:val="0"/>
              </w:rPr>
              <w:t xml:space="preserve">P</w:t>
            </w:r>
            <w:r w:rsidDel="00000000" w:rsidR="00000000" w:rsidRPr="00000000">
              <w:rPr>
                <w:rtl w:val="0"/>
              </w:rPr>
            </w:r>
          </w:p>
        </w:tc>
        <w:tc>
          <w:tcPr/>
          <w:p w:rsidR="00000000" w:rsidDel="00000000" w:rsidP="00000000" w:rsidRDefault="00000000" w:rsidRPr="00000000" w14:paraId="0000048A">
            <w:pPr>
              <w:ind w:left="1" w:hanging="3"/>
              <w:jc w:val="center"/>
              <w:rPr>
                <w:sz w:val="28"/>
                <w:szCs w:val="28"/>
              </w:rPr>
            </w:pPr>
            <w:r w:rsidDel="00000000" w:rsidR="00000000" w:rsidRPr="00000000">
              <w:rPr>
                <w:b w:val="1"/>
                <w:sz w:val="28"/>
                <w:szCs w:val="28"/>
                <w:rtl w:val="0"/>
              </w:rPr>
              <w:t xml:space="preserve">C</w:t>
            </w:r>
            <w:r w:rsidDel="00000000" w:rsidR="00000000" w:rsidRPr="00000000">
              <w:rPr>
                <w:rtl w:val="0"/>
              </w:rPr>
            </w:r>
          </w:p>
        </w:tc>
      </w:tr>
      <w:tr>
        <w:tc>
          <w:tcPr/>
          <w:p w:rsidR="00000000" w:rsidDel="00000000" w:rsidP="00000000" w:rsidRDefault="00000000" w:rsidRPr="00000000" w14:paraId="0000048B">
            <w:pPr>
              <w:ind w:hanging="2"/>
              <w:rPr>
                <w:sz w:val="22"/>
                <w:szCs w:val="22"/>
              </w:rPr>
            </w:pPr>
            <w:r w:rsidDel="00000000" w:rsidR="00000000" w:rsidRPr="00000000">
              <w:rPr>
                <w:b w:val="1"/>
                <w:sz w:val="22"/>
                <w:szCs w:val="22"/>
                <w:rtl w:val="0"/>
              </w:rPr>
              <w:t xml:space="preserve">  d410 Cambiare la posizione corporea di base</w:t>
            </w:r>
            <w:r w:rsidDel="00000000" w:rsidR="00000000" w:rsidRPr="00000000">
              <w:rPr>
                <w:rtl w:val="0"/>
              </w:rPr>
            </w:r>
          </w:p>
        </w:tc>
        <w:tc>
          <w:tcPr/>
          <w:p w:rsidR="00000000" w:rsidDel="00000000" w:rsidP="00000000" w:rsidRDefault="00000000" w:rsidRPr="00000000" w14:paraId="0000048C">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48D">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48E">
            <w:pPr>
              <w:ind w:hanging="2"/>
              <w:rPr>
                <w:sz w:val="22"/>
                <w:szCs w:val="22"/>
              </w:rPr>
            </w:pPr>
            <w:r w:rsidDel="00000000" w:rsidR="00000000" w:rsidRPr="00000000">
              <w:rPr>
                <w:sz w:val="22"/>
                <w:szCs w:val="22"/>
                <w:rtl w:val="0"/>
              </w:rPr>
              <w:t xml:space="preserve">d4100 Sdraiarsi</w:t>
            </w:r>
          </w:p>
        </w:tc>
        <w:tc>
          <w:tcPr/>
          <w:p w:rsidR="00000000" w:rsidDel="00000000" w:rsidP="00000000" w:rsidRDefault="00000000" w:rsidRPr="00000000" w14:paraId="0000048F">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490">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491">
            <w:pPr>
              <w:ind w:hanging="2"/>
              <w:rPr>
                <w:sz w:val="22"/>
                <w:szCs w:val="22"/>
              </w:rPr>
            </w:pPr>
            <w:r w:rsidDel="00000000" w:rsidR="00000000" w:rsidRPr="00000000">
              <w:rPr>
                <w:sz w:val="22"/>
                <w:szCs w:val="22"/>
                <w:rtl w:val="0"/>
              </w:rPr>
              <w:t xml:space="preserve">d4101 Accovacciarsi</w:t>
            </w:r>
          </w:p>
        </w:tc>
        <w:tc>
          <w:tcPr/>
          <w:p w:rsidR="00000000" w:rsidDel="00000000" w:rsidP="00000000" w:rsidRDefault="00000000" w:rsidRPr="00000000" w14:paraId="00000492">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493">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494">
            <w:pPr>
              <w:ind w:hanging="2"/>
              <w:rPr>
                <w:sz w:val="22"/>
                <w:szCs w:val="22"/>
              </w:rPr>
            </w:pPr>
            <w:r w:rsidDel="00000000" w:rsidR="00000000" w:rsidRPr="00000000">
              <w:rPr>
                <w:sz w:val="22"/>
                <w:szCs w:val="22"/>
                <w:rtl w:val="0"/>
              </w:rPr>
              <w:t xml:space="preserve">d4102 Inginocchiarsi</w:t>
            </w:r>
          </w:p>
        </w:tc>
        <w:tc>
          <w:tcPr/>
          <w:p w:rsidR="00000000" w:rsidDel="00000000" w:rsidP="00000000" w:rsidRDefault="00000000" w:rsidRPr="00000000" w14:paraId="00000495">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496">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497">
            <w:pPr>
              <w:ind w:hanging="2"/>
              <w:rPr>
                <w:sz w:val="22"/>
                <w:szCs w:val="22"/>
              </w:rPr>
            </w:pPr>
            <w:r w:rsidDel="00000000" w:rsidR="00000000" w:rsidRPr="00000000">
              <w:rPr>
                <w:sz w:val="22"/>
                <w:szCs w:val="22"/>
                <w:rtl w:val="0"/>
              </w:rPr>
              <w:t xml:space="preserve">d4103 Sedersi</w:t>
            </w:r>
          </w:p>
        </w:tc>
        <w:tc>
          <w:tcPr/>
          <w:p w:rsidR="00000000" w:rsidDel="00000000" w:rsidP="00000000" w:rsidRDefault="00000000" w:rsidRPr="00000000" w14:paraId="00000498">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499">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49A">
            <w:pPr>
              <w:ind w:hanging="2"/>
              <w:rPr>
                <w:sz w:val="22"/>
                <w:szCs w:val="22"/>
              </w:rPr>
            </w:pPr>
            <w:r w:rsidDel="00000000" w:rsidR="00000000" w:rsidRPr="00000000">
              <w:rPr>
                <w:sz w:val="22"/>
                <w:szCs w:val="22"/>
                <w:rtl w:val="0"/>
              </w:rPr>
              <w:t xml:space="preserve">d4104 Stare in posizione eretta</w:t>
            </w:r>
          </w:p>
        </w:tc>
        <w:tc>
          <w:tcPr/>
          <w:p w:rsidR="00000000" w:rsidDel="00000000" w:rsidP="00000000" w:rsidRDefault="00000000" w:rsidRPr="00000000" w14:paraId="0000049B">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49C">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49D">
            <w:pPr>
              <w:ind w:hanging="2"/>
              <w:rPr>
                <w:sz w:val="22"/>
                <w:szCs w:val="22"/>
              </w:rPr>
            </w:pPr>
            <w:r w:rsidDel="00000000" w:rsidR="00000000" w:rsidRPr="00000000">
              <w:rPr>
                <w:sz w:val="22"/>
                <w:szCs w:val="22"/>
                <w:rtl w:val="0"/>
              </w:rPr>
              <w:t xml:space="preserve">d1405 Piegarsi</w:t>
            </w:r>
          </w:p>
        </w:tc>
        <w:tc>
          <w:tcPr/>
          <w:p w:rsidR="00000000" w:rsidDel="00000000" w:rsidP="00000000" w:rsidRDefault="00000000" w:rsidRPr="00000000" w14:paraId="0000049E">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49F">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4A0">
            <w:pPr>
              <w:ind w:hanging="2"/>
              <w:rPr>
                <w:sz w:val="22"/>
                <w:szCs w:val="22"/>
              </w:rPr>
            </w:pPr>
            <w:r w:rsidDel="00000000" w:rsidR="00000000" w:rsidRPr="00000000">
              <w:rPr>
                <w:sz w:val="22"/>
                <w:szCs w:val="22"/>
                <w:rtl w:val="0"/>
              </w:rPr>
              <w:t xml:space="preserve">d4106 Spostare il baricentro del corpo</w:t>
            </w:r>
          </w:p>
        </w:tc>
        <w:tc>
          <w:tcPr/>
          <w:p w:rsidR="00000000" w:rsidDel="00000000" w:rsidP="00000000" w:rsidRDefault="00000000" w:rsidRPr="00000000" w14:paraId="000004A1">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4A2">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4A3">
            <w:pPr>
              <w:ind w:hanging="2"/>
              <w:rPr>
                <w:sz w:val="22"/>
                <w:szCs w:val="22"/>
              </w:rPr>
            </w:pPr>
            <w:r w:rsidDel="00000000" w:rsidR="00000000" w:rsidRPr="00000000">
              <w:rPr>
                <w:sz w:val="22"/>
                <w:szCs w:val="22"/>
                <w:rtl w:val="0"/>
              </w:rPr>
              <w:t xml:space="preserve">d4107 Girarsi</w:t>
            </w:r>
          </w:p>
        </w:tc>
        <w:tc>
          <w:tcPr/>
          <w:p w:rsidR="00000000" w:rsidDel="00000000" w:rsidP="00000000" w:rsidRDefault="00000000" w:rsidRPr="00000000" w14:paraId="000004A4">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4A5">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4A6">
            <w:pPr>
              <w:ind w:hanging="2"/>
              <w:rPr>
                <w:sz w:val="22"/>
                <w:szCs w:val="22"/>
              </w:rPr>
            </w:pPr>
            <w:r w:rsidDel="00000000" w:rsidR="00000000" w:rsidRPr="00000000">
              <w:rPr>
                <w:sz w:val="22"/>
                <w:szCs w:val="22"/>
                <w:rtl w:val="0"/>
              </w:rPr>
              <w:t xml:space="preserve">d4108 Cambiare la posizione corporea di base, altro specificato</w:t>
            </w:r>
          </w:p>
        </w:tc>
        <w:tc>
          <w:tcPr/>
          <w:p w:rsidR="00000000" w:rsidDel="00000000" w:rsidP="00000000" w:rsidRDefault="00000000" w:rsidRPr="00000000" w14:paraId="000004A7">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4A8">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4A9">
            <w:pPr>
              <w:ind w:hanging="2"/>
              <w:rPr>
                <w:sz w:val="22"/>
                <w:szCs w:val="22"/>
              </w:rPr>
            </w:pPr>
            <w:r w:rsidDel="00000000" w:rsidR="00000000" w:rsidRPr="00000000">
              <w:rPr>
                <w:sz w:val="22"/>
                <w:szCs w:val="22"/>
                <w:rtl w:val="0"/>
              </w:rPr>
              <w:t xml:space="preserve">d4109 Cambiare la posizione corporea di base, non specificato</w:t>
            </w:r>
          </w:p>
        </w:tc>
        <w:tc>
          <w:tcPr/>
          <w:p w:rsidR="00000000" w:rsidDel="00000000" w:rsidP="00000000" w:rsidRDefault="00000000" w:rsidRPr="00000000" w14:paraId="000004AA">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4AB">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4AC">
            <w:pPr>
              <w:ind w:hanging="2"/>
              <w:rPr>
                <w:sz w:val="22"/>
                <w:szCs w:val="22"/>
              </w:rPr>
            </w:pPr>
            <w:r w:rsidDel="00000000" w:rsidR="00000000" w:rsidRPr="00000000">
              <w:rPr>
                <w:b w:val="1"/>
                <w:sz w:val="22"/>
                <w:szCs w:val="22"/>
                <w:rtl w:val="0"/>
              </w:rPr>
              <w:t xml:space="preserve">  d415 Mantenere una posizione corporea</w:t>
            </w:r>
            <w:r w:rsidDel="00000000" w:rsidR="00000000" w:rsidRPr="00000000">
              <w:rPr>
                <w:rtl w:val="0"/>
              </w:rPr>
            </w:r>
          </w:p>
        </w:tc>
        <w:tc>
          <w:tcPr/>
          <w:p w:rsidR="00000000" w:rsidDel="00000000" w:rsidP="00000000" w:rsidRDefault="00000000" w:rsidRPr="00000000" w14:paraId="000004AD">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4AE">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4AF">
            <w:pPr>
              <w:ind w:hanging="2"/>
              <w:rPr>
                <w:sz w:val="22"/>
                <w:szCs w:val="22"/>
              </w:rPr>
            </w:pPr>
            <w:r w:rsidDel="00000000" w:rsidR="00000000" w:rsidRPr="00000000">
              <w:rPr>
                <w:sz w:val="22"/>
                <w:szCs w:val="22"/>
                <w:rtl w:val="0"/>
              </w:rPr>
              <w:t xml:space="preserve">d4150 Mantenere una posizione sdraiata</w:t>
            </w:r>
          </w:p>
        </w:tc>
        <w:tc>
          <w:tcPr/>
          <w:p w:rsidR="00000000" w:rsidDel="00000000" w:rsidP="00000000" w:rsidRDefault="00000000" w:rsidRPr="00000000" w14:paraId="000004B0">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4B1">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4B2">
            <w:pPr>
              <w:ind w:hanging="2"/>
              <w:rPr>
                <w:sz w:val="22"/>
                <w:szCs w:val="22"/>
              </w:rPr>
            </w:pPr>
            <w:r w:rsidDel="00000000" w:rsidR="00000000" w:rsidRPr="00000000">
              <w:rPr>
                <w:sz w:val="22"/>
                <w:szCs w:val="22"/>
                <w:rtl w:val="0"/>
              </w:rPr>
              <w:t xml:space="preserve">d4151 Mantenere una posizione accovacciata</w:t>
            </w:r>
          </w:p>
        </w:tc>
        <w:tc>
          <w:tcPr/>
          <w:p w:rsidR="00000000" w:rsidDel="00000000" w:rsidP="00000000" w:rsidRDefault="00000000" w:rsidRPr="00000000" w14:paraId="000004B3">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4B4">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4B5">
            <w:pPr>
              <w:ind w:hanging="2"/>
              <w:rPr>
                <w:sz w:val="22"/>
                <w:szCs w:val="22"/>
              </w:rPr>
            </w:pPr>
            <w:r w:rsidDel="00000000" w:rsidR="00000000" w:rsidRPr="00000000">
              <w:rPr>
                <w:sz w:val="22"/>
                <w:szCs w:val="22"/>
                <w:rtl w:val="0"/>
              </w:rPr>
              <w:t xml:space="preserve">d4152 Mantenere una posizione inginocchiata</w:t>
            </w:r>
          </w:p>
        </w:tc>
        <w:tc>
          <w:tcPr/>
          <w:p w:rsidR="00000000" w:rsidDel="00000000" w:rsidP="00000000" w:rsidRDefault="00000000" w:rsidRPr="00000000" w14:paraId="000004B6">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4B7">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4B8">
            <w:pPr>
              <w:ind w:hanging="2"/>
              <w:rPr>
                <w:sz w:val="22"/>
                <w:szCs w:val="22"/>
              </w:rPr>
            </w:pPr>
            <w:r w:rsidDel="00000000" w:rsidR="00000000" w:rsidRPr="00000000">
              <w:rPr>
                <w:sz w:val="22"/>
                <w:szCs w:val="22"/>
                <w:rtl w:val="0"/>
              </w:rPr>
              <w:t xml:space="preserve">d4153 Mantenere una posizione seduta</w:t>
            </w:r>
          </w:p>
        </w:tc>
        <w:tc>
          <w:tcPr/>
          <w:p w:rsidR="00000000" w:rsidDel="00000000" w:rsidP="00000000" w:rsidRDefault="00000000" w:rsidRPr="00000000" w14:paraId="000004B9">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4BA">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4BB">
            <w:pPr>
              <w:ind w:hanging="2"/>
              <w:rPr>
                <w:sz w:val="22"/>
                <w:szCs w:val="22"/>
              </w:rPr>
            </w:pPr>
            <w:r w:rsidDel="00000000" w:rsidR="00000000" w:rsidRPr="00000000">
              <w:rPr>
                <w:sz w:val="22"/>
                <w:szCs w:val="22"/>
                <w:rtl w:val="0"/>
              </w:rPr>
              <w:t xml:space="preserve">d4154 Mantenere una posizione eretta</w:t>
            </w:r>
          </w:p>
        </w:tc>
        <w:tc>
          <w:tcPr/>
          <w:p w:rsidR="00000000" w:rsidDel="00000000" w:rsidP="00000000" w:rsidRDefault="00000000" w:rsidRPr="00000000" w14:paraId="000004BC">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4BD">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4BE">
            <w:pPr>
              <w:ind w:hanging="2"/>
              <w:rPr>
                <w:sz w:val="22"/>
                <w:szCs w:val="22"/>
              </w:rPr>
            </w:pPr>
            <w:r w:rsidDel="00000000" w:rsidR="00000000" w:rsidRPr="00000000">
              <w:rPr>
                <w:sz w:val="22"/>
                <w:szCs w:val="22"/>
                <w:rtl w:val="0"/>
              </w:rPr>
              <w:t xml:space="preserve">d4155 Mantenere la posizione del capo</w:t>
            </w:r>
          </w:p>
        </w:tc>
        <w:tc>
          <w:tcPr/>
          <w:p w:rsidR="00000000" w:rsidDel="00000000" w:rsidP="00000000" w:rsidRDefault="00000000" w:rsidRPr="00000000" w14:paraId="000004BF">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4C0">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4C1">
            <w:pPr>
              <w:ind w:hanging="2"/>
              <w:rPr>
                <w:sz w:val="22"/>
                <w:szCs w:val="22"/>
              </w:rPr>
            </w:pPr>
            <w:r w:rsidDel="00000000" w:rsidR="00000000" w:rsidRPr="00000000">
              <w:rPr>
                <w:sz w:val="22"/>
                <w:szCs w:val="22"/>
                <w:rtl w:val="0"/>
              </w:rPr>
              <w:t xml:space="preserve">d4158 Mantenere una posizione corporea, altro specificato</w:t>
            </w:r>
          </w:p>
        </w:tc>
        <w:tc>
          <w:tcPr/>
          <w:p w:rsidR="00000000" w:rsidDel="00000000" w:rsidP="00000000" w:rsidRDefault="00000000" w:rsidRPr="00000000" w14:paraId="000004C2">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4C3">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4C4">
            <w:pPr>
              <w:ind w:hanging="2"/>
              <w:rPr>
                <w:sz w:val="22"/>
                <w:szCs w:val="22"/>
              </w:rPr>
            </w:pPr>
            <w:r w:rsidDel="00000000" w:rsidR="00000000" w:rsidRPr="00000000">
              <w:rPr>
                <w:sz w:val="22"/>
                <w:szCs w:val="22"/>
                <w:rtl w:val="0"/>
              </w:rPr>
              <w:t xml:space="preserve">d4159 Mantenere una posizione corporea, non specificato</w:t>
            </w:r>
          </w:p>
        </w:tc>
        <w:tc>
          <w:tcPr/>
          <w:p w:rsidR="00000000" w:rsidDel="00000000" w:rsidP="00000000" w:rsidRDefault="00000000" w:rsidRPr="00000000" w14:paraId="000004C5">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4C6">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4C7">
            <w:pPr>
              <w:ind w:hanging="2"/>
              <w:rPr>
                <w:sz w:val="22"/>
                <w:szCs w:val="22"/>
              </w:rPr>
            </w:pPr>
            <w:r w:rsidDel="00000000" w:rsidR="00000000" w:rsidRPr="00000000">
              <w:rPr>
                <w:b w:val="1"/>
                <w:sz w:val="22"/>
                <w:szCs w:val="22"/>
                <w:rtl w:val="0"/>
              </w:rPr>
              <w:t xml:space="preserve">  d420 Trasferirsi</w:t>
            </w:r>
            <w:r w:rsidDel="00000000" w:rsidR="00000000" w:rsidRPr="00000000">
              <w:rPr>
                <w:rtl w:val="0"/>
              </w:rPr>
            </w:r>
          </w:p>
        </w:tc>
        <w:tc>
          <w:tcPr/>
          <w:p w:rsidR="00000000" w:rsidDel="00000000" w:rsidP="00000000" w:rsidRDefault="00000000" w:rsidRPr="00000000" w14:paraId="000004C8">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4C9">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4CA">
            <w:pPr>
              <w:ind w:hanging="2"/>
              <w:rPr>
                <w:sz w:val="22"/>
                <w:szCs w:val="22"/>
              </w:rPr>
            </w:pPr>
            <w:r w:rsidDel="00000000" w:rsidR="00000000" w:rsidRPr="00000000">
              <w:rPr>
                <w:sz w:val="22"/>
                <w:szCs w:val="22"/>
                <w:rtl w:val="0"/>
              </w:rPr>
              <w:t xml:space="preserve">d4200 Trasferirsi da seduti</w:t>
            </w:r>
          </w:p>
        </w:tc>
        <w:tc>
          <w:tcPr/>
          <w:p w:rsidR="00000000" w:rsidDel="00000000" w:rsidP="00000000" w:rsidRDefault="00000000" w:rsidRPr="00000000" w14:paraId="000004CB">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4CC">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4CD">
            <w:pPr>
              <w:ind w:hanging="2"/>
              <w:rPr>
                <w:sz w:val="22"/>
                <w:szCs w:val="22"/>
              </w:rPr>
            </w:pPr>
            <w:r w:rsidDel="00000000" w:rsidR="00000000" w:rsidRPr="00000000">
              <w:rPr>
                <w:sz w:val="22"/>
                <w:szCs w:val="22"/>
                <w:rtl w:val="0"/>
              </w:rPr>
              <w:t xml:space="preserve">d4201 Trasferirsi da sdraiati</w:t>
            </w:r>
          </w:p>
        </w:tc>
        <w:tc>
          <w:tcPr/>
          <w:p w:rsidR="00000000" w:rsidDel="00000000" w:rsidP="00000000" w:rsidRDefault="00000000" w:rsidRPr="00000000" w14:paraId="000004CE">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4CF">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4D0">
            <w:pPr>
              <w:ind w:hanging="2"/>
              <w:rPr>
                <w:sz w:val="22"/>
                <w:szCs w:val="22"/>
              </w:rPr>
            </w:pPr>
            <w:r w:rsidDel="00000000" w:rsidR="00000000" w:rsidRPr="00000000">
              <w:rPr>
                <w:sz w:val="22"/>
                <w:szCs w:val="22"/>
                <w:rtl w:val="0"/>
              </w:rPr>
              <w:t xml:space="preserve">d4208 Trasferirsi, altro specificato</w:t>
            </w:r>
          </w:p>
        </w:tc>
        <w:tc>
          <w:tcPr/>
          <w:p w:rsidR="00000000" w:rsidDel="00000000" w:rsidP="00000000" w:rsidRDefault="00000000" w:rsidRPr="00000000" w14:paraId="000004D1">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4D2">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4D3">
            <w:pPr>
              <w:ind w:hanging="2"/>
              <w:rPr>
                <w:sz w:val="22"/>
                <w:szCs w:val="22"/>
              </w:rPr>
            </w:pPr>
            <w:r w:rsidDel="00000000" w:rsidR="00000000" w:rsidRPr="00000000">
              <w:rPr>
                <w:sz w:val="22"/>
                <w:szCs w:val="22"/>
                <w:rtl w:val="0"/>
              </w:rPr>
              <w:t xml:space="preserve">d4209 Trasferirsi, non specificato</w:t>
            </w:r>
          </w:p>
        </w:tc>
        <w:tc>
          <w:tcPr/>
          <w:p w:rsidR="00000000" w:rsidDel="00000000" w:rsidP="00000000" w:rsidRDefault="00000000" w:rsidRPr="00000000" w14:paraId="000004D4">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4D5">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4D6">
            <w:pPr>
              <w:ind w:hanging="2"/>
              <w:rPr>
                <w:sz w:val="22"/>
                <w:szCs w:val="22"/>
              </w:rPr>
            </w:pPr>
            <w:r w:rsidDel="00000000" w:rsidR="00000000" w:rsidRPr="00000000">
              <w:rPr>
                <w:b w:val="1"/>
                <w:sz w:val="22"/>
                <w:szCs w:val="22"/>
                <w:rtl w:val="0"/>
              </w:rPr>
              <w:t xml:space="preserve">  d429 Cambiare e mantenere una posizione corporea, altro specificato e non specificato</w:t>
            </w:r>
            <w:r w:rsidDel="00000000" w:rsidR="00000000" w:rsidRPr="00000000">
              <w:rPr>
                <w:rtl w:val="0"/>
              </w:rPr>
            </w:r>
          </w:p>
        </w:tc>
        <w:tc>
          <w:tcPr/>
          <w:p w:rsidR="00000000" w:rsidDel="00000000" w:rsidP="00000000" w:rsidRDefault="00000000" w:rsidRPr="00000000" w14:paraId="000004D7">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4D8">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4D9">
            <w:pPr>
              <w:ind w:hanging="2"/>
              <w:rPr>
                <w:sz w:val="22"/>
                <w:szCs w:val="22"/>
              </w:rPr>
            </w:pPr>
            <w:r w:rsidDel="00000000" w:rsidR="00000000" w:rsidRPr="00000000">
              <w:rPr>
                <w:b w:val="1"/>
                <w:sz w:val="22"/>
                <w:szCs w:val="22"/>
                <w:rtl w:val="0"/>
              </w:rPr>
              <w:t xml:space="preserve">  d430 Sollevare e trasportare oggetti</w:t>
            </w:r>
            <w:r w:rsidDel="00000000" w:rsidR="00000000" w:rsidRPr="00000000">
              <w:rPr>
                <w:rtl w:val="0"/>
              </w:rPr>
            </w:r>
          </w:p>
        </w:tc>
        <w:tc>
          <w:tcPr/>
          <w:p w:rsidR="00000000" w:rsidDel="00000000" w:rsidP="00000000" w:rsidRDefault="00000000" w:rsidRPr="00000000" w14:paraId="000004DA">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4DB">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4DC">
            <w:pPr>
              <w:ind w:hanging="2"/>
              <w:rPr>
                <w:sz w:val="22"/>
                <w:szCs w:val="22"/>
              </w:rPr>
            </w:pPr>
            <w:r w:rsidDel="00000000" w:rsidR="00000000" w:rsidRPr="00000000">
              <w:rPr>
                <w:sz w:val="22"/>
                <w:szCs w:val="22"/>
                <w:rtl w:val="0"/>
              </w:rPr>
              <w:t xml:space="preserve">d4300 Sollevare</w:t>
            </w:r>
          </w:p>
        </w:tc>
        <w:tc>
          <w:tcPr/>
          <w:p w:rsidR="00000000" w:rsidDel="00000000" w:rsidP="00000000" w:rsidRDefault="00000000" w:rsidRPr="00000000" w14:paraId="000004DD">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4DE">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4DF">
            <w:pPr>
              <w:ind w:hanging="2"/>
              <w:rPr>
                <w:sz w:val="22"/>
                <w:szCs w:val="22"/>
              </w:rPr>
            </w:pPr>
            <w:r w:rsidDel="00000000" w:rsidR="00000000" w:rsidRPr="00000000">
              <w:rPr>
                <w:sz w:val="22"/>
                <w:szCs w:val="22"/>
                <w:rtl w:val="0"/>
              </w:rPr>
              <w:t xml:space="preserve">d4301 Portare con le mani</w:t>
            </w:r>
          </w:p>
        </w:tc>
        <w:tc>
          <w:tcPr/>
          <w:p w:rsidR="00000000" w:rsidDel="00000000" w:rsidP="00000000" w:rsidRDefault="00000000" w:rsidRPr="00000000" w14:paraId="000004E0">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4E1">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4E2">
            <w:pPr>
              <w:ind w:hanging="2"/>
              <w:rPr>
                <w:sz w:val="22"/>
                <w:szCs w:val="22"/>
              </w:rPr>
            </w:pPr>
            <w:r w:rsidDel="00000000" w:rsidR="00000000" w:rsidRPr="00000000">
              <w:rPr>
                <w:sz w:val="22"/>
                <w:szCs w:val="22"/>
                <w:rtl w:val="0"/>
              </w:rPr>
              <w:t xml:space="preserve">d4302 Portare sulle braccia</w:t>
            </w:r>
          </w:p>
        </w:tc>
        <w:tc>
          <w:tcPr/>
          <w:p w:rsidR="00000000" w:rsidDel="00000000" w:rsidP="00000000" w:rsidRDefault="00000000" w:rsidRPr="00000000" w14:paraId="000004E3">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4E4">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4E5">
            <w:pPr>
              <w:ind w:hanging="2"/>
              <w:rPr>
                <w:sz w:val="22"/>
                <w:szCs w:val="22"/>
              </w:rPr>
            </w:pPr>
            <w:r w:rsidDel="00000000" w:rsidR="00000000" w:rsidRPr="00000000">
              <w:rPr>
                <w:sz w:val="22"/>
                <w:szCs w:val="22"/>
                <w:rtl w:val="0"/>
              </w:rPr>
              <w:t xml:space="preserve">d4303 Portare sulle spalle, sul fianco, sulla schiena</w:t>
            </w:r>
          </w:p>
        </w:tc>
        <w:tc>
          <w:tcPr/>
          <w:p w:rsidR="00000000" w:rsidDel="00000000" w:rsidP="00000000" w:rsidRDefault="00000000" w:rsidRPr="00000000" w14:paraId="000004E6">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4E7">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4E8">
            <w:pPr>
              <w:ind w:hanging="2"/>
              <w:rPr>
                <w:sz w:val="22"/>
                <w:szCs w:val="22"/>
              </w:rPr>
            </w:pPr>
            <w:r w:rsidDel="00000000" w:rsidR="00000000" w:rsidRPr="00000000">
              <w:rPr>
                <w:sz w:val="22"/>
                <w:szCs w:val="22"/>
                <w:rtl w:val="0"/>
              </w:rPr>
              <w:t xml:space="preserve">d4304 Portare sulla testa</w:t>
            </w:r>
          </w:p>
        </w:tc>
        <w:tc>
          <w:tcPr/>
          <w:p w:rsidR="00000000" w:rsidDel="00000000" w:rsidP="00000000" w:rsidRDefault="00000000" w:rsidRPr="00000000" w14:paraId="000004E9">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4EA">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4EB">
            <w:pPr>
              <w:ind w:hanging="2"/>
              <w:rPr>
                <w:sz w:val="22"/>
                <w:szCs w:val="22"/>
              </w:rPr>
            </w:pPr>
            <w:r w:rsidDel="00000000" w:rsidR="00000000" w:rsidRPr="00000000">
              <w:rPr>
                <w:sz w:val="22"/>
                <w:szCs w:val="22"/>
                <w:rtl w:val="0"/>
              </w:rPr>
              <w:t xml:space="preserve">d4305 Posare degli oggetti</w:t>
            </w:r>
          </w:p>
        </w:tc>
        <w:tc>
          <w:tcPr/>
          <w:p w:rsidR="00000000" w:rsidDel="00000000" w:rsidP="00000000" w:rsidRDefault="00000000" w:rsidRPr="00000000" w14:paraId="000004EC">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4ED">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4EE">
            <w:pPr>
              <w:ind w:hanging="2"/>
              <w:rPr>
                <w:sz w:val="22"/>
                <w:szCs w:val="22"/>
              </w:rPr>
            </w:pPr>
            <w:r w:rsidDel="00000000" w:rsidR="00000000" w:rsidRPr="00000000">
              <w:rPr>
                <w:sz w:val="22"/>
                <w:szCs w:val="22"/>
                <w:rtl w:val="0"/>
              </w:rPr>
              <w:t xml:space="preserve">d4308 Sollevare e trasportare, altro specificato</w:t>
            </w:r>
          </w:p>
        </w:tc>
        <w:tc>
          <w:tcPr/>
          <w:p w:rsidR="00000000" w:rsidDel="00000000" w:rsidP="00000000" w:rsidRDefault="00000000" w:rsidRPr="00000000" w14:paraId="000004EF">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4F0">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4F1">
            <w:pPr>
              <w:ind w:hanging="2"/>
              <w:rPr>
                <w:sz w:val="22"/>
                <w:szCs w:val="22"/>
              </w:rPr>
            </w:pPr>
            <w:r w:rsidDel="00000000" w:rsidR="00000000" w:rsidRPr="00000000">
              <w:rPr>
                <w:sz w:val="22"/>
                <w:szCs w:val="22"/>
                <w:rtl w:val="0"/>
              </w:rPr>
              <w:t xml:space="preserve">d4309 Sollevare e trasportare, non specificato</w:t>
            </w:r>
          </w:p>
        </w:tc>
        <w:tc>
          <w:tcPr/>
          <w:p w:rsidR="00000000" w:rsidDel="00000000" w:rsidP="00000000" w:rsidRDefault="00000000" w:rsidRPr="00000000" w14:paraId="000004F2">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4F3">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4F4">
            <w:pPr>
              <w:ind w:hanging="2"/>
              <w:rPr>
                <w:sz w:val="22"/>
                <w:szCs w:val="22"/>
              </w:rPr>
            </w:pPr>
            <w:r w:rsidDel="00000000" w:rsidR="00000000" w:rsidRPr="00000000">
              <w:rPr>
                <w:sz w:val="22"/>
                <w:szCs w:val="22"/>
                <w:rtl w:val="0"/>
              </w:rPr>
              <w:t xml:space="preserve">d435 Spostare oggetti con gli arti inferiori</w:t>
            </w:r>
          </w:p>
        </w:tc>
        <w:tc>
          <w:tcPr/>
          <w:p w:rsidR="00000000" w:rsidDel="00000000" w:rsidP="00000000" w:rsidRDefault="00000000" w:rsidRPr="00000000" w14:paraId="000004F5">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4F6">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4F7">
            <w:pPr>
              <w:ind w:hanging="2"/>
              <w:rPr>
                <w:sz w:val="22"/>
                <w:szCs w:val="22"/>
              </w:rPr>
            </w:pPr>
            <w:r w:rsidDel="00000000" w:rsidR="00000000" w:rsidRPr="00000000">
              <w:rPr>
                <w:sz w:val="22"/>
                <w:szCs w:val="22"/>
                <w:rtl w:val="0"/>
              </w:rPr>
              <w:t xml:space="preserve">d4350 Spingere con gli arti inferiori</w:t>
            </w:r>
          </w:p>
        </w:tc>
        <w:tc>
          <w:tcPr/>
          <w:p w:rsidR="00000000" w:rsidDel="00000000" w:rsidP="00000000" w:rsidRDefault="00000000" w:rsidRPr="00000000" w14:paraId="000004F8">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4F9">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4FA">
            <w:pPr>
              <w:ind w:hanging="2"/>
              <w:rPr>
                <w:sz w:val="22"/>
                <w:szCs w:val="22"/>
              </w:rPr>
            </w:pPr>
            <w:r w:rsidDel="00000000" w:rsidR="00000000" w:rsidRPr="00000000">
              <w:rPr>
                <w:sz w:val="22"/>
                <w:szCs w:val="22"/>
                <w:rtl w:val="0"/>
              </w:rPr>
              <w:t xml:space="preserve">d4351 Calciare</w:t>
            </w:r>
          </w:p>
        </w:tc>
        <w:tc>
          <w:tcPr/>
          <w:p w:rsidR="00000000" w:rsidDel="00000000" w:rsidP="00000000" w:rsidRDefault="00000000" w:rsidRPr="00000000" w14:paraId="000004FB">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4FC">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4FD">
            <w:pPr>
              <w:ind w:hanging="2"/>
              <w:rPr>
                <w:sz w:val="22"/>
                <w:szCs w:val="22"/>
              </w:rPr>
            </w:pPr>
            <w:r w:rsidDel="00000000" w:rsidR="00000000" w:rsidRPr="00000000">
              <w:rPr>
                <w:sz w:val="22"/>
                <w:szCs w:val="22"/>
                <w:rtl w:val="0"/>
              </w:rPr>
              <w:t xml:space="preserve">d4358 Spostare oggetti con gli arti inferiori, altro specificato</w:t>
            </w:r>
          </w:p>
        </w:tc>
        <w:tc>
          <w:tcPr/>
          <w:p w:rsidR="00000000" w:rsidDel="00000000" w:rsidP="00000000" w:rsidRDefault="00000000" w:rsidRPr="00000000" w14:paraId="000004FE">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4FF">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500">
            <w:pPr>
              <w:ind w:hanging="2"/>
              <w:rPr>
                <w:sz w:val="22"/>
                <w:szCs w:val="22"/>
              </w:rPr>
            </w:pPr>
            <w:r w:rsidDel="00000000" w:rsidR="00000000" w:rsidRPr="00000000">
              <w:rPr>
                <w:sz w:val="22"/>
                <w:szCs w:val="22"/>
                <w:rtl w:val="0"/>
              </w:rPr>
              <w:t xml:space="preserve">d4359 Spostare oggetti con gli arti inferiori, non specificato</w:t>
            </w:r>
          </w:p>
        </w:tc>
        <w:tc>
          <w:tcPr/>
          <w:p w:rsidR="00000000" w:rsidDel="00000000" w:rsidP="00000000" w:rsidRDefault="00000000" w:rsidRPr="00000000" w14:paraId="00000501">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502">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503">
            <w:pPr>
              <w:ind w:hanging="2"/>
              <w:rPr>
                <w:sz w:val="22"/>
                <w:szCs w:val="22"/>
              </w:rPr>
            </w:pPr>
            <w:r w:rsidDel="00000000" w:rsidR="00000000" w:rsidRPr="00000000">
              <w:rPr>
                <w:b w:val="1"/>
                <w:sz w:val="22"/>
                <w:szCs w:val="22"/>
                <w:rtl w:val="0"/>
              </w:rPr>
              <w:t xml:space="preserve">  d440 Uso fine della mano</w:t>
            </w:r>
            <w:r w:rsidDel="00000000" w:rsidR="00000000" w:rsidRPr="00000000">
              <w:rPr>
                <w:rtl w:val="0"/>
              </w:rPr>
            </w:r>
          </w:p>
        </w:tc>
        <w:tc>
          <w:tcPr/>
          <w:p w:rsidR="00000000" w:rsidDel="00000000" w:rsidP="00000000" w:rsidRDefault="00000000" w:rsidRPr="00000000" w14:paraId="00000504">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505">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506">
            <w:pPr>
              <w:ind w:hanging="2"/>
              <w:rPr>
                <w:sz w:val="22"/>
                <w:szCs w:val="22"/>
              </w:rPr>
            </w:pPr>
            <w:r w:rsidDel="00000000" w:rsidR="00000000" w:rsidRPr="00000000">
              <w:rPr>
                <w:sz w:val="22"/>
                <w:szCs w:val="22"/>
                <w:rtl w:val="0"/>
              </w:rPr>
              <w:t xml:space="preserve">d4400 Raccogliere</w:t>
            </w:r>
          </w:p>
        </w:tc>
        <w:tc>
          <w:tcPr/>
          <w:p w:rsidR="00000000" w:rsidDel="00000000" w:rsidP="00000000" w:rsidRDefault="00000000" w:rsidRPr="00000000" w14:paraId="00000507">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508">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509">
            <w:pPr>
              <w:ind w:hanging="2"/>
              <w:rPr>
                <w:sz w:val="22"/>
                <w:szCs w:val="22"/>
              </w:rPr>
            </w:pPr>
            <w:r w:rsidDel="00000000" w:rsidR="00000000" w:rsidRPr="00000000">
              <w:rPr>
                <w:sz w:val="22"/>
                <w:szCs w:val="22"/>
                <w:rtl w:val="0"/>
              </w:rPr>
              <w:t xml:space="preserve">d4401 Afferrare</w:t>
            </w:r>
          </w:p>
        </w:tc>
        <w:tc>
          <w:tcPr/>
          <w:p w:rsidR="00000000" w:rsidDel="00000000" w:rsidP="00000000" w:rsidRDefault="00000000" w:rsidRPr="00000000" w14:paraId="0000050A">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50B">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50C">
            <w:pPr>
              <w:ind w:hanging="2"/>
              <w:rPr>
                <w:sz w:val="22"/>
                <w:szCs w:val="22"/>
              </w:rPr>
            </w:pPr>
            <w:r w:rsidDel="00000000" w:rsidR="00000000" w:rsidRPr="00000000">
              <w:rPr>
                <w:sz w:val="22"/>
                <w:szCs w:val="22"/>
                <w:rtl w:val="0"/>
              </w:rPr>
              <w:t xml:space="preserve">d4402 Manipolare</w:t>
            </w:r>
          </w:p>
        </w:tc>
        <w:tc>
          <w:tcPr/>
          <w:p w:rsidR="00000000" w:rsidDel="00000000" w:rsidP="00000000" w:rsidRDefault="00000000" w:rsidRPr="00000000" w14:paraId="0000050D">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50E">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50F">
            <w:pPr>
              <w:ind w:hanging="2"/>
              <w:rPr>
                <w:sz w:val="22"/>
                <w:szCs w:val="22"/>
              </w:rPr>
            </w:pPr>
            <w:r w:rsidDel="00000000" w:rsidR="00000000" w:rsidRPr="00000000">
              <w:rPr>
                <w:sz w:val="22"/>
                <w:szCs w:val="22"/>
                <w:rtl w:val="0"/>
              </w:rPr>
              <w:t xml:space="preserve">d4403 Lasciare</w:t>
            </w:r>
          </w:p>
        </w:tc>
        <w:tc>
          <w:tcPr/>
          <w:p w:rsidR="00000000" w:rsidDel="00000000" w:rsidP="00000000" w:rsidRDefault="00000000" w:rsidRPr="00000000" w14:paraId="00000510">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511">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512">
            <w:pPr>
              <w:ind w:hanging="2"/>
              <w:rPr>
                <w:sz w:val="22"/>
                <w:szCs w:val="22"/>
              </w:rPr>
            </w:pPr>
            <w:r w:rsidDel="00000000" w:rsidR="00000000" w:rsidRPr="00000000">
              <w:rPr>
                <w:sz w:val="22"/>
                <w:szCs w:val="22"/>
                <w:rtl w:val="0"/>
              </w:rPr>
              <w:t xml:space="preserve">d4408 Uso fine della mano, altro specificato</w:t>
            </w:r>
          </w:p>
        </w:tc>
        <w:tc>
          <w:tcPr/>
          <w:p w:rsidR="00000000" w:rsidDel="00000000" w:rsidP="00000000" w:rsidRDefault="00000000" w:rsidRPr="00000000" w14:paraId="00000513">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514">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515">
            <w:pPr>
              <w:ind w:hanging="2"/>
              <w:rPr>
                <w:sz w:val="22"/>
                <w:szCs w:val="22"/>
              </w:rPr>
            </w:pPr>
            <w:r w:rsidDel="00000000" w:rsidR="00000000" w:rsidRPr="00000000">
              <w:rPr>
                <w:sz w:val="22"/>
                <w:szCs w:val="22"/>
                <w:rtl w:val="0"/>
              </w:rPr>
              <w:t xml:space="preserve">d4409 Uso fine della mano, non specificato</w:t>
            </w:r>
          </w:p>
        </w:tc>
        <w:tc>
          <w:tcPr/>
          <w:p w:rsidR="00000000" w:rsidDel="00000000" w:rsidP="00000000" w:rsidRDefault="00000000" w:rsidRPr="00000000" w14:paraId="00000516">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517">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518">
            <w:pPr>
              <w:ind w:hanging="2"/>
              <w:rPr>
                <w:sz w:val="22"/>
                <w:szCs w:val="22"/>
              </w:rPr>
            </w:pPr>
            <w:r w:rsidDel="00000000" w:rsidR="00000000" w:rsidRPr="00000000">
              <w:rPr>
                <w:sz w:val="22"/>
                <w:szCs w:val="22"/>
                <w:rtl w:val="0"/>
              </w:rPr>
              <w:t xml:space="preserve">d445 Uso della mano e del braccio</w:t>
            </w:r>
          </w:p>
        </w:tc>
        <w:tc>
          <w:tcPr/>
          <w:p w:rsidR="00000000" w:rsidDel="00000000" w:rsidP="00000000" w:rsidRDefault="00000000" w:rsidRPr="00000000" w14:paraId="00000519">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51A">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51B">
            <w:pPr>
              <w:ind w:hanging="2"/>
              <w:rPr>
                <w:sz w:val="22"/>
                <w:szCs w:val="22"/>
              </w:rPr>
            </w:pPr>
            <w:r w:rsidDel="00000000" w:rsidR="00000000" w:rsidRPr="00000000">
              <w:rPr>
                <w:sz w:val="22"/>
                <w:szCs w:val="22"/>
                <w:rtl w:val="0"/>
              </w:rPr>
              <w:t xml:space="preserve">d4450 Tirare</w:t>
            </w:r>
          </w:p>
        </w:tc>
        <w:tc>
          <w:tcPr/>
          <w:p w:rsidR="00000000" w:rsidDel="00000000" w:rsidP="00000000" w:rsidRDefault="00000000" w:rsidRPr="00000000" w14:paraId="0000051C">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51D">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51E">
            <w:pPr>
              <w:ind w:hanging="2"/>
              <w:rPr>
                <w:sz w:val="22"/>
                <w:szCs w:val="22"/>
              </w:rPr>
            </w:pPr>
            <w:r w:rsidDel="00000000" w:rsidR="00000000" w:rsidRPr="00000000">
              <w:rPr>
                <w:sz w:val="22"/>
                <w:szCs w:val="22"/>
                <w:rtl w:val="0"/>
              </w:rPr>
              <w:t xml:space="preserve">d4451 Spingere</w:t>
            </w:r>
          </w:p>
        </w:tc>
        <w:tc>
          <w:tcPr/>
          <w:p w:rsidR="00000000" w:rsidDel="00000000" w:rsidP="00000000" w:rsidRDefault="00000000" w:rsidRPr="00000000" w14:paraId="0000051F">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520">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521">
            <w:pPr>
              <w:ind w:hanging="2"/>
              <w:rPr>
                <w:sz w:val="22"/>
                <w:szCs w:val="22"/>
              </w:rPr>
            </w:pPr>
            <w:r w:rsidDel="00000000" w:rsidR="00000000" w:rsidRPr="00000000">
              <w:rPr>
                <w:sz w:val="22"/>
                <w:szCs w:val="22"/>
                <w:rtl w:val="0"/>
              </w:rPr>
              <w:t xml:space="preserve">d4452 Raggiungere allungando il braccio</w:t>
            </w:r>
          </w:p>
        </w:tc>
        <w:tc>
          <w:tcPr/>
          <w:p w:rsidR="00000000" w:rsidDel="00000000" w:rsidP="00000000" w:rsidRDefault="00000000" w:rsidRPr="00000000" w14:paraId="00000522">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523">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524">
            <w:pPr>
              <w:ind w:hanging="2"/>
              <w:rPr>
                <w:sz w:val="22"/>
                <w:szCs w:val="22"/>
              </w:rPr>
            </w:pPr>
            <w:r w:rsidDel="00000000" w:rsidR="00000000" w:rsidRPr="00000000">
              <w:rPr>
                <w:sz w:val="22"/>
                <w:szCs w:val="22"/>
                <w:rtl w:val="0"/>
              </w:rPr>
              <w:t xml:space="preserve">d4453 Girare o esercitare torsione delle mani e delle braccia</w:t>
            </w:r>
          </w:p>
        </w:tc>
        <w:tc>
          <w:tcPr/>
          <w:p w:rsidR="00000000" w:rsidDel="00000000" w:rsidP="00000000" w:rsidRDefault="00000000" w:rsidRPr="00000000" w14:paraId="00000525">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526">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527">
            <w:pPr>
              <w:ind w:hanging="2"/>
              <w:rPr>
                <w:sz w:val="22"/>
                <w:szCs w:val="22"/>
              </w:rPr>
            </w:pPr>
            <w:r w:rsidDel="00000000" w:rsidR="00000000" w:rsidRPr="00000000">
              <w:rPr>
                <w:sz w:val="22"/>
                <w:szCs w:val="22"/>
                <w:rtl w:val="0"/>
              </w:rPr>
              <w:t xml:space="preserve">d4454 Lanciare</w:t>
            </w:r>
          </w:p>
        </w:tc>
        <w:tc>
          <w:tcPr/>
          <w:p w:rsidR="00000000" w:rsidDel="00000000" w:rsidP="00000000" w:rsidRDefault="00000000" w:rsidRPr="00000000" w14:paraId="00000528">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529">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52A">
            <w:pPr>
              <w:ind w:hanging="2"/>
              <w:rPr>
                <w:sz w:val="22"/>
                <w:szCs w:val="22"/>
              </w:rPr>
            </w:pPr>
            <w:r w:rsidDel="00000000" w:rsidR="00000000" w:rsidRPr="00000000">
              <w:rPr>
                <w:sz w:val="22"/>
                <w:szCs w:val="22"/>
                <w:rtl w:val="0"/>
              </w:rPr>
              <w:t xml:space="preserve">d4455 Afferrare</w:t>
            </w:r>
          </w:p>
        </w:tc>
        <w:tc>
          <w:tcPr/>
          <w:p w:rsidR="00000000" w:rsidDel="00000000" w:rsidP="00000000" w:rsidRDefault="00000000" w:rsidRPr="00000000" w14:paraId="0000052B">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52C">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52D">
            <w:pPr>
              <w:ind w:hanging="2"/>
              <w:rPr>
                <w:sz w:val="22"/>
                <w:szCs w:val="22"/>
              </w:rPr>
            </w:pPr>
            <w:r w:rsidDel="00000000" w:rsidR="00000000" w:rsidRPr="00000000">
              <w:rPr>
                <w:sz w:val="22"/>
                <w:szCs w:val="22"/>
                <w:rtl w:val="0"/>
              </w:rPr>
              <w:t xml:space="preserve">d4458 Uso della mano e del braccio, altro specificato</w:t>
            </w:r>
          </w:p>
        </w:tc>
        <w:tc>
          <w:tcPr/>
          <w:p w:rsidR="00000000" w:rsidDel="00000000" w:rsidP="00000000" w:rsidRDefault="00000000" w:rsidRPr="00000000" w14:paraId="0000052E">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52F">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530">
            <w:pPr>
              <w:ind w:hanging="2"/>
              <w:jc w:val="both"/>
              <w:rPr>
                <w:sz w:val="22"/>
                <w:szCs w:val="22"/>
              </w:rPr>
            </w:pPr>
            <w:r w:rsidDel="00000000" w:rsidR="00000000" w:rsidRPr="00000000">
              <w:rPr>
                <w:sz w:val="22"/>
                <w:szCs w:val="22"/>
                <w:rtl w:val="0"/>
              </w:rPr>
              <w:t xml:space="preserve">d4459 Uso della mano e del braccio, non specificato</w:t>
            </w:r>
          </w:p>
        </w:tc>
        <w:tc>
          <w:tcPr/>
          <w:p w:rsidR="00000000" w:rsidDel="00000000" w:rsidP="00000000" w:rsidRDefault="00000000" w:rsidRPr="00000000" w14:paraId="00000531">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532">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533">
            <w:pPr>
              <w:ind w:hanging="2"/>
              <w:jc w:val="both"/>
              <w:rPr>
                <w:sz w:val="22"/>
                <w:szCs w:val="22"/>
              </w:rPr>
            </w:pPr>
            <w:r w:rsidDel="00000000" w:rsidR="00000000" w:rsidRPr="00000000">
              <w:rPr>
                <w:b w:val="1"/>
                <w:sz w:val="22"/>
                <w:szCs w:val="22"/>
                <w:rtl w:val="0"/>
              </w:rPr>
              <w:t xml:space="preserve">  d446 Uso fine del piede</w:t>
            </w:r>
            <w:r w:rsidDel="00000000" w:rsidR="00000000" w:rsidRPr="00000000">
              <w:rPr>
                <w:rtl w:val="0"/>
              </w:rPr>
            </w:r>
          </w:p>
        </w:tc>
        <w:tc>
          <w:tcPr/>
          <w:p w:rsidR="00000000" w:rsidDel="00000000" w:rsidP="00000000" w:rsidRDefault="00000000" w:rsidRPr="00000000" w14:paraId="00000534">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535">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536">
            <w:pPr>
              <w:ind w:hanging="2"/>
              <w:jc w:val="both"/>
              <w:rPr>
                <w:sz w:val="22"/>
                <w:szCs w:val="22"/>
              </w:rPr>
            </w:pPr>
            <w:r w:rsidDel="00000000" w:rsidR="00000000" w:rsidRPr="00000000">
              <w:rPr>
                <w:b w:val="1"/>
                <w:sz w:val="22"/>
                <w:szCs w:val="22"/>
                <w:rtl w:val="0"/>
              </w:rPr>
              <w:t xml:space="preserve">  d449 Trasportare, spostare e maneggiare oggetti, altro specificato e non specificato</w:t>
            </w:r>
            <w:r w:rsidDel="00000000" w:rsidR="00000000" w:rsidRPr="00000000">
              <w:rPr>
                <w:rtl w:val="0"/>
              </w:rPr>
            </w:r>
          </w:p>
        </w:tc>
        <w:tc>
          <w:tcPr/>
          <w:p w:rsidR="00000000" w:rsidDel="00000000" w:rsidP="00000000" w:rsidRDefault="00000000" w:rsidRPr="00000000" w14:paraId="00000537">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538">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539">
            <w:pPr>
              <w:ind w:hanging="2"/>
              <w:jc w:val="both"/>
              <w:rPr>
                <w:sz w:val="22"/>
                <w:szCs w:val="22"/>
              </w:rPr>
            </w:pPr>
            <w:r w:rsidDel="00000000" w:rsidR="00000000" w:rsidRPr="00000000">
              <w:rPr>
                <w:b w:val="1"/>
                <w:sz w:val="22"/>
                <w:szCs w:val="22"/>
                <w:rtl w:val="0"/>
              </w:rPr>
              <w:t xml:space="preserve">  d450 Camminare</w:t>
            </w:r>
            <w:r w:rsidDel="00000000" w:rsidR="00000000" w:rsidRPr="00000000">
              <w:rPr>
                <w:rtl w:val="0"/>
              </w:rPr>
            </w:r>
          </w:p>
        </w:tc>
        <w:tc>
          <w:tcPr/>
          <w:p w:rsidR="00000000" w:rsidDel="00000000" w:rsidP="00000000" w:rsidRDefault="00000000" w:rsidRPr="00000000" w14:paraId="0000053A">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53B">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53C">
            <w:pPr>
              <w:ind w:hanging="2"/>
              <w:jc w:val="both"/>
              <w:rPr>
                <w:sz w:val="22"/>
                <w:szCs w:val="22"/>
              </w:rPr>
            </w:pPr>
            <w:r w:rsidDel="00000000" w:rsidR="00000000" w:rsidRPr="00000000">
              <w:rPr>
                <w:sz w:val="22"/>
                <w:szCs w:val="22"/>
                <w:rtl w:val="0"/>
              </w:rPr>
              <w:t xml:space="preserve">d4500 Camminare per brevi distanze</w:t>
            </w:r>
          </w:p>
        </w:tc>
        <w:tc>
          <w:tcPr/>
          <w:p w:rsidR="00000000" w:rsidDel="00000000" w:rsidP="00000000" w:rsidRDefault="00000000" w:rsidRPr="00000000" w14:paraId="0000053D">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53E">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53F">
            <w:pPr>
              <w:ind w:hanging="2"/>
              <w:jc w:val="both"/>
              <w:rPr>
                <w:sz w:val="22"/>
                <w:szCs w:val="22"/>
              </w:rPr>
            </w:pPr>
            <w:r w:rsidDel="00000000" w:rsidR="00000000" w:rsidRPr="00000000">
              <w:rPr>
                <w:sz w:val="22"/>
                <w:szCs w:val="22"/>
                <w:rtl w:val="0"/>
              </w:rPr>
              <w:t xml:space="preserve">d4501 Camminare per lunghe distanze</w:t>
            </w:r>
          </w:p>
        </w:tc>
        <w:tc>
          <w:tcPr/>
          <w:p w:rsidR="00000000" w:rsidDel="00000000" w:rsidP="00000000" w:rsidRDefault="00000000" w:rsidRPr="00000000" w14:paraId="00000540">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541">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542">
            <w:pPr>
              <w:ind w:hanging="2"/>
              <w:jc w:val="both"/>
              <w:rPr>
                <w:sz w:val="22"/>
                <w:szCs w:val="22"/>
              </w:rPr>
            </w:pPr>
            <w:r w:rsidDel="00000000" w:rsidR="00000000" w:rsidRPr="00000000">
              <w:rPr>
                <w:sz w:val="22"/>
                <w:szCs w:val="22"/>
                <w:rtl w:val="0"/>
              </w:rPr>
              <w:t xml:space="preserve">d4502 Camminare su superfici diverse</w:t>
            </w:r>
          </w:p>
        </w:tc>
        <w:tc>
          <w:tcPr/>
          <w:p w:rsidR="00000000" w:rsidDel="00000000" w:rsidP="00000000" w:rsidRDefault="00000000" w:rsidRPr="00000000" w14:paraId="00000543">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544">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545">
            <w:pPr>
              <w:ind w:hanging="2"/>
              <w:jc w:val="both"/>
              <w:rPr>
                <w:sz w:val="22"/>
                <w:szCs w:val="22"/>
              </w:rPr>
            </w:pPr>
            <w:r w:rsidDel="00000000" w:rsidR="00000000" w:rsidRPr="00000000">
              <w:rPr>
                <w:sz w:val="22"/>
                <w:szCs w:val="22"/>
                <w:rtl w:val="0"/>
              </w:rPr>
              <w:t xml:space="preserve">d4503 Camminare attorno a degli ostacoli</w:t>
            </w:r>
          </w:p>
        </w:tc>
        <w:tc>
          <w:tcPr/>
          <w:p w:rsidR="00000000" w:rsidDel="00000000" w:rsidP="00000000" w:rsidRDefault="00000000" w:rsidRPr="00000000" w14:paraId="00000546">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547">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548">
            <w:pPr>
              <w:ind w:hanging="2"/>
              <w:jc w:val="both"/>
              <w:rPr>
                <w:sz w:val="22"/>
                <w:szCs w:val="22"/>
              </w:rPr>
            </w:pPr>
            <w:r w:rsidDel="00000000" w:rsidR="00000000" w:rsidRPr="00000000">
              <w:rPr>
                <w:sz w:val="22"/>
                <w:szCs w:val="22"/>
                <w:rtl w:val="0"/>
              </w:rPr>
              <w:t xml:space="preserve">d4508 Camminare, altro specificato</w:t>
            </w:r>
          </w:p>
        </w:tc>
        <w:tc>
          <w:tcPr/>
          <w:p w:rsidR="00000000" w:rsidDel="00000000" w:rsidP="00000000" w:rsidRDefault="00000000" w:rsidRPr="00000000" w14:paraId="00000549">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54A">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54B">
            <w:pPr>
              <w:ind w:hanging="2"/>
              <w:jc w:val="both"/>
              <w:rPr>
                <w:sz w:val="22"/>
                <w:szCs w:val="22"/>
              </w:rPr>
            </w:pPr>
            <w:r w:rsidDel="00000000" w:rsidR="00000000" w:rsidRPr="00000000">
              <w:rPr>
                <w:sz w:val="22"/>
                <w:szCs w:val="22"/>
                <w:rtl w:val="0"/>
              </w:rPr>
              <w:t xml:space="preserve">d4509 Camminare, non specificato</w:t>
            </w:r>
          </w:p>
        </w:tc>
        <w:tc>
          <w:tcPr/>
          <w:p w:rsidR="00000000" w:rsidDel="00000000" w:rsidP="00000000" w:rsidRDefault="00000000" w:rsidRPr="00000000" w14:paraId="0000054C">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54D">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54E">
            <w:pPr>
              <w:ind w:hanging="2"/>
              <w:jc w:val="both"/>
              <w:rPr>
                <w:sz w:val="22"/>
                <w:szCs w:val="22"/>
              </w:rPr>
            </w:pPr>
            <w:r w:rsidDel="00000000" w:rsidR="00000000" w:rsidRPr="00000000">
              <w:rPr>
                <w:b w:val="1"/>
                <w:sz w:val="22"/>
                <w:szCs w:val="22"/>
                <w:rtl w:val="0"/>
              </w:rPr>
              <w:t xml:space="preserve">  d455 Spostarsi</w:t>
            </w:r>
            <w:r w:rsidDel="00000000" w:rsidR="00000000" w:rsidRPr="00000000">
              <w:rPr>
                <w:rtl w:val="0"/>
              </w:rPr>
            </w:r>
          </w:p>
        </w:tc>
        <w:tc>
          <w:tcPr/>
          <w:p w:rsidR="00000000" w:rsidDel="00000000" w:rsidP="00000000" w:rsidRDefault="00000000" w:rsidRPr="00000000" w14:paraId="0000054F">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550">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551">
            <w:pPr>
              <w:ind w:hanging="2"/>
              <w:jc w:val="both"/>
              <w:rPr>
                <w:sz w:val="22"/>
                <w:szCs w:val="22"/>
              </w:rPr>
            </w:pPr>
            <w:r w:rsidDel="00000000" w:rsidR="00000000" w:rsidRPr="00000000">
              <w:rPr>
                <w:sz w:val="22"/>
                <w:szCs w:val="22"/>
                <w:rtl w:val="0"/>
              </w:rPr>
              <w:t xml:space="preserve">d4550 Strisciare</w:t>
            </w:r>
          </w:p>
        </w:tc>
        <w:tc>
          <w:tcPr/>
          <w:p w:rsidR="00000000" w:rsidDel="00000000" w:rsidP="00000000" w:rsidRDefault="00000000" w:rsidRPr="00000000" w14:paraId="00000552">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553">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554">
            <w:pPr>
              <w:ind w:hanging="2"/>
              <w:jc w:val="both"/>
              <w:rPr>
                <w:sz w:val="22"/>
                <w:szCs w:val="22"/>
              </w:rPr>
            </w:pPr>
            <w:r w:rsidDel="00000000" w:rsidR="00000000" w:rsidRPr="00000000">
              <w:rPr>
                <w:sz w:val="22"/>
                <w:szCs w:val="22"/>
                <w:rtl w:val="0"/>
              </w:rPr>
              <w:t xml:space="preserve">d4551 Salire</w:t>
            </w:r>
          </w:p>
        </w:tc>
        <w:tc>
          <w:tcPr/>
          <w:p w:rsidR="00000000" w:rsidDel="00000000" w:rsidP="00000000" w:rsidRDefault="00000000" w:rsidRPr="00000000" w14:paraId="00000555">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556">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557">
            <w:pPr>
              <w:ind w:hanging="2"/>
              <w:jc w:val="both"/>
              <w:rPr>
                <w:sz w:val="22"/>
                <w:szCs w:val="22"/>
              </w:rPr>
            </w:pPr>
            <w:r w:rsidDel="00000000" w:rsidR="00000000" w:rsidRPr="00000000">
              <w:rPr>
                <w:sz w:val="22"/>
                <w:szCs w:val="22"/>
                <w:rtl w:val="0"/>
              </w:rPr>
              <w:t xml:space="preserve">d4552 Correre</w:t>
            </w:r>
          </w:p>
        </w:tc>
        <w:tc>
          <w:tcPr/>
          <w:p w:rsidR="00000000" w:rsidDel="00000000" w:rsidP="00000000" w:rsidRDefault="00000000" w:rsidRPr="00000000" w14:paraId="00000558">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559">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55A">
            <w:pPr>
              <w:ind w:hanging="2"/>
              <w:jc w:val="both"/>
              <w:rPr>
                <w:sz w:val="22"/>
                <w:szCs w:val="22"/>
              </w:rPr>
            </w:pPr>
            <w:r w:rsidDel="00000000" w:rsidR="00000000" w:rsidRPr="00000000">
              <w:rPr>
                <w:sz w:val="22"/>
                <w:szCs w:val="22"/>
                <w:rtl w:val="0"/>
              </w:rPr>
              <w:t xml:space="preserve">d4553 Saltare</w:t>
            </w:r>
          </w:p>
        </w:tc>
        <w:tc>
          <w:tcPr/>
          <w:p w:rsidR="00000000" w:rsidDel="00000000" w:rsidP="00000000" w:rsidRDefault="00000000" w:rsidRPr="00000000" w14:paraId="0000055B">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55C">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55D">
            <w:pPr>
              <w:ind w:hanging="2"/>
              <w:jc w:val="both"/>
              <w:rPr>
                <w:sz w:val="22"/>
                <w:szCs w:val="22"/>
              </w:rPr>
            </w:pPr>
            <w:r w:rsidDel="00000000" w:rsidR="00000000" w:rsidRPr="00000000">
              <w:rPr>
                <w:sz w:val="22"/>
                <w:szCs w:val="22"/>
                <w:rtl w:val="0"/>
              </w:rPr>
              <w:t xml:space="preserve">d4554 Nuotare</w:t>
            </w:r>
          </w:p>
        </w:tc>
        <w:tc>
          <w:tcPr/>
          <w:p w:rsidR="00000000" w:rsidDel="00000000" w:rsidP="00000000" w:rsidRDefault="00000000" w:rsidRPr="00000000" w14:paraId="0000055E">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55F">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560">
            <w:pPr>
              <w:ind w:hanging="2"/>
              <w:jc w:val="both"/>
              <w:rPr>
                <w:sz w:val="22"/>
                <w:szCs w:val="22"/>
              </w:rPr>
            </w:pPr>
            <w:r w:rsidDel="00000000" w:rsidR="00000000" w:rsidRPr="00000000">
              <w:rPr>
                <w:sz w:val="22"/>
                <w:szCs w:val="22"/>
                <w:rtl w:val="0"/>
              </w:rPr>
              <w:t xml:space="preserve">d4555 Spostarsi da seduti e rotolarsi</w:t>
            </w:r>
          </w:p>
        </w:tc>
        <w:tc>
          <w:tcPr/>
          <w:p w:rsidR="00000000" w:rsidDel="00000000" w:rsidP="00000000" w:rsidRDefault="00000000" w:rsidRPr="00000000" w14:paraId="00000561">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562">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563">
            <w:pPr>
              <w:ind w:hanging="2"/>
              <w:jc w:val="both"/>
              <w:rPr>
                <w:sz w:val="22"/>
                <w:szCs w:val="22"/>
              </w:rPr>
            </w:pPr>
            <w:r w:rsidDel="00000000" w:rsidR="00000000" w:rsidRPr="00000000">
              <w:rPr>
                <w:sz w:val="22"/>
                <w:szCs w:val="22"/>
                <w:rtl w:val="0"/>
              </w:rPr>
              <w:t xml:space="preserve">d4556 Trascinarsi</w:t>
            </w:r>
          </w:p>
        </w:tc>
        <w:tc>
          <w:tcPr/>
          <w:p w:rsidR="00000000" w:rsidDel="00000000" w:rsidP="00000000" w:rsidRDefault="00000000" w:rsidRPr="00000000" w14:paraId="00000564">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565">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566">
            <w:pPr>
              <w:ind w:hanging="2"/>
              <w:jc w:val="both"/>
              <w:rPr>
                <w:sz w:val="22"/>
                <w:szCs w:val="22"/>
              </w:rPr>
            </w:pPr>
            <w:r w:rsidDel="00000000" w:rsidR="00000000" w:rsidRPr="00000000">
              <w:rPr>
                <w:sz w:val="22"/>
                <w:szCs w:val="22"/>
                <w:rtl w:val="0"/>
              </w:rPr>
              <w:t xml:space="preserve">d4558 Spostarsi, altro specificato</w:t>
            </w:r>
          </w:p>
        </w:tc>
        <w:tc>
          <w:tcPr/>
          <w:p w:rsidR="00000000" w:rsidDel="00000000" w:rsidP="00000000" w:rsidRDefault="00000000" w:rsidRPr="00000000" w14:paraId="00000567">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568">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569">
            <w:pPr>
              <w:ind w:hanging="2"/>
              <w:jc w:val="both"/>
              <w:rPr>
                <w:sz w:val="22"/>
                <w:szCs w:val="22"/>
              </w:rPr>
            </w:pPr>
            <w:r w:rsidDel="00000000" w:rsidR="00000000" w:rsidRPr="00000000">
              <w:rPr>
                <w:sz w:val="22"/>
                <w:szCs w:val="22"/>
                <w:rtl w:val="0"/>
              </w:rPr>
              <w:t xml:space="preserve">d4559 Spostarsi, non specificato</w:t>
            </w:r>
          </w:p>
        </w:tc>
        <w:tc>
          <w:tcPr/>
          <w:p w:rsidR="00000000" w:rsidDel="00000000" w:rsidP="00000000" w:rsidRDefault="00000000" w:rsidRPr="00000000" w14:paraId="0000056A">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56B">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56C">
            <w:pPr>
              <w:ind w:hanging="2"/>
              <w:jc w:val="both"/>
              <w:rPr>
                <w:sz w:val="22"/>
                <w:szCs w:val="22"/>
              </w:rPr>
            </w:pPr>
            <w:r w:rsidDel="00000000" w:rsidR="00000000" w:rsidRPr="00000000">
              <w:rPr>
                <w:sz w:val="22"/>
                <w:szCs w:val="22"/>
                <w:rtl w:val="0"/>
              </w:rPr>
              <w:t xml:space="preserve">d460 Spostarsi in diverse collocazioni</w:t>
            </w:r>
          </w:p>
        </w:tc>
        <w:tc>
          <w:tcPr/>
          <w:p w:rsidR="00000000" w:rsidDel="00000000" w:rsidP="00000000" w:rsidRDefault="00000000" w:rsidRPr="00000000" w14:paraId="0000056D">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56E">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56F">
            <w:pPr>
              <w:ind w:hanging="2"/>
              <w:jc w:val="both"/>
              <w:rPr>
                <w:sz w:val="22"/>
                <w:szCs w:val="22"/>
              </w:rPr>
            </w:pPr>
            <w:r w:rsidDel="00000000" w:rsidR="00000000" w:rsidRPr="00000000">
              <w:rPr>
                <w:sz w:val="22"/>
                <w:szCs w:val="22"/>
                <w:rtl w:val="0"/>
              </w:rPr>
              <w:t xml:space="preserve">d4600 Spostarsi all’interno della casa</w:t>
            </w:r>
          </w:p>
        </w:tc>
        <w:tc>
          <w:tcPr/>
          <w:p w:rsidR="00000000" w:rsidDel="00000000" w:rsidP="00000000" w:rsidRDefault="00000000" w:rsidRPr="00000000" w14:paraId="00000570">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571">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572">
            <w:pPr>
              <w:ind w:hanging="2"/>
              <w:jc w:val="both"/>
              <w:rPr>
                <w:sz w:val="22"/>
                <w:szCs w:val="22"/>
              </w:rPr>
            </w:pPr>
            <w:r w:rsidDel="00000000" w:rsidR="00000000" w:rsidRPr="00000000">
              <w:rPr>
                <w:sz w:val="22"/>
                <w:szCs w:val="22"/>
                <w:rtl w:val="0"/>
              </w:rPr>
              <w:t xml:space="preserve">d4601 Spostarsi all’interno di edifici diversi da casa propria</w:t>
            </w:r>
          </w:p>
        </w:tc>
        <w:tc>
          <w:tcPr/>
          <w:p w:rsidR="00000000" w:rsidDel="00000000" w:rsidP="00000000" w:rsidRDefault="00000000" w:rsidRPr="00000000" w14:paraId="00000573">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574">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575">
            <w:pPr>
              <w:ind w:hanging="2"/>
              <w:jc w:val="both"/>
              <w:rPr>
                <w:sz w:val="22"/>
                <w:szCs w:val="22"/>
              </w:rPr>
            </w:pPr>
            <w:r w:rsidDel="00000000" w:rsidR="00000000" w:rsidRPr="00000000">
              <w:rPr>
                <w:sz w:val="22"/>
                <w:szCs w:val="22"/>
                <w:rtl w:val="0"/>
              </w:rPr>
              <w:t xml:space="preserve">d4602 Spostarsi all’esterno della casa e di altro edificio</w:t>
            </w:r>
          </w:p>
        </w:tc>
        <w:tc>
          <w:tcPr/>
          <w:p w:rsidR="00000000" w:rsidDel="00000000" w:rsidP="00000000" w:rsidRDefault="00000000" w:rsidRPr="00000000" w14:paraId="00000576">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577">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578">
            <w:pPr>
              <w:ind w:hanging="2"/>
              <w:jc w:val="both"/>
              <w:rPr>
                <w:sz w:val="22"/>
                <w:szCs w:val="22"/>
              </w:rPr>
            </w:pPr>
            <w:r w:rsidDel="00000000" w:rsidR="00000000" w:rsidRPr="00000000">
              <w:rPr>
                <w:sz w:val="22"/>
                <w:szCs w:val="22"/>
                <w:rtl w:val="0"/>
              </w:rPr>
              <w:t xml:space="preserve">d4608 Spostarsi in diverse collocazioni, altro specificato</w:t>
            </w:r>
          </w:p>
        </w:tc>
        <w:tc>
          <w:tcPr/>
          <w:p w:rsidR="00000000" w:rsidDel="00000000" w:rsidP="00000000" w:rsidRDefault="00000000" w:rsidRPr="00000000" w14:paraId="00000579">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57A">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57B">
            <w:pPr>
              <w:ind w:hanging="2"/>
              <w:jc w:val="both"/>
              <w:rPr>
                <w:sz w:val="22"/>
                <w:szCs w:val="22"/>
              </w:rPr>
            </w:pPr>
            <w:r w:rsidDel="00000000" w:rsidR="00000000" w:rsidRPr="00000000">
              <w:rPr>
                <w:sz w:val="22"/>
                <w:szCs w:val="22"/>
                <w:rtl w:val="0"/>
              </w:rPr>
              <w:t xml:space="preserve">d4609 Spostarsi in diverse collocazioni, non specificato</w:t>
            </w:r>
          </w:p>
        </w:tc>
        <w:tc>
          <w:tcPr/>
          <w:p w:rsidR="00000000" w:rsidDel="00000000" w:rsidP="00000000" w:rsidRDefault="00000000" w:rsidRPr="00000000" w14:paraId="0000057C">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57D">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57E">
            <w:pPr>
              <w:ind w:hanging="2"/>
              <w:jc w:val="both"/>
              <w:rPr>
                <w:sz w:val="22"/>
                <w:szCs w:val="22"/>
              </w:rPr>
            </w:pPr>
            <w:r w:rsidDel="00000000" w:rsidR="00000000" w:rsidRPr="00000000">
              <w:rPr>
                <w:b w:val="1"/>
                <w:sz w:val="22"/>
                <w:szCs w:val="22"/>
                <w:rtl w:val="0"/>
              </w:rPr>
              <w:t xml:space="preserve">  d465 Spostarsi usando apparecchiature/ausili</w:t>
            </w:r>
            <w:r w:rsidDel="00000000" w:rsidR="00000000" w:rsidRPr="00000000">
              <w:rPr>
                <w:rtl w:val="0"/>
              </w:rPr>
            </w:r>
          </w:p>
        </w:tc>
        <w:tc>
          <w:tcPr/>
          <w:p w:rsidR="00000000" w:rsidDel="00000000" w:rsidP="00000000" w:rsidRDefault="00000000" w:rsidRPr="00000000" w14:paraId="0000057F">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580">
            <w:pPr>
              <w:ind w:hanging="2"/>
              <w:jc w:val="center"/>
              <w:rPr>
                <w:sz w:val="22"/>
                <w:szCs w:val="22"/>
                <w:u w:val="single"/>
              </w:rPr>
            </w:pPr>
            <w:r w:rsidDel="00000000" w:rsidR="00000000" w:rsidRPr="00000000">
              <w:rPr>
                <w:rtl w:val="0"/>
              </w:rPr>
            </w:r>
          </w:p>
        </w:tc>
      </w:tr>
      <w:tr>
        <w:tc>
          <w:tcPr/>
          <w:p w:rsidR="00000000" w:rsidDel="00000000" w:rsidP="00000000" w:rsidRDefault="00000000" w:rsidRPr="00000000" w14:paraId="00000581">
            <w:pPr>
              <w:ind w:hanging="2"/>
              <w:rPr>
                <w:sz w:val="22"/>
                <w:szCs w:val="22"/>
              </w:rPr>
            </w:pPr>
            <w:r w:rsidDel="00000000" w:rsidR="00000000" w:rsidRPr="00000000">
              <w:rPr>
                <w:b w:val="1"/>
                <w:sz w:val="22"/>
                <w:szCs w:val="22"/>
                <w:rtl w:val="0"/>
              </w:rPr>
              <w:t xml:space="preserve">  d469 Camminare e spostarsi, altro specificato e non specificato</w:t>
            </w:r>
            <w:r w:rsidDel="00000000" w:rsidR="00000000" w:rsidRPr="00000000">
              <w:rPr>
                <w:rtl w:val="0"/>
              </w:rPr>
            </w:r>
          </w:p>
        </w:tc>
        <w:tc>
          <w:tcPr/>
          <w:p w:rsidR="00000000" w:rsidDel="00000000" w:rsidP="00000000" w:rsidRDefault="00000000" w:rsidRPr="00000000" w14:paraId="00000582">
            <w:pPr>
              <w:ind w:hanging="2"/>
              <w:jc w:val="center"/>
              <w:rPr>
                <w:sz w:val="22"/>
                <w:szCs w:val="22"/>
                <w:u w:val="single"/>
              </w:rPr>
            </w:pPr>
            <w:r w:rsidDel="00000000" w:rsidR="00000000" w:rsidRPr="00000000">
              <w:rPr>
                <w:rtl w:val="0"/>
              </w:rPr>
            </w:r>
          </w:p>
        </w:tc>
        <w:tc>
          <w:tcPr/>
          <w:p w:rsidR="00000000" w:rsidDel="00000000" w:rsidP="00000000" w:rsidRDefault="00000000" w:rsidRPr="00000000" w14:paraId="00000583">
            <w:pPr>
              <w:ind w:hanging="2"/>
              <w:jc w:val="center"/>
              <w:rPr>
                <w:sz w:val="22"/>
                <w:szCs w:val="22"/>
                <w:u w:val="single"/>
              </w:rPr>
            </w:pPr>
            <w:r w:rsidDel="00000000" w:rsidR="00000000" w:rsidRPr="00000000">
              <w:rPr>
                <w:rtl w:val="0"/>
              </w:rPr>
            </w:r>
          </w:p>
        </w:tc>
      </w:tr>
    </w:tbl>
    <w:p w:rsidR="00000000" w:rsidDel="00000000" w:rsidP="00000000" w:rsidRDefault="00000000" w:rsidRPr="00000000" w14:paraId="00000584">
      <w:pPr>
        <w:ind w:left="1" w:hanging="3"/>
        <w:jc w:val="center"/>
        <w:rPr>
          <w:sz w:val="28"/>
          <w:szCs w:val="28"/>
          <w:u w:val="single"/>
        </w:rPr>
      </w:pPr>
      <w:r w:rsidDel="00000000" w:rsidR="00000000" w:rsidRPr="00000000">
        <w:rPr>
          <w:rtl w:val="0"/>
        </w:rPr>
      </w:r>
    </w:p>
    <w:p w:rsidR="00000000" w:rsidDel="00000000" w:rsidP="00000000" w:rsidRDefault="00000000" w:rsidRPr="00000000" w14:paraId="00000585">
      <w:pPr>
        <w:ind w:left="1" w:hanging="3"/>
        <w:jc w:val="both"/>
        <w:rPr>
          <w:sz w:val="28"/>
          <w:szCs w:val="28"/>
          <w:u w:val="single"/>
        </w:rPr>
      </w:pPr>
      <w:r w:rsidDel="00000000" w:rsidR="00000000" w:rsidRPr="00000000">
        <w:rPr>
          <w:rtl w:val="0"/>
        </w:rPr>
      </w:r>
    </w:p>
    <w:tbl>
      <w:tblPr>
        <w:tblStyle w:val="Table32"/>
        <w:tblW w:w="9211.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046"/>
        <w:gridCol w:w="567"/>
        <w:gridCol w:w="598"/>
        <w:tblGridChange w:id="0">
          <w:tblGrid>
            <w:gridCol w:w="8046"/>
            <w:gridCol w:w="567"/>
            <w:gridCol w:w="598"/>
          </w:tblGrid>
        </w:tblGridChange>
      </w:tblGrid>
      <w:tr>
        <w:tc>
          <w:tcPr/>
          <w:p w:rsidR="00000000" w:rsidDel="00000000" w:rsidP="00000000" w:rsidRDefault="00000000" w:rsidRPr="00000000" w14:paraId="00000586">
            <w:pPr>
              <w:ind w:left="1" w:hanging="3"/>
              <w:rPr>
                <w:sz w:val="28"/>
                <w:szCs w:val="28"/>
              </w:rPr>
            </w:pPr>
            <w:r w:rsidDel="00000000" w:rsidR="00000000" w:rsidRPr="00000000">
              <w:rPr>
                <w:b w:val="1"/>
                <w:sz w:val="28"/>
                <w:szCs w:val="28"/>
                <w:rtl w:val="0"/>
              </w:rPr>
              <w:t xml:space="preserve">CODICE</w:t>
            </w:r>
            <w:r w:rsidDel="00000000" w:rsidR="00000000" w:rsidRPr="00000000">
              <w:rPr>
                <w:rtl w:val="0"/>
              </w:rPr>
            </w:r>
          </w:p>
        </w:tc>
        <w:tc>
          <w:tcPr/>
          <w:p w:rsidR="00000000" w:rsidDel="00000000" w:rsidP="00000000" w:rsidRDefault="00000000" w:rsidRPr="00000000" w14:paraId="00000587">
            <w:pPr>
              <w:ind w:left="1" w:hanging="3"/>
              <w:jc w:val="center"/>
              <w:rPr>
                <w:sz w:val="28"/>
                <w:szCs w:val="28"/>
              </w:rPr>
            </w:pPr>
            <w:r w:rsidDel="00000000" w:rsidR="00000000" w:rsidRPr="00000000">
              <w:rPr>
                <w:b w:val="1"/>
                <w:sz w:val="28"/>
                <w:szCs w:val="28"/>
                <w:rtl w:val="0"/>
              </w:rPr>
              <w:t xml:space="preserve">P</w:t>
            </w:r>
            <w:r w:rsidDel="00000000" w:rsidR="00000000" w:rsidRPr="00000000">
              <w:rPr>
                <w:rtl w:val="0"/>
              </w:rPr>
            </w:r>
          </w:p>
        </w:tc>
        <w:tc>
          <w:tcPr/>
          <w:p w:rsidR="00000000" w:rsidDel="00000000" w:rsidP="00000000" w:rsidRDefault="00000000" w:rsidRPr="00000000" w14:paraId="00000588">
            <w:pPr>
              <w:ind w:left="1" w:hanging="3"/>
              <w:jc w:val="center"/>
              <w:rPr>
                <w:sz w:val="28"/>
                <w:szCs w:val="28"/>
              </w:rPr>
            </w:pPr>
            <w:r w:rsidDel="00000000" w:rsidR="00000000" w:rsidRPr="00000000">
              <w:rPr>
                <w:b w:val="1"/>
                <w:sz w:val="28"/>
                <w:szCs w:val="28"/>
                <w:rtl w:val="0"/>
              </w:rPr>
              <w:t xml:space="preserve">C</w:t>
            </w:r>
            <w:r w:rsidDel="00000000" w:rsidR="00000000" w:rsidRPr="00000000">
              <w:rPr>
                <w:rtl w:val="0"/>
              </w:rPr>
            </w:r>
          </w:p>
        </w:tc>
      </w:tr>
      <w:tr>
        <w:tc>
          <w:tcPr/>
          <w:p w:rsidR="00000000" w:rsidDel="00000000" w:rsidP="00000000" w:rsidRDefault="00000000" w:rsidRPr="00000000" w14:paraId="00000589">
            <w:pPr>
              <w:ind w:hanging="2"/>
              <w:rPr>
                <w:sz w:val="22"/>
                <w:szCs w:val="22"/>
              </w:rPr>
            </w:pPr>
            <w:r w:rsidDel="00000000" w:rsidR="00000000" w:rsidRPr="00000000">
              <w:rPr>
                <w:b w:val="1"/>
                <w:sz w:val="22"/>
                <w:szCs w:val="22"/>
                <w:rtl w:val="0"/>
              </w:rPr>
              <w:t xml:space="preserve">  d210 Intraprendere un compito singolo</w:t>
            </w:r>
            <w:r w:rsidDel="00000000" w:rsidR="00000000" w:rsidRPr="00000000">
              <w:rPr>
                <w:rtl w:val="0"/>
              </w:rPr>
            </w:r>
          </w:p>
        </w:tc>
        <w:tc>
          <w:tcPr/>
          <w:p w:rsidR="00000000" w:rsidDel="00000000" w:rsidP="00000000" w:rsidRDefault="00000000" w:rsidRPr="00000000" w14:paraId="0000058A">
            <w:pPr>
              <w:ind w:hanging="2"/>
              <w:rPr>
                <w:sz w:val="22"/>
                <w:szCs w:val="22"/>
              </w:rPr>
            </w:pPr>
            <w:r w:rsidDel="00000000" w:rsidR="00000000" w:rsidRPr="00000000">
              <w:rPr>
                <w:rtl w:val="0"/>
              </w:rPr>
            </w:r>
          </w:p>
        </w:tc>
        <w:tc>
          <w:tcPr/>
          <w:p w:rsidR="00000000" w:rsidDel="00000000" w:rsidP="00000000" w:rsidRDefault="00000000" w:rsidRPr="00000000" w14:paraId="0000058B">
            <w:pPr>
              <w:ind w:hanging="2"/>
              <w:rPr>
                <w:sz w:val="22"/>
                <w:szCs w:val="22"/>
              </w:rPr>
            </w:pPr>
            <w:r w:rsidDel="00000000" w:rsidR="00000000" w:rsidRPr="00000000">
              <w:rPr>
                <w:rtl w:val="0"/>
              </w:rPr>
            </w:r>
          </w:p>
        </w:tc>
      </w:tr>
      <w:tr>
        <w:tc>
          <w:tcPr/>
          <w:p w:rsidR="00000000" w:rsidDel="00000000" w:rsidP="00000000" w:rsidRDefault="00000000" w:rsidRPr="00000000" w14:paraId="0000058C">
            <w:pPr>
              <w:ind w:hanging="2"/>
              <w:rPr>
                <w:sz w:val="22"/>
                <w:szCs w:val="22"/>
              </w:rPr>
            </w:pPr>
            <w:r w:rsidDel="00000000" w:rsidR="00000000" w:rsidRPr="00000000">
              <w:rPr>
                <w:sz w:val="22"/>
                <w:szCs w:val="22"/>
                <w:rtl w:val="0"/>
              </w:rPr>
              <w:t xml:space="preserve">d2100 Intraprendere un compito semplice</w:t>
            </w:r>
          </w:p>
        </w:tc>
        <w:tc>
          <w:tcPr/>
          <w:p w:rsidR="00000000" w:rsidDel="00000000" w:rsidP="00000000" w:rsidRDefault="00000000" w:rsidRPr="00000000" w14:paraId="0000058D">
            <w:pPr>
              <w:ind w:hanging="2"/>
              <w:rPr>
                <w:sz w:val="22"/>
                <w:szCs w:val="22"/>
              </w:rPr>
            </w:pPr>
            <w:r w:rsidDel="00000000" w:rsidR="00000000" w:rsidRPr="00000000">
              <w:rPr>
                <w:rtl w:val="0"/>
              </w:rPr>
            </w:r>
          </w:p>
        </w:tc>
        <w:tc>
          <w:tcPr/>
          <w:p w:rsidR="00000000" w:rsidDel="00000000" w:rsidP="00000000" w:rsidRDefault="00000000" w:rsidRPr="00000000" w14:paraId="0000058E">
            <w:pPr>
              <w:ind w:hanging="2"/>
              <w:rPr>
                <w:sz w:val="22"/>
                <w:szCs w:val="22"/>
              </w:rPr>
            </w:pPr>
            <w:r w:rsidDel="00000000" w:rsidR="00000000" w:rsidRPr="00000000">
              <w:rPr>
                <w:rtl w:val="0"/>
              </w:rPr>
            </w:r>
          </w:p>
        </w:tc>
      </w:tr>
      <w:tr>
        <w:tc>
          <w:tcPr/>
          <w:p w:rsidR="00000000" w:rsidDel="00000000" w:rsidP="00000000" w:rsidRDefault="00000000" w:rsidRPr="00000000" w14:paraId="0000058F">
            <w:pPr>
              <w:ind w:hanging="2"/>
              <w:rPr>
                <w:sz w:val="22"/>
                <w:szCs w:val="22"/>
              </w:rPr>
            </w:pPr>
            <w:r w:rsidDel="00000000" w:rsidR="00000000" w:rsidRPr="00000000">
              <w:rPr>
                <w:sz w:val="22"/>
                <w:szCs w:val="22"/>
                <w:rtl w:val="0"/>
              </w:rPr>
              <w:t xml:space="preserve">d2101 Intraprendere un compito complesso</w:t>
            </w:r>
          </w:p>
        </w:tc>
        <w:tc>
          <w:tcPr/>
          <w:p w:rsidR="00000000" w:rsidDel="00000000" w:rsidP="00000000" w:rsidRDefault="00000000" w:rsidRPr="00000000" w14:paraId="00000590">
            <w:pPr>
              <w:ind w:hanging="2"/>
              <w:rPr>
                <w:sz w:val="22"/>
                <w:szCs w:val="22"/>
              </w:rPr>
            </w:pPr>
            <w:r w:rsidDel="00000000" w:rsidR="00000000" w:rsidRPr="00000000">
              <w:rPr>
                <w:rtl w:val="0"/>
              </w:rPr>
            </w:r>
          </w:p>
        </w:tc>
        <w:tc>
          <w:tcPr/>
          <w:p w:rsidR="00000000" w:rsidDel="00000000" w:rsidP="00000000" w:rsidRDefault="00000000" w:rsidRPr="00000000" w14:paraId="00000591">
            <w:pPr>
              <w:ind w:hanging="2"/>
              <w:rPr>
                <w:sz w:val="22"/>
                <w:szCs w:val="22"/>
              </w:rPr>
            </w:pPr>
            <w:r w:rsidDel="00000000" w:rsidR="00000000" w:rsidRPr="00000000">
              <w:rPr>
                <w:rtl w:val="0"/>
              </w:rPr>
            </w:r>
          </w:p>
        </w:tc>
      </w:tr>
      <w:tr>
        <w:tc>
          <w:tcPr/>
          <w:p w:rsidR="00000000" w:rsidDel="00000000" w:rsidP="00000000" w:rsidRDefault="00000000" w:rsidRPr="00000000" w14:paraId="00000592">
            <w:pPr>
              <w:ind w:hanging="2"/>
              <w:rPr>
                <w:sz w:val="22"/>
                <w:szCs w:val="22"/>
              </w:rPr>
            </w:pPr>
            <w:r w:rsidDel="00000000" w:rsidR="00000000" w:rsidRPr="00000000">
              <w:rPr>
                <w:sz w:val="22"/>
                <w:szCs w:val="22"/>
                <w:rtl w:val="0"/>
              </w:rPr>
              <w:t xml:space="preserve">d2102 Intraprendere un compito singolo autonomamente</w:t>
            </w:r>
          </w:p>
        </w:tc>
        <w:tc>
          <w:tcPr/>
          <w:p w:rsidR="00000000" w:rsidDel="00000000" w:rsidP="00000000" w:rsidRDefault="00000000" w:rsidRPr="00000000" w14:paraId="00000593">
            <w:pPr>
              <w:ind w:hanging="2"/>
              <w:rPr>
                <w:sz w:val="22"/>
                <w:szCs w:val="22"/>
              </w:rPr>
            </w:pPr>
            <w:r w:rsidDel="00000000" w:rsidR="00000000" w:rsidRPr="00000000">
              <w:rPr>
                <w:rtl w:val="0"/>
              </w:rPr>
            </w:r>
          </w:p>
        </w:tc>
        <w:tc>
          <w:tcPr/>
          <w:p w:rsidR="00000000" w:rsidDel="00000000" w:rsidP="00000000" w:rsidRDefault="00000000" w:rsidRPr="00000000" w14:paraId="00000594">
            <w:pPr>
              <w:ind w:hanging="2"/>
              <w:rPr>
                <w:sz w:val="22"/>
                <w:szCs w:val="22"/>
              </w:rPr>
            </w:pPr>
            <w:r w:rsidDel="00000000" w:rsidR="00000000" w:rsidRPr="00000000">
              <w:rPr>
                <w:rtl w:val="0"/>
              </w:rPr>
            </w:r>
          </w:p>
        </w:tc>
      </w:tr>
      <w:tr>
        <w:tc>
          <w:tcPr/>
          <w:p w:rsidR="00000000" w:rsidDel="00000000" w:rsidP="00000000" w:rsidRDefault="00000000" w:rsidRPr="00000000" w14:paraId="00000595">
            <w:pPr>
              <w:ind w:hanging="2"/>
              <w:rPr>
                <w:sz w:val="22"/>
                <w:szCs w:val="22"/>
              </w:rPr>
            </w:pPr>
            <w:r w:rsidDel="00000000" w:rsidR="00000000" w:rsidRPr="00000000">
              <w:rPr>
                <w:sz w:val="22"/>
                <w:szCs w:val="22"/>
                <w:rtl w:val="0"/>
              </w:rPr>
              <w:t xml:space="preserve">d2103 Intraprendere un compito singolo in gruppo</w:t>
            </w:r>
          </w:p>
        </w:tc>
        <w:tc>
          <w:tcPr/>
          <w:p w:rsidR="00000000" w:rsidDel="00000000" w:rsidP="00000000" w:rsidRDefault="00000000" w:rsidRPr="00000000" w14:paraId="00000596">
            <w:pPr>
              <w:ind w:hanging="2"/>
              <w:rPr>
                <w:sz w:val="22"/>
                <w:szCs w:val="22"/>
              </w:rPr>
            </w:pPr>
            <w:r w:rsidDel="00000000" w:rsidR="00000000" w:rsidRPr="00000000">
              <w:rPr>
                <w:rtl w:val="0"/>
              </w:rPr>
            </w:r>
          </w:p>
        </w:tc>
        <w:tc>
          <w:tcPr/>
          <w:p w:rsidR="00000000" w:rsidDel="00000000" w:rsidP="00000000" w:rsidRDefault="00000000" w:rsidRPr="00000000" w14:paraId="00000597">
            <w:pPr>
              <w:ind w:hanging="2"/>
              <w:rPr>
                <w:sz w:val="22"/>
                <w:szCs w:val="22"/>
              </w:rPr>
            </w:pPr>
            <w:r w:rsidDel="00000000" w:rsidR="00000000" w:rsidRPr="00000000">
              <w:rPr>
                <w:rtl w:val="0"/>
              </w:rPr>
            </w:r>
          </w:p>
        </w:tc>
      </w:tr>
      <w:tr>
        <w:tc>
          <w:tcPr/>
          <w:p w:rsidR="00000000" w:rsidDel="00000000" w:rsidP="00000000" w:rsidRDefault="00000000" w:rsidRPr="00000000" w14:paraId="00000598">
            <w:pPr>
              <w:ind w:hanging="2"/>
              <w:rPr>
                <w:sz w:val="22"/>
                <w:szCs w:val="22"/>
              </w:rPr>
            </w:pPr>
            <w:r w:rsidDel="00000000" w:rsidR="00000000" w:rsidRPr="00000000">
              <w:rPr>
                <w:sz w:val="22"/>
                <w:szCs w:val="22"/>
                <w:rtl w:val="0"/>
              </w:rPr>
              <w:t xml:space="preserve">d2104 Completare un compito semplice</w:t>
            </w:r>
          </w:p>
        </w:tc>
        <w:tc>
          <w:tcPr/>
          <w:p w:rsidR="00000000" w:rsidDel="00000000" w:rsidP="00000000" w:rsidRDefault="00000000" w:rsidRPr="00000000" w14:paraId="00000599">
            <w:pPr>
              <w:ind w:hanging="2"/>
              <w:rPr>
                <w:sz w:val="22"/>
                <w:szCs w:val="22"/>
              </w:rPr>
            </w:pPr>
            <w:r w:rsidDel="00000000" w:rsidR="00000000" w:rsidRPr="00000000">
              <w:rPr>
                <w:rtl w:val="0"/>
              </w:rPr>
            </w:r>
          </w:p>
        </w:tc>
        <w:tc>
          <w:tcPr/>
          <w:p w:rsidR="00000000" w:rsidDel="00000000" w:rsidP="00000000" w:rsidRDefault="00000000" w:rsidRPr="00000000" w14:paraId="0000059A">
            <w:pPr>
              <w:ind w:hanging="2"/>
              <w:rPr>
                <w:sz w:val="22"/>
                <w:szCs w:val="22"/>
              </w:rPr>
            </w:pPr>
            <w:r w:rsidDel="00000000" w:rsidR="00000000" w:rsidRPr="00000000">
              <w:rPr>
                <w:rtl w:val="0"/>
              </w:rPr>
            </w:r>
          </w:p>
        </w:tc>
      </w:tr>
      <w:tr>
        <w:tc>
          <w:tcPr/>
          <w:p w:rsidR="00000000" w:rsidDel="00000000" w:rsidP="00000000" w:rsidRDefault="00000000" w:rsidRPr="00000000" w14:paraId="0000059B">
            <w:pPr>
              <w:ind w:hanging="2"/>
              <w:rPr>
                <w:sz w:val="22"/>
                <w:szCs w:val="22"/>
              </w:rPr>
            </w:pPr>
            <w:r w:rsidDel="00000000" w:rsidR="00000000" w:rsidRPr="00000000">
              <w:rPr>
                <w:sz w:val="22"/>
                <w:szCs w:val="22"/>
                <w:rtl w:val="0"/>
              </w:rPr>
              <w:t xml:space="preserve">d2105 Completare un compito complesso</w:t>
            </w:r>
          </w:p>
        </w:tc>
        <w:tc>
          <w:tcPr/>
          <w:p w:rsidR="00000000" w:rsidDel="00000000" w:rsidP="00000000" w:rsidRDefault="00000000" w:rsidRPr="00000000" w14:paraId="0000059C">
            <w:pPr>
              <w:ind w:hanging="2"/>
              <w:rPr>
                <w:sz w:val="22"/>
                <w:szCs w:val="22"/>
              </w:rPr>
            </w:pPr>
            <w:r w:rsidDel="00000000" w:rsidR="00000000" w:rsidRPr="00000000">
              <w:rPr>
                <w:rtl w:val="0"/>
              </w:rPr>
            </w:r>
          </w:p>
        </w:tc>
        <w:tc>
          <w:tcPr/>
          <w:p w:rsidR="00000000" w:rsidDel="00000000" w:rsidP="00000000" w:rsidRDefault="00000000" w:rsidRPr="00000000" w14:paraId="0000059D">
            <w:pPr>
              <w:ind w:hanging="2"/>
              <w:rPr>
                <w:sz w:val="22"/>
                <w:szCs w:val="22"/>
              </w:rPr>
            </w:pPr>
            <w:r w:rsidDel="00000000" w:rsidR="00000000" w:rsidRPr="00000000">
              <w:rPr>
                <w:rtl w:val="0"/>
              </w:rPr>
            </w:r>
          </w:p>
        </w:tc>
      </w:tr>
      <w:tr>
        <w:tc>
          <w:tcPr/>
          <w:p w:rsidR="00000000" w:rsidDel="00000000" w:rsidP="00000000" w:rsidRDefault="00000000" w:rsidRPr="00000000" w14:paraId="0000059E">
            <w:pPr>
              <w:ind w:hanging="2"/>
              <w:rPr>
                <w:sz w:val="22"/>
                <w:szCs w:val="22"/>
              </w:rPr>
            </w:pPr>
            <w:r w:rsidDel="00000000" w:rsidR="00000000" w:rsidRPr="00000000">
              <w:rPr>
                <w:sz w:val="22"/>
                <w:szCs w:val="22"/>
                <w:rtl w:val="0"/>
              </w:rPr>
              <w:t xml:space="preserve">d2108 Intraprendere compiti singoli, altro specificato</w:t>
            </w:r>
          </w:p>
        </w:tc>
        <w:tc>
          <w:tcPr/>
          <w:p w:rsidR="00000000" w:rsidDel="00000000" w:rsidP="00000000" w:rsidRDefault="00000000" w:rsidRPr="00000000" w14:paraId="0000059F">
            <w:pPr>
              <w:ind w:hanging="2"/>
              <w:rPr>
                <w:sz w:val="22"/>
                <w:szCs w:val="22"/>
              </w:rPr>
            </w:pPr>
            <w:r w:rsidDel="00000000" w:rsidR="00000000" w:rsidRPr="00000000">
              <w:rPr>
                <w:rtl w:val="0"/>
              </w:rPr>
            </w:r>
          </w:p>
        </w:tc>
        <w:tc>
          <w:tcPr/>
          <w:p w:rsidR="00000000" w:rsidDel="00000000" w:rsidP="00000000" w:rsidRDefault="00000000" w:rsidRPr="00000000" w14:paraId="000005A0">
            <w:pPr>
              <w:ind w:hanging="2"/>
              <w:rPr>
                <w:sz w:val="22"/>
                <w:szCs w:val="22"/>
              </w:rPr>
            </w:pPr>
            <w:r w:rsidDel="00000000" w:rsidR="00000000" w:rsidRPr="00000000">
              <w:rPr>
                <w:rtl w:val="0"/>
              </w:rPr>
            </w:r>
          </w:p>
        </w:tc>
      </w:tr>
      <w:tr>
        <w:tc>
          <w:tcPr/>
          <w:p w:rsidR="00000000" w:rsidDel="00000000" w:rsidP="00000000" w:rsidRDefault="00000000" w:rsidRPr="00000000" w14:paraId="000005A1">
            <w:pPr>
              <w:ind w:hanging="2"/>
              <w:rPr>
                <w:sz w:val="22"/>
                <w:szCs w:val="22"/>
              </w:rPr>
            </w:pPr>
            <w:r w:rsidDel="00000000" w:rsidR="00000000" w:rsidRPr="00000000">
              <w:rPr>
                <w:sz w:val="22"/>
                <w:szCs w:val="22"/>
                <w:rtl w:val="0"/>
              </w:rPr>
              <w:t xml:space="preserve">d2109 Intraprendere compiti singoli, non specificato</w:t>
            </w:r>
          </w:p>
        </w:tc>
        <w:tc>
          <w:tcPr/>
          <w:p w:rsidR="00000000" w:rsidDel="00000000" w:rsidP="00000000" w:rsidRDefault="00000000" w:rsidRPr="00000000" w14:paraId="000005A2">
            <w:pPr>
              <w:ind w:hanging="2"/>
              <w:rPr>
                <w:sz w:val="22"/>
                <w:szCs w:val="22"/>
              </w:rPr>
            </w:pPr>
            <w:r w:rsidDel="00000000" w:rsidR="00000000" w:rsidRPr="00000000">
              <w:rPr>
                <w:rtl w:val="0"/>
              </w:rPr>
            </w:r>
          </w:p>
        </w:tc>
        <w:tc>
          <w:tcPr/>
          <w:p w:rsidR="00000000" w:rsidDel="00000000" w:rsidP="00000000" w:rsidRDefault="00000000" w:rsidRPr="00000000" w14:paraId="000005A3">
            <w:pPr>
              <w:ind w:hanging="2"/>
              <w:rPr>
                <w:sz w:val="22"/>
                <w:szCs w:val="22"/>
              </w:rPr>
            </w:pPr>
            <w:r w:rsidDel="00000000" w:rsidR="00000000" w:rsidRPr="00000000">
              <w:rPr>
                <w:rtl w:val="0"/>
              </w:rPr>
            </w:r>
          </w:p>
        </w:tc>
      </w:tr>
      <w:tr>
        <w:tc>
          <w:tcPr/>
          <w:p w:rsidR="00000000" w:rsidDel="00000000" w:rsidP="00000000" w:rsidRDefault="00000000" w:rsidRPr="00000000" w14:paraId="000005A4">
            <w:pPr>
              <w:ind w:hanging="2"/>
              <w:rPr>
                <w:sz w:val="22"/>
                <w:szCs w:val="22"/>
              </w:rPr>
            </w:pPr>
            <w:r w:rsidDel="00000000" w:rsidR="00000000" w:rsidRPr="00000000">
              <w:rPr>
                <w:b w:val="1"/>
                <w:sz w:val="22"/>
                <w:szCs w:val="22"/>
                <w:rtl w:val="0"/>
              </w:rPr>
              <w:t xml:space="preserve">  d220 Intraprendere compiti articolati</w:t>
            </w:r>
            <w:r w:rsidDel="00000000" w:rsidR="00000000" w:rsidRPr="00000000">
              <w:rPr>
                <w:rtl w:val="0"/>
              </w:rPr>
            </w:r>
          </w:p>
        </w:tc>
        <w:tc>
          <w:tcPr/>
          <w:p w:rsidR="00000000" w:rsidDel="00000000" w:rsidP="00000000" w:rsidRDefault="00000000" w:rsidRPr="00000000" w14:paraId="000005A5">
            <w:pPr>
              <w:ind w:hanging="2"/>
              <w:rPr>
                <w:sz w:val="22"/>
                <w:szCs w:val="22"/>
              </w:rPr>
            </w:pPr>
            <w:r w:rsidDel="00000000" w:rsidR="00000000" w:rsidRPr="00000000">
              <w:rPr>
                <w:rtl w:val="0"/>
              </w:rPr>
            </w:r>
          </w:p>
        </w:tc>
        <w:tc>
          <w:tcPr/>
          <w:p w:rsidR="00000000" w:rsidDel="00000000" w:rsidP="00000000" w:rsidRDefault="00000000" w:rsidRPr="00000000" w14:paraId="000005A6">
            <w:pPr>
              <w:ind w:hanging="2"/>
              <w:rPr>
                <w:sz w:val="22"/>
                <w:szCs w:val="22"/>
              </w:rPr>
            </w:pPr>
            <w:r w:rsidDel="00000000" w:rsidR="00000000" w:rsidRPr="00000000">
              <w:rPr>
                <w:rtl w:val="0"/>
              </w:rPr>
            </w:r>
          </w:p>
        </w:tc>
      </w:tr>
      <w:tr>
        <w:tc>
          <w:tcPr/>
          <w:p w:rsidR="00000000" w:rsidDel="00000000" w:rsidP="00000000" w:rsidRDefault="00000000" w:rsidRPr="00000000" w14:paraId="000005A7">
            <w:pPr>
              <w:ind w:hanging="2"/>
              <w:rPr>
                <w:sz w:val="22"/>
                <w:szCs w:val="22"/>
              </w:rPr>
            </w:pPr>
            <w:r w:rsidDel="00000000" w:rsidR="00000000" w:rsidRPr="00000000">
              <w:rPr>
                <w:sz w:val="22"/>
                <w:szCs w:val="22"/>
                <w:rtl w:val="0"/>
              </w:rPr>
              <w:t xml:space="preserve">d2200 Eseguire compiti articolati</w:t>
            </w:r>
          </w:p>
        </w:tc>
        <w:tc>
          <w:tcPr/>
          <w:p w:rsidR="00000000" w:rsidDel="00000000" w:rsidP="00000000" w:rsidRDefault="00000000" w:rsidRPr="00000000" w14:paraId="000005A8">
            <w:pPr>
              <w:ind w:hanging="2"/>
              <w:rPr>
                <w:sz w:val="22"/>
                <w:szCs w:val="22"/>
              </w:rPr>
            </w:pPr>
            <w:r w:rsidDel="00000000" w:rsidR="00000000" w:rsidRPr="00000000">
              <w:rPr>
                <w:rtl w:val="0"/>
              </w:rPr>
            </w:r>
          </w:p>
        </w:tc>
        <w:tc>
          <w:tcPr/>
          <w:p w:rsidR="00000000" w:rsidDel="00000000" w:rsidP="00000000" w:rsidRDefault="00000000" w:rsidRPr="00000000" w14:paraId="000005A9">
            <w:pPr>
              <w:ind w:hanging="2"/>
              <w:rPr>
                <w:sz w:val="22"/>
                <w:szCs w:val="22"/>
              </w:rPr>
            </w:pPr>
            <w:r w:rsidDel="00000000" w:rsidR="00000000" w:rsidRPr="00000000">
              <w:rPr>
                <w:rtl w:val="0"/>
              </w:rPr>
            </w:r>
          </w:p>
        </w:tc>
      </w:tr>
      <w:tr>
        <w:tc>
          <w:tcPr/>
          <w:p w:rsidR="00000000" w:rsidDel="00000000" w:rsidP="00000000" w:rsidRDefault="00000000" w:rsidRPr="00000000" w14:paraId="000005AA">
            <w:pPr>
              <w:ind w:hanging="2"/>
              <w:rPr>
                <w:sz w:val="22"/>
                <w:szCs w:val="22"/>
              </w:rPr>
            </w:pPr>
            <w:r w:rsidDel="00000000" w:rsidR="00000000" w:rsidRPr="00000000">
              <w:rPr>
                <w:sz w:val="22"/>
                <w:szCs w:val="22"/>
                <w:rtl w:val="0"/>
              </w:rPr>
              <w:t xml:space="preserve">d2201 Completare compiti articolati</w:t>
            </w:r>
          </w:p>
        </w:tc>
        <w:tc>
          <w:tcPr/>
          <w:p w:rsidR="00000000" w:rsidDel="00000000" w:rsidP="00000000" w:rsidRDefault="00000000" w:rsidRPr="00000000" w14:paraId="000005AB">
            <w:pPr>
              <w:ind w:hanging="2"/>
              <w:rPr>
                <w:sz w:val="22"/>
                <w:szCs w:val="22"/>
              </w:rPr>
            </w:pPr>
            <w:r w:rsidDel="00000000" w:rsidR="00000000" w:rsidRPr="00000000">
              <w:rPr>
                <w:rtl w:val="0"/>
              </w:rPr>
            </w:r>
          </w:p>
        </w:tc>
        <w:tc>
          <w:tcPr/>
          <w:p w:rsidR="00000000" w:rsidDel="00000000" w:rsidP="00000000" w:rsidRDefault="00000000" w:rsidRPr="00000000" w14:paraId="000005AC">
            <w:pPr>
              <w:ind w:hanging="2"/>
              <w:rPr>
                <w:sz w:val="22"/>
                <w:szCs w:val="22"/>
              </w:rPr>
            </w:pPr>
            <w:r w:rsidDel="00000000" w:rsidR="00000000" w:rsidRPr="00000000">
              <w:rPr>
                <w:rtl w:val="0"/>
              </w:rPr>
            </w:r>
          </w:p>
        </w:tc>
      </w:tr>
      <w:tr>
        <w:tc>
          <w:tcPr/>
          <w:p w:rsidR="00000000" w:rsidDel="00000000" w:rsidP="00000000" w:rsidRDefault="00000000" w:rsidRPr="00000000" w14:paraId="000005AD">
            <w:pPr>
              <w:ind w:hanging="2"/>
              <w:rPr>
                <w:sz w:val="22"/>
                <w:szCs w:val="22"/>
              </w:rPr>
            </w:pPr>
            <w:r w:rsidDel="00000000" w:rsidR="00000000" w:rsidRPr="00000000">
              <w:rPr>
                <w:sz w:val="22"/>
                <w:szCs w:val="22"/>
                <w:rtl w:val="0"/>
              </w:rPr>
              <w:t xml:space="preserve">d2202 Intraprendere compiti articolati autonomamente</w:t>
            </w:r>
          </w:p>
        </w:tc>
        <w:tc>
          <w:tcPr/>
          <w:p w:rsidR="00000000" w:rsidDel="00000000" w:rsidP="00000000" w:rsidRDefault="00000000" w:rsidRPr="00000000" w14:paraId="000005AE">
            <w:pPr>
              <w:ind w:hanging="2"/>
              <w:rPr>
                <w:sz w:val="22"/>
                <w:szCs w:val="22"/>
              </w:rPr>
            </w:pPr>
            <w:r w:rsidDel="00000000" w:rsidR="00000000" w:rsidRPr="00000000">
              <w:rPr>
                <w:rtl w:val="0"/>
              </w:rPr>
            </w:r>
          </w:p>
        </w:tc>
        <w:tc>
          <w:tcPr/>
          <w:p w:rsidR="00000000" w:rsidDel="00000000" w:rsidP="00000000" w:rsidRDefault="00000000" w:rsidRPr="00000000" w14:paraId="000005AF">
            <w:pPr>
              <w:ind w:hanging="2"/>
              <w:rPr>
                <w:sz w:val="22"/>
                <w:szCs w:val="22"/>
              </w:rPr>
            </w:pPr>
            <w:r w:rsidDel="00000000" w:rsidR="00000000" w:rsidRPr="00000000">
              <w:rPr>
                <w:rtl w:val="0"/>
              </w:rPr>
            </w:r>
          </w:p>
        </w:tc>
      </w:tr>
      <w:tr>
        <w:tc>
          <w:tcPr/>
          <w:p w:rsidR="00000000" w:rsidDel="00000000" w:rsidP="00000000" w:rsidRDefault="00000000" w:rsidRPr="00000000" w14:paraId="000005B0">
            <w:pPr>
              <w:ind w:hanging="2"/>
              <w:rPr>
                <w:sz w:val="22"/>
                <w:szCs w:val="22"/>
              </w:rPr>
            </w:pPr>
            <w:r w:rsidDel="00000000" w:rsidR="00000000" w:rsidRPr="00000000">
              <w:rPr>
                <w:sz w:val="22"/>
                <w:szCs w:val="22"/>
                <w:rtl w:val="0"/>
              </w:rPr>
              <w:t xml:space="preserve">d2203 Intraprendere compiti articolati in gruppo</w:t>
            </w:r>
          </w:p>
        </w:tc>
        <w:tc>
          <w:tcPr/>
          <w:p w:rsidR="00000000" w:rsidDel="00000000" w:rsidP="00000000" w:rsidRDefault="00000000" w:rsidRPr="00000000" w14:paraId="000005B1">
            <w:pPr>
              <w:ind w:hanging="2"/>
              <w:rPr>
                <w:sz w:val="22"/>
                <w:szCs w:val="22"/>
              </w:rPr>
            </w:pPr>
            <w:r w:rsidDel="00000000" w:rsidR="00000000" w:rsidRPr="00000000">
              <w:rPr>
                <w:rtl w:val="0"/>
              </w:rPr>
            </w:r>
          </w:p>
        </w:tc>
        <w:tc>
          <w:tcPr/>
          <w:p w:rsidR="00000000" w:rsidDel="00000000" w:rsidP="00000000" w:rsidRDefault="00000000" w:rsidRPr="00000000" w14:paraId="000005B2">
            <w:pPr>
              <w:ind w:hanging="2"/>
              <w:rPr>
                <w:sz w:val="22"/>
                <w:szCs w:val="22"/>
              </w:rPr>
            </w:pPr>
            <w:r w:rsidDel="00000000" w:rsidR="00000000" w:rsidRPr="00000000">
              <w:rPr>
                <w:rtl w:val="0"/>
              </w:rPr>
            </w:r>
          </w:p>
        </w:tc>
      </w:tr>
      <w:tr>
        <w:tc>
          <w:tcPr/>
          <w:p w:rsidR="00000000" w:rsidDel="00000000" w:rsidP="00000000" w:rsidRDefault="00000000" w:rsidRPr="00000000" w14:paraId="000005B3">
            <w:pPr>
              <w:ind w:hanging="2"/>
              <w:rPr>
                <w:sz w:val="22"/>
                <w:szCs w:val="22"/>
              </w:rPr>
            </w:pPr>
            <w:r w:rsidDel="00000000" w:rsidR="00000000" w:rsidRPr="00000000">
              <w:rPr>
                <w:sz w:val="22"/>
                <w:szCs w:val="22"/>
                <w:rtl w:val="0"/>
              </w:rPr>
              <w:t xml:space="preserve">d2204 Completare compiti articolati autonomamente</w:t>
            </w:r>
          </w:p>
        </w:tc>
        <w:tc>
          <w:tcPr/>
          <w:p w:rsidR="00000000" w:rsidDel="00000000" w:rsidP="00000000" w:rsidRDefault="00000000" w:rsidRPr="00000000" w14:paraId="000005B4">
            <w:pPr>
              <w:ind w:hanging="2"/>
              <w:rPr>
                <w:sz w:val="22"/>
                <w:szCs w:val="22"/>
              </w:rPr>
            </w:pPr>
            <w:r w:rsidDel="00000000" w:rsidR="00000000" w:rsidRPr="00000000">
              <w:rPr>
                <w:rtl w:val="0"/>
              </w:rPr>
            </w:r>
          </w:p>
        </w:tc>
        <w:tc>
          <w:tcPr/>
          <w:p w:rsidR="00000000" w:rsidDel="00000000" w:rsidP="00000000" w:rsidRDefault="00000000" w:rsidRPr="00000000" w14:paraId="000005B5">
            <w:pPr>
              <w:ind w:hanging="2"/>
              <w:rPr>
                <w:sz w:val="22"/>
                <w:szCs w:val="22"/>
              </w:rPr>
            </w:pPr>
            <w:r w:rsidDel="00000000" w:rsidR="00000000" w:rsidRPr="00000000">
              <w:rPr>
                <w:rtl w:val="0"/>
              </w:rPr>
            </w:r>
          </w:p>
        </w:tc>
      </w:tr>
      <w:tr>
        <w:tc>
          <w:tcPr/>
          <w:p w:rsidR="00000000" w:rsidDel="00000000" w:rsidP="00000000" w:rsidRDefault="00000000" w:rsidRPr="00000000" w14:paraId="000005B6">
            <w:pPr>
              <w:ind w:hanging="2"/>
              <w:rPr>
                <w:sz w:val="22"/>
                <w:szCs w:val="22"/>
              </w:rPr>
            </w:pPr>
            <w:r w:rsidDel="00000000" w:rsidR="00000000" w:rsidRPr="00000000">
              <w:rPr>
                <w:sz w:val="22"/>
                <w:szCs w:val="22"/>
                <w:rtl w:val="0"/>
              </w:rPr>
              <w:t xml:space="preserve">d2205 Completare compiti articolati in gruppo</w:t>
            </w:r>
          </w:p>
        </w:tc>
        <w:tc>
          <w:tcPr/>
          <w:p w:rsidR="00000000" w:rsidDel="00000000" w:rsidP="00000000" w:rsidRDefault="00000000" w:rsidRPr="00000000" w14:paraId="000005B7">
            <w:pPr>
              <w:ind w:hanging="2"/>
              <w:rPr>
                <w:sz w:val="22"/>
                <w:szCs w:val="22"/>
              </w:rPr>
            </w:pPr>
            <w:r w:rsidDel="00000000" w:rsidR="00000000" w:rsidRPr="00000000">
              <w:rPr>
                <w:rtl w:val="0"/>
              </w:rPr>
            </w:r>
          </w:p>
        </w:tc>
        <w:tc>
          <w:tcPr/>
          <w:p w:rsidR="00000000" w:rsidDel="00000000" w:rsidP="00000000" w:rsidRDefault="00000000" w:rsidRPr="00000000" w14:paraId="000005B8">
            <w:pPr>
              <w:ind w:hanging="2"/>
              <w:rPr>
                <w:sz w:val="22"/>
                <w:szCs w:val="22"/>
              </w:rPr>
            </w:pPr>
            <w:r w:rsidDel="00000000" w:rsidR="00000000" w:rsidRPr="00000000">
              <w:rPr>
                <w:rtl w:val="0"/>
              </w:rPr>
            </w:r>
          </w:p>
        </w:tc>
      </w:tr>
      <w:tr>
        <w:tc>
          <w:tcPr/>
          <w:p w:rsidR="00000000" w:rsidDel="00000000" w:rsidP="00000000" w:rsidRDefault="00000000" w:rsidRPr="00000000" w14:paraId="000005B9">
            <w:pPr>
              <w:ind w:hanging="2"/>
              <w:rPr>
                <w:sz w:val="22"/>
                <w:szCs w:val="22"/>
              </w:rPr>
            </w:pPr>
            <w:r w:rsidDel="00000000" w:rsidR="00000000" w:rsidRPr="00000000">
              <w:rPr>
                <w:sz w:val="22"/>
                <w:szCs w:val="22"/>
                <w:rtl w:val="0"/>
              </w:rPr>
              <w:t xml:space="preserve">d2208 Intraprendere compiti articolati, altro specificato</w:t>
            </w:r>
          </w:p>
        </w:tc>
        <w:tc>
          <w:tcPr/>
          <w:p w:rsidR="00000000" w:rsidDel="00000000" w:rsidP="00000000" w:rsidRDefault="00000000" w:rsidRPr="00000000" w14:paraId="000005BA">
            <w:pPr>
              <w:ind w:hanging="2"/>
              <w:rPr>
                <w:sz w:val="22"/>
                <w:szCs w:val="22"/>
              </w:rPr>
            </w:pPr>
            <w:r w:rsidDel="00000000" w:rsidR="00000000" w:rsidRPr="00000000">
              <w:rPr>
                <w:rtl w:val="0"/>
              </w:rPr>
            </w:r>
          </w:p>
        </w:tc>
        <w:tc>
          <w:tcPr/>
          <w:p w:rsidR="00000000" w:rsidDel="00000000" w:rsidP="00000000" w:rsidRDefault="00000000" w:rsidRPr="00000000" w14:paraId="000005BB">
            <w:pPr>
              <w:ind w:hanging="2"/>
              <w:rPr>
                <w:sz w:val="22"/>
                <w:szCs w:val="22"/>
              </w:rPr>
            </w:pPr>
            <w:r w:rsidDel="00000000" w:rsidR="00000000" w:rsidRPr="00000000">
              <w:rPr>
                <w:rtl w:val="0"/>
              </w:rPr>
            </w:r>
          </w:p>
        </w:tc>
      </w:tr>
      <w:tr>
        <w:tc>
          <w:tcPr/>
          <w:p w:rsidR="00000000" w:rsidDel="00000000" w:rsidP="00000000" w:rsidRDefault="00000000" w:rsidRPr="00000000" w14:paraId="000005BC">
            <w:pPr>
              <w:ind w:hanging="2"/>
              <w:rPr>
                <w:sz w:val="22"/>
                <w:szCs w:val="22"/>
              </w:rPr>
            </w:pPr>
            <w:r w:rsidDel="00000000" w:rsidR="00000000" w:rsidRPr="00000000">
              <w:rPr>
                <w:sz w:val="22"/>
                <w:szCs w:val="22"/>
                <w:rtl w:val="0"/>
              </w:rPr>
              <w:t xml:space="preserve">d2209 Intraprendere compiti articolati, non specificato</w:t>
            </w:r>
          </w:p>
        </w:tc>
        <w:tc>
          <w:tcPr/>
          <w:p w:rsidR="00000000" w:rsidDel="00000000" w:rsidP="00000000" w:rsidRDefault="00000000" w:rsidRPr="00000000" w14:paraId="000005BD">
            <w:pPr>
              <w:ind w:hanging="2"/>
              <w:rPr>
                <w:sz w:val="22"/>
                <w:szCs w:val="22"/>
              </w:rPr>
            </w:pPr>
            <w:r w:rsidDel="00000000" w:rsidR="00000000" w:rsidRPr="00000000">
              <w:rPr>
                <w:rtl w:val="0"/>
              </w:rPr>
            </w:r>
          </w:p>
        </w:tc>
        <w:tc>
          <w:tcPr/>
          <w:p w:rsidR="00000000" w:rsidDel="00000000" w:rsidP="00000000" w:rsidRDefault="00000000" w:rsidRPr="00000000" w14:paraId="000005BE">
            <w:pPr>
              <w:ind w:hanging="2"/>
              <w:rPr>
                <w:sz w:val="22"/>
                <w:szCs w:val="22"/>
              </w:rPr>
            </w:pPr>
            <w:r w:rsidDel="00000000" w:rsidR="00000000" w:rsidRPr="00000000">
              <w:rPr>
                <w:rtl w:val="0"/>
              </w:rPr>
            </w:r>
          </w:p>
        </w:tc>
      </w:tr>
      <w:tr>
        <w:tc>
          <w:tcPr/>
          <w:p w:rsidR="00000000" w:rsidDel="00000000" w:rsidP="00000000" w:rsidRDefault="00000000" w:rsidRPr="00000000" w14:paraId="000005BF">
            <w:pPr>
              <w:ind w:hanging="2"/>
              <w:rPr>
                <w:sz w:val="22"/>
                <w:szCs w:val="22"/>
              </w:rPr>
            </w:pPr>
            <w:r w:rsidDel="00000000" w:rsidR="00000000" w:rsidRPr="00000000">
              <w:rPr>
                <w:b w:val="1"/>
                <w:sz w:val="22"/>
                <w:szCs w:val="22"/>
                <w:rtl w:val="0"/>
              </w:rPr>
              <w:t xml:space="preserve">  d230 Eseguire la routine quotidiana</w:t>
            </w:r>
            <w:r w:rsidDel="00000000" w:rsidR="00000000" w:rsidRPr="00000000">
              <w:rPr>
                <w:rtl w:val="0"/>
              </w:rPr>
            </w:r>
          </w:p>
        </w:tc>
        <w:tc>
          <w:tcPr/>
          <w:p w:rsidR="00000000" w:rsidDel="00000000" w:rsidP="00000000" w:rsidRDefault="00000000" w:rsidRPr="00000000" w14:paraId="000005C0">
            <w:pPr>
              <w:ind w:hanging="2"/>
              <w:rPr>
                <w:sz w:val="22"/>
                <w:szCs w:val="22"/>
              </w:rPr>
            </w:pPr>
            <w:r w:rsidDel="00000000" w:rsidR="00000000" w:rsidRPr="00000000">
              <w:rPr>
                <w:rtl w:val="0"/>
              </w:rPr>
            </w:r>
          </w:p>
        </w:tc>
        <w:tc>
          <w:tcPr/>
          <w:p w:rsidR="00000000" w:rsidDel="00000000" w:rsidP="00000000" w:rsidRDefault="00000000" w:rsidRPr="00000000" w14:paraId="000005C1">
            <w:pPr>
              <w:ind w:hanging="2"/>
              <w:rPr>
                <w:sz w:val="22"/>
                <w:szCs w:val="22"/>
              </w:rPr>
            </w:pPr>
            <w:r w:rsidDel="00000000" w:rsidR="00000000" w:rsidRPr="00000000">
              <w:rPr>
                <w:rtl w:val="0"/>
              </w:rPr>
            </w:r>
          </w:p>
        </w:tc>
      </w:tr>
      <w:tr>
        <w:tc>
          <w:tcPr/>
          <w:p w:rsidR="00000000" w:rsidDel="00000000" w:rsidP="00000000" w:rsidRDefault="00000000" w:rsidRPr="00000000" w14:paraId="000005C2">
            <w:pPr>
              <w:ind w:hanging="2"/>
              <w:rPr>
                <w:sz w:val="22"/>
                <w:szCs w:val="22"/>
              </w:rPr>
            </w:pPr>
            <w:r w:rsidDel="00000000" w:rsidR="00000000" w:rsidRPr="00000000">
              <w:rPr>
                <w:sz w:val="22"/>
                <w:szCs w:val="22"/>
                <w:rtl w:val="0"/>
              </w:rPr>
              <w:t xml:space="preserve">d2300 Seguire delle routine (procedimenti ed incombenze quotidiane)</w:t>
            </w:r>
          </w:p>
        </w:tc>
        <w:tc>
          <w:tcPr/>
          <w:p w:rsidR="00000000" w:rsidDel="00000000" w:rsidP="00000000" w:rsidRDefault="00000000" w:rsidRPr="00000000" w14:paraId="000005C3">
            <w:pPr>
              <w:ind w:hanging="2"/>
              <w:rPr>
                <w:sz w:val="22"/>
                <w:szCs w:val="22"/>
              </w:rPr>
            </w:pPr>
            <w:r w:rsidDel="00000000" w:rsidR="00000000" w:rsidRPr="00000000">
              <w:rPr>
                <w:rtl w:val="0"/>
              </w:rPr>
            </w:r>
          </w:p>
        </w:tc>
        <w:tc>
          <w:tcPr/>
          <w:p w:rsidR="00000000" w:rsidDel="00000000" w:rsidP="00000000" w:rsidRDefault="00000000" w:rsidRPr="00000000" w14:paraId="000005C4">
            <w:pPr>
              <w:ind w:hanging="2"/>
              <w:rPr>
                <w:sz w:val="22"/>
                <w:szCs w:val="22"/>
              </w:rPr>
            </w:pPr>
            <w:r w:rsidDel="00000000" w:rsidR="00000000" w:rsidRPr="00000000">
              <w:rPr>
                <w:rtl w:val="0"/>
              </w:rPr>
            </w:r>
          </w:p>
        </w:tc>
      </w:tr>
      <w:tr>
        <w:tc>
          <w:tcPr/>
          <w:p w:rsidR="00000000" w:rsidDel="00000000" w:rsidP="00000000" w:rsidRDefault="00000000" w:rsidRPr="00000000" w14:paraId="000005C5">
            <w:pPr>
              <w:ind w:hanging="2"/>
              <w:rPr>
                <w:sz w:val="22"/>
                <w:szCs w:val="22"/>
              </w:rPr>
            </w:pPr>
            <w:r w:rsidDel="00000000" w:rsidR="00000000" w:rsidRPr="00000000">
              <w:rPr>
                <w:sz w:val="22"/>
                <w:szCs w:val="22"/>
                <w:rtl w:val="0"/>
              </w:rPr>
              <w:t xml:space="preserve">d2301 Gestire la routine quotidiana</w:t>
            </w:r>
          </w:p>
        </w:tc>
        <w:tc>
          <w:tcPr/>
          <w:p w:rsidR="00000000" w:rsidDel="00000000" w:rsidP="00000000" w:rsidRDefault="00000000" w:rsidRPr="00000000" w14:paraId="000005C6">
            <w:pPr>
              <w:ind w:hanging="2"/>
              <w:rPr>
                <w:sz w:val="22"/>
                <w:szCs w:val="22"/>
              </w:rPr>
            </w:pPr>
            <w:r w:rsidDel="00000000" w:rsidR="00000000" w:rsidRPr="00000000">
              <w:rPr>
                <w:rtl w:val="0"/>
              </w:rPr>
            </w:r>
          </w:p>
        </w:tc>
        <w:tc>
          <w:tcPr/>
          <w:p w:rsidR="00000000" w:rsidDel="00000000" w:rsidP="00000000" w:rsidRDefault="00000000" w:rsidRPr="00000000" w14:paraId="000005C7">
            <w:pPr>
              <w:ind w:hanging="2"/>
              <w:rPr>
                <w:sz w:val="22"/>
                <w:szCs w:val="22"/>
              </w:rPr>
            </w:pPr>
            <w:r w:rsidDel="00000000" w:rsidR="00000000" w:rsidRPr="00000000">
              <w:rPr>
                <w:rtl w:val="0"/>
              </w:rPr>
            </w:r>
          </w:p>
        </w:tc>
      </w:tr>
      <w:tr>
        <w:tc>
          <w:tcPr/>
          <w:p w:rsidR="00000000" w:rsidDel="00000000" w:rsidP="00000000" w:rsidRDefault="00000000" w:rsidRPr="00000000" w14:paraId="000005C8">
            <w:pPr>
              <w:ind w:hanging="2"/>
              <w:rPr>
                <w:sz w:val="22"/>
                <w:szCs w:val="22"/>
              </w:rPr>
            </w:pPr>
            <w:r w:rsidDel="00000000" w:rsidR="00000000" w:rsidRPr="00000000">
              <w:rPr>
                <w:sz w:val="22"/>
                <w:szCs w:val="22"/>
                <w:rtl w:val="0"/>
              </w:rPr>
              <w:t xml:space="preserve">d2302 Completare la routine quotidiana</w:t>
            </w:r>
          </w:p>
        </w:tc>
        <w:tc>
          <w:tcPr/>
          <w:p w:rsidR="00000000" w:rsidDel="00000000" w:rsidP="00000000" w:rsidRDefault="00000000" w:rsidRPr="00000000" w14:paraId="000005C9">
            <w:pPr>
              <w:ind w:hanging="2"/>
              <w:rPr>
                <w:sz w:val="22"/>
                <w:szCs w:val="22"/>
              </w:rPr>
            </w:pPr>
            <w:r w:rsidDel="00000000" w:rsidR="00000000" w:rsidRPr="00000000">
              <w:rPr>
                <w:rtl w:val="0"/>
              </w:rPr>
            </w:r>
          </w:p>
        </w:tc>
        <w:tc>
          <w:tcPr/>
          <w:p w:rsidR="00000000" w:rsidDel="00000000" w:rsidP="00000000" w:rsidRDefault="00000000" w:rsidRPr="00000000" w14:paraId="000005CA">
            <w:pPr>
              <w:ind w:hanging="2"/>
              <w:rPr>
                <w:sz w:val="22"/>
                <w:szCs w:val="22"/>
              </w:rPr>
            </w:pPr>
            <w:r w:rsidDel="00000000" w:rsidR="00000000" w:rsidRPr="00000000">
              <w:rPr>
                <w:rtl w:val="0"/>
              </w:rPr>
            </w:r>
          </w:p>
        </w:tc>
      </w:tr>
      <w:tr>
        <w:tc>
          <w:tcPr/>
          <w:p w:rsidR="00000000" w:rsidDel="00000000" w:rsidP="00000000" w:rsidRDefault="00000000" w:rsidRPr="00000000" w14:paraId="000005CB">
            <w:pPr>
              <w:ind w:hanging="2"/>
              <w:rPr>
                <w:sz w:val="22"/>
                <w:szCs w:val="22"/>
              </w:rPr>
            </w:pPr>
            <w:r w:rsidDel="00000000" w:rsidR="00000000" w:rsidRPr="00000000">
              <w:rPr>
                <w:sz w:val="22"/>
                <w:szCs w:val="22"/>
                <w:rtl w:val="0"/>
              </w:rPr>
              <w:t xml:space="preserve">d2303 Gestire il proprio tempo e la propria attività</w:t>
            </w:r>
          </w:p>
        </w:tc>
        <w:tc>
          <w:tcPr/>
          <w:p w:rsidR="00000000" w:rsidDel="00000000" w:rsidP="00000000" w:rsidRDefault="00000000" w:rsidRPr="00000000" w14:paraId="000005CC">
            <w:pPr>
              <w:ind w:hanging="2"/>
              <w:rPr>
                <w:sz w:val="22"/>
                <w:szCs w:val="22"/>
              </w:rPr>
            </w:pPr>
            <w:r w:rsidDel="00000000" w:rsidR="00000000" w:rsidRPr="00000000">
              <w:rPr>
                <w:rtl w:val="0"/>
              </w:rPr>
            </w:r>
          </w:p>
        </w:tc>
        <w:tc>
          <w:tcPr/>
          <w:p w:rsidR="00000000" w:rsidDel="00000000" w:rsidP="00000000" w:rsidRDefault="00000000" w:rsidRPr="00000000" w14:paraId="000005CD">
            <w:pPr>
              <w:ind w:hanging="2"/>
              <w:rPr>
                <w:sz w:val="22"/>
                <w:szCs w:val="22"/>
              </w:rPr>
            </w:pPr>
            <w:r w:rsidDel="00000000" w:rsidR="00000000" w:rsidRPr="00000000">
              <w:rPr>
                <w:rtl w:val="0"/>
              </w:rPr>
            </w:r>
          </w:p>
        </w:tc>
      </w:tr>
      <w:tr>
        <w:tc>
          <w:tcPr/>
          <w:p w:rsidR="00000000" w:rsidDel="00000000" w:rsidP="00000000" w:rsidRDefault="00000000" w:rsidRPr="00000000" w14:paraId="000005CE">
            <w:pPr>
              <w:ind w:hanging="2"/>
              <w:rPr>
                <w:sz w:val="22"/>
                <w:szCs w:val="22"/>
              </w:rPr>
            </w:pPr>
            <w:r w:rsidDel="00000000" w:rsidR="00000000" w:rsidRPr="00000000">
              <w:rPr>
                <w:sz w:val="22"/>
                <w:szCs w:val="22"/>
                <w:rtl w:val="0"/>
              </w:rPr>
              <w:t xml:space="preserve">d2304 Gestire i cambiamenti nella routine quotidiana</w:t>
            </w:r>
          </w:p>
        </w:tc>
        <w:tc>
          <w:tcPr/>
          <w:p w:rsidR="00000000" w:rsidDel="00000000" w:rsidP="00000000" w:rsidRDefault="00000000" w:rsidRPr="00000000" w14:paraId="000005CF">
            <w:pPr>
              <w:ind w:hanging="2"/>
              <w:rPr>
                <w:sz w:val="22"/>
                <w:szCs w:val="22"/>
              </w:rPr>
            </w:pPr>
            <w:r w:rsidDel="00000000" w:rsidR="00000000" w:rsidRPr="00000000">
              <w:rPr>
                <w:rtl w:val="0"/>
              </w:rPr>
            </w:r>
          </w:p>
        </w:tc>
        <w:tc>
          <w:tcPr/>
          <w:p w:rsidR="00000000" w:rsidDel="00000000" w:rsidP="00000000" w:rsidRDefault="00000000" w:rsidRPr="00000000" w14:paraId="000005D0">
            <w:pPr>
              <w:ind w:hanging="2"/>
              <w:rPr>
                <w:sz w:val="22"/>
                <w:szCs w:val="22"/>
              </w:rPr>
            </w:pPr>
            <w:r w:rsidDel="00000000" w:rsidR="00000000" w:rsidRPr="00000000">
              <w:rPr>
                <w:rtl w:val="0"/>
              </w:rPr>
            </w:r>
          </w:p>
        </w:tc>
      </w:tr>
      <w:tr>
        <w:tc>
          <w:tcPr/>
          <w:p w:rsidR="00000000" w:rsidDel="00000000" w:rsidP="00000000" w:rsidRDefault="00000000" w:rsidRPr="00000000" w14:paraId="000005D1">
            <w:pPr>
              <w:ind w:hanging="2"/>
              <w:rPr>
                <w:sz w:val="22"/>
                <w:szCs w:val="22"/>
              </w:rPr>
            </w:pPr>
            <w:r w:rsidDel="00000000" w:rsidR="00000000" w:rsidRPr="00000000">
              <w:rPr>
                <w:sz w:val="22"/>
                <w:szCs w:val="22"/>
                <w:rtl w:val="0"/>
              </w:rPr>
              <w:t xml:space="preserve">d2305 Gestire il proprio tempo</w:t>
            </w:r>
          </w:p>
        </w:tc>
        <w:tc>
          <w:tcPr/>
          <w:p w:rsidR="00000000" w:rsidDel="00000000" w:rsidP="00000000" w:rsidRDefault="00000000" w:rsidRPr="00000000" w14:paraId="000005D2">
            <w:pPr>
              <w:ind w:hanging="2"/>
              <w:rPr>
                <w:sz w:val="22"/>
                <w:szCs w:val="22"/>
              </w:rPr>
            </w:pPr>
            <w:r w:rsidDel="00000000" w:rsidR="00000000" w:rsidRPr="00000000">
              <w:rPr>
                <w:rtl w:val="0"/>
              </w:rPr>
            </w:r>
          </w:p>
        </w:tc>
        <w:tc>
          <w:tcPr/>
          <w:p w:rsidR="00000000" w:rsidDel="00000000" w:rsidP="00000000" w:rsidRDefault="00000000" w:rsidRPr="00000000" w14:paraId="000005D3">
            <w:pPr>
              <w:ind w:hanging="2"/>
              <w:rPr>
                <w:sz w:val="22"/>
                <w:szCs w:val="22"/>
              </w:rPr>
            </w:pPr>
            <w:r w:rsidDel="00000000" w:rsidR="00000000" w:rsidRPr="00000000">
              <w:rPr>
                <w:rtl w:val="0"/>
              </w:rPr>
            </w:r>
          </w:p>
        </w:tc>
      </w:tr>
      <w:tr>
        <w:tc>
          <w:tcPr/>
          <w:p w:rsidR="00000000" w:rsidDel="00000000" w:rsidP="00000000" w:rsidRDefault="00000000" w:rsidRPr="00000000" w14:paraId="000005D4">
            <w:pPr>
              <w:ind w:hanging="2"/>
              <w:rPr>
                <w:sz w:val="22"/>
                <w:szCs w:val="22"/>
              </w:rPr>
            </w:pPr>
            <w:r w:rsidDel="00000000" w:rsidR="00000000" w:rsidRPr="00000000">
              <w:rPr>
                <w:sz w:val="22"/>
                <w:szCs w:val="22"/>
                <w:rtl w:val="0"/>
              </w:rPr>
              <w:t xml:space="preserve">d2306 Adattarsi alle necessità temporali</w:t>
            </w:r>
          </w:p>
        </w:tc>
        <w:tc>
          <w:tcPr/>
          <w:p w:rsidR="00000000" w:rsidDel="00000000" w:rsidP="00000000" w:rsidRDefault="00000000" w:rsidRPr="00000000" w14:paraId="000005D5">
            <w:pPr>
              <w:ind w:hanging="2"/>
              <w:rPr>
                <w:sz w:val="22"/>
                <w:szCs w:val="22"/>
              </w:rPr>
            </w:pPr>
            <w:r w:rsidDel="00000000" w:rsidR="00000000" w:rsidRPr="00000000">
              <w:rPr>
                <w:rtl w:val="0"/>
              </w:rPr>
            </w:r>
          </w:p>
        </w:tc>
        <w:tc>
          <w:tcPr/>
          <w:p w:rsidR="00000000" w:rsidDel="00000000" w:rsidP="00000000" w:rsidRDefault="00000000" w:rsidRPr="00000000" w14:paraId="000005D6">
            <w:pPr>
              <w:ind w:hanging="2"/>
              <w:rPr>
                <w:sz w:val="22"/>
                <w:szCs w:val="22"/>
              </w:rPr>
            </w:pPr>
            <w:r w:rsidDel="00000000" w:rsidR="00000000" w:rsidRPr="00000000">
              <w:rPr>
                <w:rtl w:val="0"/>
              </w:rPr>
            </w:r>
          </w:p>
        </w:tc>
      </w:tr>
      <w:tr>
        <w:tc>
          <w:tcPr/>
          <w:p w:rsidR="00000000" w:rsidDel="00000000" w:rsidP="00000000" w:rsidRDefault="00000000" w:rsidRPr="00000000" w14:paraId="000005D7">
            <w:pPr>
              <w:ind w:hanging="2"/>
              <w:rPr>
                <w:sz w:val="22"/>
                <w:szCs w:val="22"/>
              </w:rPr>
            </w:pPr>
            <w:r w:rsidDel="00000000" w:rsidR="00000000" w:rsidRPr="00000000">
              <w:rPr>
                <w:sz w:val="22"/>
                <w:szCs w:val="22"/>
                <w:rtl w:val="0"/>
              </w:rPr>
              <w:t xml:space="preserve">d2308 Eseguire la routine quotidiana, altri specificato</w:t>
            </w:r>
          </w:p>
        </w:tc>
        <w:tc>
          <w:tcPr/>
          <w:p w:rsidR="00000000" w:rsidDel="00000000" w:rsidP="00000000" w:rsidRDefault="00000000" w:rsidRPr="00000000" w14:paraId="000005D8">
            <w:pPr>
              <w:ind w:hanging="2"/>
              <w:rPr>
                <w:sz w:val="22"/>
                <w:szCs w:val="22"/>
              </w:rPr>
            </w:pPr>
            <w:r w:rsidDel="00000000" w:rsidR="00000000" w:rsidRPr="00000000">
              <w:rPr>
                <w:rtl w:val="0"/>
              </w:rPr>
            </w:r>
          </w:p>
        </w:tc>
        <w:tc>
          <w:tcPr/>
          <w:p w:rsidR="00000000" w:rsidDel="00000000" w:rsidP="00000000" w:rsidRDefault="00000000" w:rsidRPr="00000000" w14:paraId="000005D9">
            <w:pPr>
              <w:ind w:hanging="2"/>
              <w:rPr>
                <w:sz w:val="22"/>
                <w:szCs w:val="22"/>
              </w:rPr>
            </w:pPr>
            <w:r w:rsidDel="00000000" w:rsidR="00000000" w:rsidRPr="00000000">
              <w:rPr>
                <w:rtl w:val="0"/>
              </w:rPr>
            </w:r>
          </w:p>
        </w:tc>
      </w:tr>
      <w:tr>
        <w:tc>
          <w:tcPr/>
          <w:p w:rsidR="00000000" w:rsidDel="00000000" w:rsidP="00000000" w:rsidRDefault="00000000" w:rsidRPr="00000000" w14:paraId="000005DA">
            <w:pPr>
              <w:ind w:hanging="2"/>
              <w:rPr>
                <w:sz w:val="22"/>
                <w:szCs w:val="22"/>
              </w:rPr>
            </w:pPr>
            <w:r w:rsidDel="00000000" w:rsidR="00000000" w:rsidRPr="00000000">
              <w:rPr>
                <w:sz w:val="22"/>
                <w:szCs w:val="22"/>
                <w:rtl w:val="0"/>
              </w:rPr>
              <w:t xml:space="preserve">d2309 Eseguire la routine quotidiana, non specificato</w:t>
            </w:r>
          </w:p>
        </w:tc>
        <w:tc>
          <w:tcPr/>
          <w:p w:rsidR="00000000" w:rsidDel="00000000" w:rsidP="00000000" w:rsidRDefault="00000000" w:rsidRPr="00000000" w14:paraId="000005DB">
            <w:pPr>
              <w:ind w:hanging="2"/>
              <w:rPr>
                <w:sz w:val="22"/>
                <w:szCs w:val="22"/>
              </w:rPr>
            </w:pPr>
            <w:r w:rsidDel="00000000" w:rsidR="00000000" w:rsidRPr="00000000">
              <w:rPr>
                <w:rtl w:val="0"/>
              </w:rPr>
            </w:r>
          </w:p>
        </w:tc>
        <w:tc>
          <w:tcPr/>
          <w:p w:rsidR="00000000" w:rsidDel="00000000" w:rsidP="00000000" w:rsidRDefault="00000000" w:rsidRPr="00000000" w14:paraId="000005DC">
            <w:pPr>
              <w:ind w:hanging="2"/>
              <w:rPr>
                <w:sz w:val="22"/>
                <w:szCs w:val="22"/>
              </w:rPr>
            </w:pPr>
            <w:r w:rsidDel="00000000" w:rsidR="00000000" w:rsidRPr="00000000">
              <w:rPr>
                <w:rtl w:val="0"/>
              </w:rPr>
            </w:r>
          </w:p>
        </w:tc>
      </w:tr>
      <w:tr>
        <w:tc>
          <w:tcPr/>
          <w:p w:rsidR="00000000" w:rsidDel="00000000" w:rsidP="00000000" w:rsidRDefault="00000000" w:rsidRPr="00000000" w14:paraId="000005DD">
            <w:pPr>
              <w:ind w:hanging="2"/>
              <w:rPr>
                <w:sz w:val="22"/>
                <w:szCs w:val="22"/>
              </w:rPr>
            </w:pPr>
            <w:r w:rsidDel="00000000" w:rsidR="00000000" w:rsidRPr="00000000">
              <w:rPr>
                <w:b w:val="1"/>
                <w:sz w:val="22"/>
                <w:szCs w:val="22"/>
                <w:rtl w:val="0"/>
              </w:rPr>
              <w:t xml:space="preserve">  d298 Compiti e richieste generali, altro specificato</w:t>
            </w:r>
            <w:r w:rsidDel="00000000" w:rsidR="00000000" w:rsidRPr="00000000">
              <w:rPr>
                <w:rtl w:val="0"/>
              </w:rPr>
            </w:r>
          </w:p>
        </w:tc>
        <w:tc>
          <w:tcPr/>
          <w:p w:rsidR="00000000" w:rsidDel="00000000" w:rsidP="00000000" w:rsidRDefault="00000000" w:rsidRPr="00000000" w14:paraId="000005DE">
            <w:pPr>
              <w:ind w:hanging="2"/>
              <w:rPr>
                <w:sz w:val="22"/>
                <w:szCs w:val="22"/>
              </w:rPr>
            </w:pPr>
            <w:r w:rsidDel="00000000" w:rsidR="00000000" w:rsidRPr="00000000">
              <w:rPr>
                <w:rtl w:val="0"/>
              </w:rPr>
            </w:r>
          </w:p>
        </w:tc>
        <w:tc>
          <w:tcPr/>
          <w:p w:rsidR="00000000" w:rsidDel="00000000" w:rsidP="00000000" w:rsidRDefault="00000000" w:rsidRPr="00000000" w14:paraId="000005DF">
            <w:pPr>
              <w:ind w:hanging="2"/>
              <w:rPr>
                <w:sz w:val="22"/>
                <w:szCs w:val="22"/>
              </w:rPr>
            </w:pPr>
            <w:r w:rsidDel="00000000" w:rsidR="00000000" w:rsidRPr="00000000">
              <w:rPr>
                <w:rtl w:val="0"/>
              </w:rPr>
            </w:r>
          </w:p>
        </w:tc>
      </w:tr>
      <w:tr>
        <w:tc>
          <w:tcPr/>
          <w:p w:rsidR="00000000" w:rsidDel="00000000" w:rsidP="00000000" w:rsidRDefault="00000000" w:rsidRPr="00000000" w14:paraId="000005E0">
            <w:pPr>
              <w:ind w:hanging="2"/>
              <w:rPr>
                <w:sz w:val="22"/>
                <w:szCs w:val="22"/>
              </w:rPr>
            </w:pPr>
            <w:r w:rsidDel="00000000" w:rsidR="00000000" w:rsidRPr="00000000">
              <w:rPr>
                <w:b w:val="1"/>
                <w:sz w:val="22"/>
                <w:szCs w:val="22"/>
                <w:rtl w:val="0"/>
              </w:rPr>
              <w:t xml:space="preserve">  d299 Compiti e richieste generali, non specificato</w:t>
            </w:r>
            <w:r w:rsidDel="00000000" w:rsidR="00000000" w:rsidRPr="00000000">
              <w:rPr>
                <w:rtl w:val="0"/>
              </w:rPr>
            </w:r>
          </w:p>
        </w:tc>
        <w:tc>
          <w:tcPr/>
          <w:p w:rsidR="00000000" w:rsidDel="00000000" w:rsidP="00000000" w:rsidRDefault="00000000" w:rsidRPr="00000000" w14:paraId="000005E1">
            <w:pPr>
              <w:ind w:hanging="2"/>
              <w:rPr>
                <w:sz w:val="22"/>
                <w:szCs w:val="22"/>
              </w:rPr>
            </w:pPr>
            <w:r w:rsidDel="00000000" w:rsidR="00000000" w:rsidRPr="00000000">
              <w:rPr>
                <w:rtl w:val="0"/>
              </w:rPr>
            </w:r>
          </w:p>
        </w:tc>
        <w:tc>
          <w:tcPr/>
          <w:p w:rsidR="00000000" w:rsidDel="00000000" w:rsidP="00000000" w:rsidRDefault="00000000" w:rsidRPr="00000000" w14:paraId="000005E2">
            <w:pPr>
              <w:ind w:hanging="2"/>
              <w:rPr>
                <w:sz w:val="22"/>
                <w:szCs w:val="22"/>
              </w:rPr>
            </w:pPr>
            <w:r w:rsidDel="00000000" w:rsidR="00000000" w:rsidRPr="00000000">
              <w:rPr>
                <w:rtl w:val="0"/>
              </w:rPr>
            </w:r>
          </w:p>
        </w:tc>
      </w:tr>
      <w:tr>
        <w:tc>
          <w:tcPr/>
          <w:p w:rsidR="00000000" w:rsidDel="00000000" w:rsidP="00000000" w:rsidRDefault="00000000" w:rsidRPr="00000000" w14:paraId="000005E3">
            <w:pPr>
              <w:ind w:hanging="2"/>
              <w:rPr>
                <w:sz w:val="22"/>
                <w:szCs w:val="22"/>
              </w:rPr>
            </w:pPr>
            <w:r w:rsidDel="00000000" w:rsidR="00000000" w:rsidRPr="00000000">
              <w:rPr>
                <w:b w:val="1"/>
                <w:sz w:val="22"/>
                <w:szCs w:val="22"/>
                <w:rtl w:val="0"/>
              </w:rPr>
              <w:t xml:space="preserve">  d510 Lavarsi</w:t>
            </w:r>
            <w:r w:rsidDel="00000000" w:rsidR="00000000" w:rsidRPr="00000000">
              <w:rPr>
                <w:rtl w:val="0"/>
              </w:rPr>
            </w:r>
          </w:p>
        </w:tc>
        <w:tc>
          <w:tcPr/>
          <w:p w:rsidR="00000000" w:rsidDel="00000000" w:rsidP="00000000" w:rsidRDefault="00000000" w:rsidRPr="00000000" w14:paraId="000005E4">
            <w:pPr>
              <w:ind w:hanging="2"/>
              <w:rPr>
                <w:sz w:val="22"/>
                <w:szCs w:val="22"/>
              </w:rPr>
            </w:pPr>
            <w:r w:rsidDel="00000000" w:rsidR="00000000" w:rsidRPr="00000000">
              <w:rPr>
                <w:rtl w:val="0"/>
              </w:rPr>
            </w:r>
          </w:p>
        </w:tc>
        <w:tc>
          <w:tcPr/>
          <w:p w:rsidR="00000000" w:rsidDel="00000000" w:rsidP="00000000" w:rsidRDefault="00000000" w:rsidRPr="00000000" w14:paraId="000005E5">
            <w:pPr>
              <w:ind w:hanging="2"/>
              <w:rPr>
                <w:sz w:val="22"/>
                <w:szCs w:val="22"/>
              </w:rPr>
            </w:pPr>
            <w:r w:rsidDel="00000000" w:rsidR="00000000" w:rsidRPr="00000000">
              <w:rPr>
                <w:rtl w:val="0"/>
              </w:rPr>
            </w:r>
          </w:p>
        </w:tc>
      </w:tr>
      <w:tr>
        <w:tc>
          <w:tcPr/>
          <w:p w:rsidR="00000000" w:rsidDel="00000000" w:rsidP="00000000" w:rsidRDefault="00000000" w:rsidRPr="00000000" w14:paraId="000005E6">
            <w:pPr>
              <w:ind w:hanging="2"/>
              <w:rPr>
                <w:sz w:val="22"/>
                <w:szCs w:val="22"/>
              </w:rPr>
            </w:pPr>
            <w:r w:rsidDel="00000000" w:rsidR="00000000" w:rsidRPr="00000000">
              <w:rPr>
                <w:sz w:val="22"/>
                <w:szCs w:val="22"/>
                <w:rtl w:val="0"/>
              </w:rPr>
              <w:t xml:space="preserve">d5100 Lavare parti del corpo</w:t>
            </w:r>
          </w:p>
        </w:tc>
        <w:tc>
          <w:tcPr/>
          <w:p w:rsidR="00000000" w:rsidDel="00000000" w:rsidP="00000000" w:rsidRDefault="00000000" w:rsidRPr="00000000" w14:paraId="000005E7">
            <w:pPr>
              <w:ind w:hanging="2"/>
              <w:rPr>
                <w:sz w:val="22"/>
                <w:szCs w:val="22"/>
              </w:rPr>
            </w:pPr>
            <w:r w:rsidDel="00000000" w:rsidR="00000000" w:rsidRPr="00000000">
              <w:rPr>
                <w:rtl w:val="0"/>
              </w:rPr>
            </w:r>
          </w:p>
        </w:tc>
        <w:tc>
          <w:tcPr/>
          <w:p w:rsidR="00000000" w:rsidDel="00000000" w:rsidP="00000000" w:rsidRDefault="00000000" w:rsidRPr="00000000" w14:paraId="000005E8">
            <w:pPr>
              <w:ind w:hanging="2"/>
              <w:rPr>
                <w:sz w:val="22"/>
                <w:szCs w:val="22"/>
              </w:rPr>
            </w:pPr>
            <w:r w:rsidDel="00000000" w:rsidR="00000000" w:rsidRPr="00000000">
              <w:rPr>
                <w:rtl w:val="0"/>
              </w:rPr>
            </w:r>
          </w:p>
        </w:tc>
      </w:tr>
      <w:tr>
        <w:tc>
          <w:tcPr/>
          <w:p w:rsidR="00000000" w:rsidDel="00000000" w:rsidP="00000000" w:rsidRDefault="00000000" w:rsidRPr="00000000" w14:paraId="000005E9">
            <w:pPr>
              <w:ind w:hanging="2"/>
              <w:rPr>
                <w:sz w:val="22"/>
                <w:szCs w:val="22"/>
              </w:rPr>
            </w:pPr>
            <w:r w:rsidDel="00000000" w:rsidR="00000000" w:rsidRPr="00000000">
              <w:rPr>
                <w:sz w:val="22"/>
                <w:szCs w:val="22"/>
                <w:rtl w:val="0"/>
              </w:rPr>
              <w:t xml:space="preserve">d5101 Lavarsi tutto il corpo</w:t>
            </w:r>
          </w:p>
        </w:tc>
        <w:tc>
          <w:tcPr/>
          <w:p w:rsidR="00000000" w:rsidDel="00000000" w:rsidP="00000000" w:rsidRDefault="00000000" w:rsidRPr="00000000" w14:paraId="000005EA">
            <w:pPr>
              <w:ind w:hanging="2"/>
              <w:rPr>
                <w:sz w:val="22"/>
                <w:szCs w:val="22"/>
              </w:rPr>
            </w:pPr>
            <w:r w:rsidDel="00000000" w:rsidR="00000000" w:rsidRPr="00000000">
              <w:rPr>
                <w:rtl w:val="0"/>
              </w:rPr>
            </w:r>
          </w:p>
        </w:tc>
        <w:tc>
          <w:tcPr/>
          <w:p w:rsidR="00000000" w:rsidDel="00000000" w:rsidP="00000000" w:rsidRDefault="00000000" w:rsidRPr="00000000" w14:paraId="000005EB">
            <w:pPr>
              <w:ind w:hanging="2"/>
              <w:rPr>
                <w:sz w:val="22"/>
                <w:szCs w:val="22"/>
              </w:rPr>
            </w:pPr>
            <w:r w:rsidDel="00000000" w:rsidR="00000000" w:rsidRPr="00000000">
              <w:rPr>
                <w:rtl w:val="0"/>
              </w:rPr>
            </w:r>
          </w:p>
        </w:tc>
      </w:tr>
      <w:tr>
        <w:tc>
          <w:tcPr/>
          <w:p w:rsidR="00000000" w:rsidDel="00000000" w:rsidP="00000000" w:rsidRDefault="00000000" w:rsidRPr="00000000" w14:paraId="000005EC">
            <w:pPr>
              <w:ind w:hanging="2"/>
              <w:rPr>
                <w:sz w:val="22"/>
                <w:szCs w:val="22"/>
              </w:rPr>
            </w:pPr>
            <w:r w:rsidDel="00000000" w:rsidR="00000000" w:rsidRPr="00000000">
              <w:rPr>
                <w:sz w:val="22"/>
                <w:szCs w:val="22"/>
                <w:rtl w:val="0"/>
              </w:rPr>
              <w:t xml:space="preserve">d5102 Asciugarsi</w:t>
            </w:r>
          </w:p>
        </w:tc>
        <w:tc>
          <w:tcPr/>
          <w:p w:rsidR="00000000" w:rsidDel="00000000" w:rsidP="00000000" w:rsidRDefault="00000000" w:rsidRPr="00000000" w14:paraId="000005ED">
            <w:pPr>
              <w:ind w:hanging="2"/>
              <w:rPr>
                <w:sz w:val="22"/>
                <w:szCs w:val="22"/>
              </w:rPr>
            </w:pPr>
            <w:r w:rsidDel="00000000" w:rsidR="00000000" w:rsidRPr="00000000">
              <w:rPr>
                <w:rtl w:val="0"/>
              </w:rPr>
            </w:r>
          </w:p>
        </w:tc>
        <w:tc>
          <w:tcPr/>
          <w:p w:rsidR="00000000" w:rsidDel="00000000" w:rsidP="00000000" w:rsidRDefault="00000000" w:rsidRPr="00000000" w14:paraId="000005EE">
            <w:pPr>
              <w:ind w:hanging="2"/>
              <w:rPr>
                <w:sz w:val="22"/>
                <w:szCs w:val="22"/>
              </w:rPr>
            </w:pPr>
            <w:r w:rsidDel="00000000" w:rsidR="00000000" w:rsidRPr="00000000">
              <w:rPr>
                <w:rtl w:val="0"/>
              </w:rPr>
            </w:r>
          </w:p>
        </w:tc>
      </w:tr>
      <w:tr>
        <w:tc>
          <w:tcPr/>
          <w:p w:rsidR="00000000" w:rsidDel="00000000" w:rsidP="00000000" w:rsidRDefault="00000000" w:rsidRPr="00000000" w14:paraId="000005EF">
            <w:pPr>
              <w:ind w:hanging="2"/>
              <w:rPr>
                <w:sz w:val="22"/>
                <w:szCs w:val="22"/>
              </w:rPr>
            </w:pPr>
            <w:r w:rsidDel="00000000" w:rsidR="00000000" w:rsidRPr="00000000">
              <w:rPr>
                <w:sz w:val="22"/>
                <w:szCs w:val="22"/>
                <w:rtl w:val="0"/>
              </w:rPr>
              <w:t xml:space="preserve">d5108 Lavarsi, altro specificato</w:t>
            </w:r>
          </w:p>
        </w:tc>
        <w:tc>
          <w:tcPr/>
          <w:p w:rsidR="00000000" w:rsidDel="00000000" w:rsidP="00000000" w:rsidRDefault="00000000" w:rsidRPr="00000000" w14:paraId="000005F0">
            <w:pPr>
              <w:ind w:hanging="2"/>
              <w:rPr>
                <w:sz w:val="22"/>
                <w:szCs w:val="22"/>
              </w:rPr>
            </w:pPr>
            <w:r w:rsidDel="00000000" w:rsidR="00000000" w:rsidRPr="00000000">
              <w:rPr>
                <w:rtl w:val="0"/>
              </w:rPr>
            </w:r>
          </w:p>
        </w:tc>
        <w:tc>
          <w:tcPr/>
          <w:p w:rsidR="00000000" w:rsidDel="00000000" w:rsidP="00000000" w:rsidRDefault="00000000" w:rsidRPr="00000000" w14:paraId="000005F1">
            <w:pPr>
              <w:ind w:hanging="2"/>
              <w:rPr>
                <w:sz w:val="22"/>
                <w:szCs w:val="22"/>
              </w:rPr>
            </w:pPr>
            <w:r w:rsidDel="00000000" w:rsidR="00000000" w:rsidRPr="00000000">
              <w:rPr>
                <w:rtl w:val="0"/>
              </w:rPr>
            </w:r>
          </w:p>
        </w:tc>
      </w:tr>
      <w:tr>
        <w:tc>
          <w:tcPr/>
          <w:p w:rsidR="00000000" w:rsidDel="00000000" w:rsidP="00000000" w:rsidRDefault="00000000" w:rsidRPr="00000000" w14:paraId="000005F2">
            <w:pPr>
              <w:ind w:hanging="2"/>
              <w:rPr>
                <w:sz w:val="22"/>
                <w:szCs w:val="22"/>
              </w:rPr>
            </w:pPr>
            <w:r w:rsidDel="00000000" w:rsidR="00000000" w:rsidRPr="00000000">
              <w:rPr>
                <w:sz w:val="22"/>
                <w:szCs w:val="22"/>
                <w:rtl w:val="0"/>
              </w:rPr>
              <w:t xml:space="preserve">d5109 Lavarsi, non specificato</w:t>
            </w:r>
          </w:p>
        </w:tc>
        <w:tc>
          <w:tcPr/>
          <w:p w:rsidR="00000000" w:rsidDel="00000000" w:rsidP="00000000" w:rsidRDefault="00000000" w:rsidRPr="00000000" w14:paraId="000005F3">
            <w:pPr>
              <w:ind w:hanging="2"/>
              <w:rPr>
                <w:sz w:val="22"/>
                <w:szCs w:val="22"/>
              </w:rPr>
            </w:pPr>
            <w:r w:rsidDel="00000000" w:rsidR="00000000" w:rsidRPr="00000000">
              <w:rPr>
                <w:rtl w:val="0"/>
              </w:rPr>
            </w:r>
          </w:p>
        </w:tc>
        <w:tc>
          <w:tcPr/>
          <w:p w:rsidR="00000000" w:rsidDel="00000000" w:rsidP="00000000" w:rsidRDefault="00000000" w:rsidRPr="00000000" w14:paraId="000005F4">
            <w:pPr>
              <w:ind w:hanging="2"/>
              <w:rPr>
                <w:sz w:val="22"/>
                <w:szCs w:val="22"/>
              </w:rPr>
            </w:pPr>
            <w:r w:rsidDel="00000000" w:rsidR="00000000" w:rsidRPr="00000000">
              <w:rPr>
                <w:rtl w:val="0"/>
              </w:rPr>
            </w:r>
          </w:p>
        </w:tc>
      </w:tr>
      <w:tr>
        <w:tc>
          <w:tcPr/>
          <w:p w:rsidR="00000000" w:rsidDel="00000000" w:rsidP="00000000" w:rsidRDefault="00000000" w:rsidRPr="00000000" w14:paraId="000005F5">
            <w:pPr>
              <w:ind w:hanging="2"/>
              <w:rPr>
                <w:sz w:val="22"/>
                <w:szCs w:val="22"/>
              </w:rPr>
            </w:pPr>
            <w:r w:rsidDel="00000000" w:rsidR="00000000" w:rsidRPr="00000000">
              <w:rPr>
                <w:b w:val="1"/>
                <w:sz w:val="22"/>
                <w:szCs w:val="22"/>
                <w:rtl w:val="0"/>
              </w:rPr>
              <w:t xml:space="preserve">  d520 Prendersi cura di singole parti del corpo</w:t>
            </w:r>
            <w:r w:rsidDel="00000000" w:rsidR="00000000" w:rsidRPr="00000000">
              <w:rPr>
                <w:rtl w:val="0"/>
              </w:rPr>
            </w:r>
          </w:p>
        </w:tc>
        <w:tc>
          <w:tcPr/>
          <w:p w:rsidR="00000000" w:rsidDel="00000000" w:rsidP="00000000" w:rsidRDefault="00000000" w:rsidRPr="00000000" w14:paraId="000005F6">
            <w:pPr>
              <w:ind w:hanging="2"/>
              <w:rPr>
                <w:sz w:val="22"/>
                <w:szCs w:val="22"/>
              </w:rPr>
            </w:pPr>
            <w:r w:rsidDel="00000000" w:rsidR="00000000" w:rsidRPr="00000000">
              <w:rPr>
                <w:rtl w:val="0"/>
              </w:rPr>
            </w:r>
          </w:p>
        </w:tc>
        <w:tc>
          <w:tcPr/>
          <w:p w:rsidR="00000000" w:rsidDel="00000000" w:rsidP="00000000" w:rsidRDefault="00000000" w:rsidRPr="00000000" w14:paraId="000005F7">
            <w:pPr>
              <w:ind w:hanging="2"/>
              <w:rPr>
                <w:sz w:val="22"/>
                <w:szCs w:val="22"/>
              </w:rPr>
            </w:pPr>
            <w:r w:rsidDel="00000000" w:rsidR="00000000" w:rsidRPr="00000000">
              <w:rPr>
                <w:rtl w:val="0"/>
              </w:rPr>
            </w:r>
          </w:p>
        </w:tc>
      </w:tr>
      <w:tr>
        <w:tc>
          <w:tcPr/>
          <w:p w:rsidR="00000000" w:rsidDel="00000000" w:rsidP="00000000" w:rsidRDefault="00000000" w:rsidRPr="00000000" w14:paraId="000005F8">
            <w:pPr>
              <w:ind w:hanging="2"/>
              <w:rPr>
                <w:sz w:val="22"/>
                <w:szCs w:val="22"/>
              </w:rPr>
            </w:pPr>
            <w:r w:rsidDel="00000000" w:rsidR="00000000" w:rsidRPr="00000000">
              <w:rPr>
                <w:sz w:val="22"/>
                <w:szCs w:val="22"/>
                <w:rtl w:val="0"/>
              </w:rPr>
              <w:t xml:space="preserve">d5200 Curare la pelle</w:t>
            </w:r>
          </w:p>
        </w:tc>
        <w:tc>
          <w:tcPr/>
          <w:p w:rsidR="00000000" w:rsidDel="00000000" w:rsidP="00000000" w:rsidRDefault="00000000" w:rsidRPr="00000000" w14:paraId="000005F9">
            <w:pPr>
              <w:ind w:hanging="2"/>
              <w:rPr>
                <w:sz w:val="22"/>
                <w:szCs w:val="22"/>
              </w:rPr>
            </w:pPr>
            <w:r w:rsidDel="00000000" w:rsidR="00000000" w:rsidRPr="00000000">
              <w:rPr>
                <w:rtl w:val="0"/>
              </w:rPr>
            </w:r>
          </w:p>
        </w:tc>
        <w:tc>
          <w:tcPr/>
          <w:p w:rsidR="00000000" w:rsidDel="00000000" w:rsidP="00000000" w:rsidRDefault="00000000" w:rsidRPr="00000000" w14:paraId="000005FA">
            <w:pPr>
              <w:ind w:hanging="2"/>
              <w:rPr>
                <w:sz w:val="22"/>
                <w:szCs w:val="22"/>
              </w:rPr>
            </w:pPr>
            <w:r w:rsidDel="00000000" w:rsidR="00000000" w:rsidRPr="00000000">
              <w:rPr>
                <w:rtl w:val="0"/>
              </w:rPr>
            </w:r>
          </w:p>
        </w:tc>
      </w:tr>
      <w:tr>
        <w:tc>
          <w:tcPr/>
          <w:p w:rsidR="00000000" w:rsidDel="00000000" w:rsidP="00000000" w:rsidRDefault="00000000" w:rsidRPr="00000000" w14:paraId="000005FB">
            <w:pPr>
              <w:ind w:hanging="2"/>
              <w:rPr>
                <w:sz w:val="22"/>
                <w:szCs w:val="22"/>
              </w:rPr>
            </w:pPr>
            <w:r w:rsidDel="00000000" w:rsidR="00000000" w:rsidRPr="00000000">
              <w:rPr>
                <w:sz w:val="22"/>
                <w:szCs w:val="22"/>
                <w:rtl w:val="0"/>
              </w:rPr>
              <w:t xml:space="preserve">d5201 Curare i denti</w:t>
            </w:r>
          </w:p>
        </w:tc>
        <w:tc>
          <w:tcPr/>
          <w:p w:rsidR="00000000" w:rsidDel="00000000" w:rsidP="00000000" w:rsidRDefault="00000000" w:rsidRPr="00000000" w14:paraId="000005FC">
            <w:pPr>
              <w:ind w:hanging="2"/>
              <w:rPr>
                <w:sz w:val="22"/>
                <w:szCs w:val="22"/>
              </w:rPr>
            </w:pPr>
            <w:r w:rsidDel="00000000" w:rsidR="00000000" w:rsidRPr="00000000">
              <w:rPr>
                <w:rtl w:val="0"/>
              </w:rPr>
            </w:r>
          </w:p>
        </w:tc>
        <w:tc>
          <w:tcPr/>
          <w:p w:rsidR="00000000" w:rsidDel="00000000" w:rsidP="00000000" w:rsidRDefault="00000000" w:rsidRPr="00000000" w14:paraId="000005FD">
            <w:pPr>
              <w:ind w:hanging="2"/>
              <w:rPr>
                <w:sz w:val="22"/>
                <w:szCs w:val="22"/>
              </w:rPr>
            </w:pPr>
            <w:r w:rsidDel="00000000" w:rsidR="00000000" w:rsidRPr="00000000">
              <w:rPr>
                <w:rtl w:val="0"/>
              </w:rPr>
            </w:r>
          </w:p>
        </w:tc>
      </w:tr>
      <w:tr>
        <w:tc>
          <w:tcPr/>
          <w:p w:rsidR="00000000" w:rsidDel="00000000" w:rsidP="00000000" w:rsidRDefault="00000000" w:rsidRPr="00000000" w14:paraId="000005FE">
            <w:pPr>
              <w:ind w:hanging="2"/>
              <w:rPr>
                <w:sz w:val="22"/>
                <w:szCs w:val="22"/>
              </w:rPr>
            </w:pPr>
            <w:r w:rsidDel="00000000" w:rsidR="00000000" w:rsidRPr="00000000">
              <w:rPr>
                <w:sz w:val="22"/>
                <w:szCs w:val="22"/>
                <w:rtl w:val="0"/>
              </w:rPr>
              <w:t xml:space="preserve">d5202 Curare i capelli ed i piedi</w:t>
            </w:r>
          </w:p>
        </w:tc>
        <w:tc>
          <w:tcPr/>
          <w:p w:rsidR="00000000" w:rsidDel="00000000" w:rsidP="00000000" w:rsidRDefault="00000000" w:rsidRPr="00000000" w14:paraId="000005FF">
            <w:pPr>
              <w:ind w:hanging="2"/>
              <w:rPr>
                <w:sz w:val="22"/>
                <w:szCs w:val="22"/>
              </w:rPr>
            </w:pPr>
            <w:r w:rsidDel="00000000" w:rsidR="00000000" w:rsidRPr="00000000">
              <w:rPr>
                <w:rtl w:val="0"/>
              </w:rPr>
            </w:r>
          </w:p>
        </w:tc>
        <w:tc>
          <w:tcPr/>
          <w:p w:rsidR="00000000" w:rsidDel="00000000" w:rsidP="00000000" w:rsidRDefault="00000000" w:rsidRPr="00000000" w14:paraId="00000600">
            <w:pPr>
              <w:ind w:hanging="2"/>
              <w:rPr>
                <w:sz w:val="22"/>
                <w:szCs w:val="22"/>
              </w:rPr>
            </w:pPr>
            <w:r w:rsidDel="00000000" w:rsidR="00000000" w:rsidRPr="00000000">
              <w:rPr>
                <w:rtl w:val="0"/>
              </w:rPr>
            </w:r>
          </w:p>
        </w:tc>
      </w:tr>
      <w:tr>
        <w:tc>
          <w:tcPr/>
          <w:p w:rsidR="00000000" w:rsidDel="00000000" w:rsidP="00000000" w:rsidRDefault="00000000" w:rsidRPr="00000000" w14:paraId="00000601">
            <w:pPr>
              <w:ind w:hanging="2"/>
              <w:rPr>
                <w:sz w:val="22"/>
                <w:szCs w:val="22"/>
              </w:rPr>
            </w:pPr>
            <w:r w:rsidDel="00000000" w:rsidR="00000000" w:rsidRPr="00000000">
              <w:rPr>
                <w:sz w:val="22"/>
                <w:szCs w:val="22"/>
                <w:rtl w:val="0"/>
              </w:rPr>
              <w:t xml:space="preserve">d5203 Curare le unghie dei piedi</w:t>
            </w:r>
          </w:p>
        </w:tc>
        <w:tc>
          <w:tcPr/>
          <w:p w:rsidR="00000000" w:rsidDel="00000000" w:rsidP="00000000" w:rsidRDefault="00000000" w:rsidRPr="00000000" w14:paraId="00000602">
            <w:pPr>
              <w:ind w:hanging="2"/>
              <w:rPr>
                <w:sz w:val="22"/>
                <w:szCs w:val="22"/>
              </w:rPr>
            </w:pPr>
            <w:r w:rsidDel="00000000" w:rsidR="00000000" w:rsidRPr="00000000">
              <w:rPr>
                <w:rtl w:val="0"/>
              </w:rPr>
            </w:r>
          </w:p>
        </w:tc>
        <w:tc>
          <w:tcPr/>
          <w:p w:rsidR="00000000" w:rsidDel="00000000" w:rsidP="00000000" w:rsidRDefault="00000000" w:rsidRPr="00000000" w14:paraId="00000603">
            <w:pPr>
              <w:ind w:hanging="2"/>
              <w:rPr>
                <w:sz w:val="22"/>
                <w:szCs w:val="22"/>
              </w:rPr>
            </w:pPr>
            <w:r w:rsidDel="00000000" w:rsidR="00000000" w:rsidRPr="00000000">
              <w:rPr>
                <w:rtl w:val="0"/>
              </w:rPr>
            </w:r>
          </w:p>
        </w:tc>
      </w:tr>
      <w:tr>
        <w:tc>
          <w:tcPr/>
          <w:p w:rsidR="00000000" w:rsidDel="00000000" w:rsidP="00000000" w:rsidRDefault="00000000" w:rsidRPr="00000000" w14:paraId="00000604">
            <w:pPr>
              <w:ind w:hanging="2"/>
              <w:rPr>
                <w:sz w:val="22"/>
                <w:szCs w:val="22"/>
              </w:rPr>
            </w:pPr>
            <w:r w:rsidDel="00000000" w:rsidR="00000000" w:rsidRPr="00000000">
              <w:rPr>
                <w:sz w:val="22"/>
                <w:szCs w:val="22"/>
                <w:rtl w:val="0"/>
              </w:rPr>
              <w:t xml:space="preserve">d5204 Curare il naso</w:t>
            </w:r>
          </w:p>
        </w:tc>
        <w:tc>
          <w:tcPr/>
          <w:p w:rsidR="00000000" w:rsidDel="00000000" w:rsidP="00000000" w:rsidRDefault="00000000" w:rsidRPr="00000000" w14:paraId="00000605">
            <w:pPr>
              <w:ind w:hanging="2"/>
              <w:rPr>
                <w:sz w:val="22"/>
                <w:szCs w:val="22"/>
              </w:rPr>
            </w:pPr>
            <w:r w:rsidDel="00000000" w:rsidR="00000000" w:rsidRPr="00000000">
              <w:rPr>
                <w:rtl w:val="0"/>
              </w:rPr>
            </w:r>
          </w:p>
        </w:tc>
        <w:tc>
          <w:tcPr/>
          <w:p w:rsidR="00000000" w:rsidDel="00000000" w:rsidP="00000000" w:rsidRDefault="00000000" w:rsidRPr="00000000" w14:paraId="00000606">
            <w:pPr>
              <w:ind w:hanging="2"/>
              <w:rPr>
                <w:sz w:val="22"/>
                <w:szCs w:val="22"/>
              </w:rPr>
            </w:pPr>
            <w:r w:rsidDel="00000000" w:rsidR="00000000" w:rsidRPr="00000000">
              <w:rPr>
                <w:rtl w:val="0"/>
              </w:rPr>
            </w:r>
          </w:p>
        </w:tc>
      </w:tr>
      <w:tr>
        <w:tc>
          <w:tcPr/>
          <w:p w:rsidR="00000000" w:rsidDel="00000000" w:rsidP="00000000" w:rsidRDefault="00000000" w:rsidRPr="00000000" w14:paraId="00000607">
            <w:pPr>
              <w:ind w:hanging="2"/>
              <w:rPr>
                <w:sz w:val="22"/>
                <w:szCs w:val="22"/>
              </w:rPr>
            </w:pPr>
            <w:r w:rsidDel="00000000" w:rsidR="00000000" w:rsidRPr="00000000">
              <w:rPr>
                <w:sz w:val="22"/>
                <w:szCs w:val="22"/>
                <w:rtl w:val="0"/>
              </w:rPr>
              <w:t xml:space="preserve">d5308 Prendersi cura di singole parti del corpo, altro specificato</w:t>
            </w:r>
          </w:p>
        </w:tc>
        <w:tc>
          <w:tcPr/>
          <w:p w:rsidR="00000000" w:rsidDel="00000000" w:rsidP="00000000" w:rsidRDefault="00000000" w:rsidRPr="00000000" w14:paraId="00000608">
            <w:pPr>
              <w:ind w:hanging="2"/>
              <w:rPr>
                <w:sz w:val="22"/>
                <w:szCs w:val="22"/>
              </w:rPr>
            </w:pPr>
            <w:r w:rsidDel="00000000" w:rsidR="00000000" w:rsidRPr="00000000">
              <w:rPr>
                <w:rtl w:val="0"/>
              </w:rPr>
            </w:r>
          </w:p>
        </w:tc>
        <w:tc>
          <w:tcPr/>
          <w:p w:rsidR="00000000" w:rsidDel="00000000" w:rsidP="00000000" w:rsidRDefault="00000000" w:rsidRPr="00000000" w14:paraId="00000609">
            <w:pPr>
              <w:ind w:hanging="2"/>
              <w:rPr>
                <w:sz w:val="22"/>
                <w:szCs w:val="22"/>
              </w:rPr>
            </w:pPr>
            <w:r w:rsidDel="00000000" w:rsidR="00000000" w:rsidRPr="00000000">
              <w:rPr>
                <w:rtl w:val="0"/>
              </w:rPr>
            </w:r>
          </w:p>
        </w:tc>
      </w:tr>
      <w:tr>
        <w:tc>
          <w:tcPr/>
          <w:p w:rsidR="00000000" w:rsidDel="00000000" w:rsidP="00000000" w:rsidRDefault="00000000" w:rsidRPr="00000000" w14:paraId="0000060A">
            <w:pPr>
              <w:ind w:hanging="2"/>
              <w:rPr>
                <w:sz w:val="22"/>
                <w:szCs w:val="22"/>
              </w:rPr>
            </w:pPr>
            <w:r w:rsidDel="00000000" w:rsidR="00000000" w:rsidRPr="00000000">
              <w:rPr>
                <w:sz w:val="22"/>
                <w:szCs w:val="22"/>
                <w:rtl w:val="0"/>
              </w:rPr>
              <w:t xml:space="preserve">d5309 Prendersi cura di singole parti del corpo, non specificato</w:t>
            </w:r>
          </w:p>
        </w:tc>
        <w:tc>
          <w:tcPr/>
          <w:p w:rsidR="00000000" w:rsidDel="00000000" w:rsidP="00000000" w:rsidRDefault="00000000" w:rsidRPr="00000000" w14:paraId="0000060B">
            <w:pPr>
              <w:ind w:hanging="2"/>
              <w:rPr>
                <w:sz w:val="22"/>
                <w:szCs w:val="22"/>
              </w:rPr>
            </w:pPr>
            <w:r w:rsidDel="00000000" w:rsidR="00000000" w:rsidRPr="00000000">
              <w:rPr>
                <w:rtl w:val="0"/>
              </w:rPr>
            </w:r>
          </w:p>
        </w:tc>
        <w:tc>
          <w:tcPr/>
          <w:p w:rsidR="00000000" w:rsidDel="00000000" w:rsidP="00000000" w:rsidRDefault="00000000" w:rsidRPr="00000000" w14:paraId="0000060C">
            <w:pPr>
              <w:ind w:hanging="2"/>
              <w:rPr>
                <w:sz w:val="22"/>
                <w:szCs w:val="22"/>
              </w:rPr>
            </w:pPr>
            <w:r w:rsidDel="00000000" w:rsidR="00000000" w:rsidRPr="00000000">
              <w:rPr>
                <w:rtl w:val="0"/>
              </w:rPr>
            </w:r>
          </w:p>
        </w:tc>
      </w:tr>
      <w:tr>
        <w:tc>
          <w:tcPr/>
          <w:p w:rsidR="00000000" w:rsidDel="00000000" w:rsidP="00000000" w:rsidRDefault="00000000" w:rsidRPr="00000000" w14:paraId="0000060D">
            <w:pPr>
              <w:ind w:hanging="2"/>
              <w:rPr>
                <w:sz w:val="22"/>
                <w:szCs w:val="22"/>
              </w:rPr>
            </w:pPr>
            <w:r w:rsidDel="00000000" w:rsidR="00000000" w:rsidRPr="00000000">
              <w:rPr>
                <w:b w:val="1"/>
                <w:sz w:val="22"/>
                <w:szCs w:val="22"/>
                <w:rtl w:val="0"/>
              </w:rPr>
              <w:t xml:space="preserve">  d530 Bisogni corporali</w:t>
            </w:r>
            <w:r w:rsidDel="00000000" w:rsidR="00000000" w:rsidRPr="00000000">
              <w:rPr>
                <w:rtl w:val="0"/>
              </w:rPr>
            </w:r>
          </w:p>
        </w:tc>
        <w:tc>
          <w:tcPr/>
          <w:p w:rsidR="00000000" w:rsidDel="00000000" w:rsidP="00000000" w:rsidRDefault="00000000" w:rsidRPr="00000000" w14:paraId="0000060E">
            <w:pPr>
              <w:ind w:hanging="2"/>
              <w:rPr>
                <w:sz w:val="22"/>
                <w:szCs w:val="22"/>
              </w:rPr>
            </w:pPr>
            <w:r w:rsidDel="00000000" w:rsidR="00000000" w:rsidRPr="00000000">
              <w:rPr>
                <w:rtl w:val="0"/>
              </w:rPr>
            </w:r>
          </w:p>
        </w:tc>
        <w:tc>
          <w:tcPr/>
          <w:p w:rsidR="00000000" w:rsidDel="00000000" w:rsidP="00000000" w:rsidRDefault="00000000" w:rsidRPr="00000000" w14:paraId="0000060F">
            <w:pPr>
              <w:ind w:hanging="2"/>
              <w:rPr>
                <w:sz w:val="22"/>
                <w:szCs w:val="22"/>
              </w:rPr>
            </w:pPr>
            <w:r w:rsidDel="00000000" w:rsidR="00000000" w:rsidRPr="00000000">
              <w:rPr>
                <w:rtl w:val="0"/>
              </w:rPr>
            </w:r>
          </w:p>
        </w:tc>
      </w:tr>
      <w:tr>
        <w:tc>
          <w:tcPr/>
          <w:p w:rsidR="00000000" w:rsidDel="00000000" w:rsidP="00000000" w:rsidRDefault="00000000" w:rsidRPr="00000000" w14:paraId="00000610">
            <w:pPr>
              <w:ind w:hanging="2"/>
              <w:rPr>
                <w:sz w:val="22"/>
                <w:szCs w:val="22"/>
              </w:rPr>
            </w:pPr>
            <w:r w:rsidDel="00000000" w:rsidR="00000000" w:rsidRPr="00000000">
              <w:rPr>
                <w:sz w:val="22"/>
                <w:szCs w:val="22"/>
                <w:rtl w:val="0"/>
              </w:rPr>
              <w:t xml:space="preserve">d5300 Regolazione della minzione</w:t>
            </w:r>
          </w:p>
        </w:tc>
        <w:tc>
          <w:tcPr/>
          <w:p w:rsidR="00000000" w:rsidDel="00000000" w:rsidP="00000000" w:rsidRDefault="00000000" w:rsidRPr="00000000" w14:paraId="00000611">
            <w:pPr>
              <w:ind w:hanging="2"/>
              <w:rPr>
                <w:sz w:val="22"/>
                <w:szCs w:val="22"/>
              </w:rPr>
            </w:pPr>
            <w:r w:rsidDel="00000000" w:rsidR="00000000" w:rsidRPr="00000000">
              <w:rPr>
                <w:rtl w:val="0"/>
              </w:rPr>
            </w:r>
          </w:p>
        </w:tc>
        <w:tc>
          <w:tcPr/>
          <w:p w:rsidR="00000000" w:rsidDel="00000000" w:rsidP="00000000" w:rsidRDefault="00000000" w:rsidRPr="00000000" w14:paraId="00000612">
            <w:pPr>
              <w:ind w:hanging="2"/>
              <w:rPr>
                <w:sz w:val="22"/>
                <w:szCs w:val="22"/>
              </w:rPr>
            </w:pPr>
            <w:r w:rsidDel="00000000" w:rsidR="00000000" w:rsidRPr="00000000">
              <w:rPr>
                <w:rtl w:val="0"/>
              </w:rPr>
            </w:r>
          </w:p>
        </w:tc>
      </w:tr>
      <w:tr>
        <w:tc>
          <w:tcPr/>
          <w:p w:rsidR="00000000" w:rsidDel="00000000" w:rsidP="00000000" w:rsidRDefault="00000000" w:rsidRPr="00000000" w14:paraId="00000613">
            <w:pPr>
              <w:ind w:hanging="2"/>
              <w:rPr>
                <w:sz w:val="22"/>
                <w:szCs w:val="22"/>
              </w:rPr>
            </w:pPr>
            <w:r w:rsidDel="00000000" w:rsidR="00000000" w:rsidRPr="00000000">
              <w:rPr>
                <w:sz w:val="22"/>
                <w:szCs w:val="22"/>
                <w:rtl w:val="0"/>
              </w:rPr>
              <w:t xml:space="preserve">d53000 Manifestare il bisogno di urinare</w:t>
            </w:r>
          </w:p>
        </w:tc>
        <w:tc>
          <w:tcPr/>
          <w:p w:rsidR="00000000" w:rsidDel="00000000" w:rsidP="00000000" w:rsidRDefault="00000000" w:rsidRPr="00000000" w14:paraId="00000614">
            <w:pPr>
              <w:ind w:hanging="2"/>
              <w:rPr>
                <w:sz w:val="22"/>
                <w:szCs w:val="22"/>
              </w:rPr>
            </w:pPr>
            <w:r w:rsidDel="00000000" w:rsidR="00000000" w:rsidRPr="00000000">
              <w:rPr>
                <w:rtl w:val="0"/>
              </w:rPr>
            </w:r>
          </w:p>
        </w:tc>
        <w:tc>
          <w:tcPr/>
          <w:p w:rsidR="00000000" w:rsidDel="00000000" w:rsidP="00000000" w:rsidRDefault="00000000" w:rsidRPr="00000000" w14:paraId="00000615">
            <w:pPr>
              <w:ind w:hanging="2"/>
              <w:rPr>
                <w:sz w:val="22"/>
                <w:szCs w:val="22"/>
              </w:rPr>
            </w:pPr>
            <w:r w:rsidDel="00000000" w:rsidR="00000000" w:rsidRPr="00000000">
              <w:rPr>
                <w:rtl w:val="0"/>
              </w:rPr>
            </w:r>
          </w:p>
        </w:tc>
      </w:tr>
      <w:tr>
        <w:tc>
          <w:tcPr/>
          <w:p w:rsidR="00000000" w:rsidDel="00000000" w:rsidP="00000000" w:rsidRDefault="00000000" w:rsidRPr="00000000" w14:paraId="00000616">
            <w:pPr>
              <w:ind w:hanging="2"/>
              <w:rPr>
                <w:sz w:val="22"/>
                <w:szCs w:val="22"/>
              </w:rPr>
            </w:pPr>
            <w:r w:rsidDel="00000000" w:rsidR="00000000" w:rsidRPr="00000000">
              <w:rPr>
                <w:sz w:val="22"/>
                <w:szCs w:val="22"/>
                <w:rtl w:val="0"/>
              </w:rPr>
              <w:t xml:space="preserve">d53001 Espletare la minzione appropriatamente</w:t>
            </w:r>
          </w:p>
        </w:tc>
        <w:tc>
          <w:tcPr/>
          <w:p w:rsidR="00000000" w:rsidDel="00000000" w:rsidP="00000000" w:rsidRDefault="00000000" w:rsidRPr="00000000" w14:paraId="00000617">
            <w:pPr>
              <w:ind w:hanging="2"/>
              <w:rPr>
                <w:sz w:val="22"/>
                <w:szCs w:val="22"/>
              </w:rPr>
            </w:pPr>
            <w:r w:rsidDel="00000000" w:rsidR="00000000" w:rsidRPr="00000000">
              <w:rPr>
                <w:rtl w:val="0"/>
              </w:rPr>
            </w:r>
          </w:p>
        </w:tc>
        <w:tc>
          <w:tcPr/>
          <w:p w:rsidR="00000000" w:rsidDel="00000000" w:rsidP="00000000" w:rsidRDefault="00000000" w:rsidRPr="00000000" w14:paraId="00000618">
            <w:pPr>
              <w:ind w:hanging="2"/>
              <w:rPr>
                <w:sz w:val="22"/>
                <w:szCs w:val="22"/>
              </w:rPr>
            </w:pPr>
            <w:r w:rsidDel="00000000" w:rsidR="00000000" w:rsidRPr="00000000">
              <w:rPr>
                <w:rtl w:val="0"/>
              </w:rPr>
            </w:r>
          </w:p>
        </w:tc>
      </w:tr>
      <w:tr>
        <w:tc>
          <w:tcPr/>
          <w:p w:rsidR="00000000" w:rsidDel="00000000" w:rsidP="00000000" w:rsidRDefault="00000000" w:rsidRPr="00000000" w14:paraId="00000619">
            <w:pPr>
              <w:ind w:hanging="2"/>
              <w:rPr>
                <w:sz w:val="22"/>
                <w:szCs w:val="22"/>
              </w:rPr>
            </w:pPr>
            <w:r w:rsidDel="00000000" w:rsidR="00000000" w:rsidRPr="00000000">
              <w:rPr>
                <w:sz w:val="22"/>
                <w:szCs w:val="22"/>
                <w:rtl w:val="0"/>
              </w:rPr>
              <w:t xml:space="preserve">d53008 Regolazione della minzione, altro specificato</w:t>
            </w:r>
          </w:p>
        </w:tc>
        <w:tc>
          <w:tcPr/>
          <w:p w:rsidR="00000000" w:rsidDel="00000000" w:rsidP="00000000" w:rsidRDefault="00000000" w:rsidRPr="00000000" w14:paraId="0000061A">
            <w:pPr>
              <w:ind w:hanging="2"/>
              <w:rPr>
                <w:sz w:val="22"/>
                <w:szCs w:val="22"/>
              </w:rPr>
            </w:pPr>
            <w:r w:rsidDel="00000000" w:rsidR="00000000" w:rsidRPr="00000000">
              <w:rPr>
                <w:rtl w:val="0"/>
              </w:rPr>
            </w:r>
          </w:p>
        </w:tc>
        <w:tc>
          <w:tcPr/>
          <w:p w:rsidR="00000000" w:rsidDel="00000000" w:rsidP="00000000" w:rsidRDefault="00000000" w:rsidRPr="00000000" w14:paraId="0000061B">
            <w:pPr>
              <w:ind w:hanging="2"/>
              <w:rPr>
                <w:sz w:val="22"/>
                <w:szCs w:val="22"/>
              </w:rPr>
            </w:pPr>
            <w:r w:rsidDel="00000000" w:rsidR="00000000" w:rsidRPr="00000000">
              <w:rPr>
                <w:rtl w:val="0"/>
              </w:rPr>
            </w:r>
          </w:p>
        </w:tc>
      </w:tr>
      <w:tr>
        <w:tc>
          <w:tcPr/>
          <w:p w:rsidR="00000000" w:rsidDel="00000000" w:rsidP="00000000" w:rsidRDefault="00000000" w:rsidRPr="00000000" w14:paraId="0000061C">
            <w:pPr>
              <w:ind w:hanging="2"/>
              <w:rPr>
                <w:sz w:val="22"/>
                <w:szCs w:val="22"/>
              </w:rPr>
            </w:pPr>
            <w:r w:rsidDel="00000000" w:rsidR="00000000" w:rsidRPr="00000000">
              <w:rPr>
                <w:sz w:val="22"/>
                <w:szCs w:val="22"/>
                <w:rtl w:val="0"/>
              </w:rPr>
              <w:t xml:space="preserve">d53009 Regolazione della minzione, non specificato</w:t>
            </w:r>
          </w:p>
        </w:tc>
        <w:tc>
          <w:tcPr/>
          <w:p w:rsidR="00000000" w:rsidDel="00000000" w:rsidP="00000000" w:rsidRDefault="00000000" w:rsidRPr="00000000" w14:paraId="0000061D">
            <w:pPr>
              <w:ind w:hanging="2"/>
              <w:rPr>
                <w:sz w:val="22"/>
                <w:szCs w:val="22"/>
              </w:rPr>
            </w:pPr>
            <w:r w:rsidDel="00000000" w:rsidR="00000000" w:rsidRPr="00000000">
              <w:rPr>
                <w:rtl w:val="0"/>
              </w:rPr>
            </w:r>
          </w:p>
        </w:tc>
        <w:tc>
          <w:tcPr/>
          <w:p w:rsidR="00000000" w:rsidDel="00000000" w:rsidP="00000000" w:rsidRDefault="00000000" w:rsidRPr="00000000" w14:paraId="0000061E">
            <w:pPr>
              <w:ind w:hanging="2"/>
              <w:rPr>
                <w:sz w:val="22"/>
                <w:szCs w:val="22"/>
              </w:rPr>
            </w:pPr>
            <w:r w:rsidDel="00000000" w:rsidR="00000000" w:rsidRPr="00000000">
              <w:rPr>
                <w:rtl w:val="0"/>
              </w:rPr>
            </w:r>
          </w:p>
        </w:tc>
      </w:tr>
      <w:tr>
        <w:tc>
          <w:tcPr/>
          <w:p w:rsidR="00000000" w:rsidDel="00000000" w:rsidP="00000000" w:rsidRDefault="00000000" w:rsidRPr="00000000" w14:paraId="0000061F">
            <w:pPr>
              <w:ind w:hanging="2"/>
              <w:rPr>
                <w:sz w:val="22"/>
                <w:szCs w:val="22"/>
              </w:rPr>
            </w:pPr>
            <w:r w:rsidDel="00000000" w:rsidR="00000000" w:rsidRPr="00000000">
              <w:rPr>
                <w:sz w:val="22"/>
                <w:szCs w:val="22"/>
                <w:rtl w:val="0"/>
              </w:rPr>
              <w:t xml:space="preserve">d5301 Regolazione della defecazione</w:t>
            </w:r>
          </w:p>
        </w:tc>
        <w:tc>
          <w:tcPr/>
          <w:p w:rsidR="00000000" w:rsidDel="00000000" w:rsidP="00000000" w:rsidRDefault="00000000" w:rsidRPr="00000000" w14:paraId="00000620">
            <w:pPr>
              <w:ind w:hanging="2"/>
              <w:rPr>
                <w:sz w:val="22"/>
                <w:szCs w:val="22"/>
              </w:rPr>
            </w:pPr>
            <w:r w:rsidDel="00000000" w:rsidR="00000000" w:rsidRPr="00000000">
              <w:rPr>
                <w:rtl w:val="0"/>
              </w:rPr>
            </w:r>
          </w:p>
        </w:tc>
        <w:tc>
          <w:tcPr/>
          <w:p w:rsidR="00000000" w:rsidDel="00000000" w:rsidP="00000000" w:rsidRDefault="00000000" w:rsidRPr="00000000" w14:paraId="00000621">
            <w:pPr>
              <w:ind w:hanging="2"/>
              <w:rPr>
                <w:sz w:val="22"/>
                <w:szCs w:val="22"/>
              </w:rPr>
            </w:pPr>
            <w:r w:rsidDel="00000000" w:rsidR="00000000" w:rsidRPr="00000000">
              <w:rPr>
                <w:rtl w:val="0"/>
              </w:rPr>
            </w:r>
          </w:p>
        </w:tc>
      </w:tr>
      <w:tr>
        <w:tc>
          <w:tcPr/>
          <w:p w:rsidR="00000000" w:rsidDel="00000000" w:rsidP="00000000" w:rsidRDefault="00000000" w:rsidRPr="00000000" w14:paraId="00000622">
            <w:pPr>
              <w:ind w:hanging="2"/>
              <w:rPr>
                <w:sz w:val="22"/>
                <w:szCs w:val="22"/>
              </w:rPr>
            </w:pPr>
            <w:r w:rsidDel="00000000" w:rsidR="00000000" w:rsidRPr="00000000">
              <w:rPr>
                <w:sz w:val="22"/>
                <w:szCs w:val="22"/>
                <w:rtl w:val="0"/>
              </w:rPr>
              <w:t xml:space="preserve">d53010 Manifestare il bisogno di defecare</w:t>
            </w:r>
          </w:p>
        </w:tc>
        <w:tc>
          <w:tcPr/>
          <w:p w:rsidR="00000000" w:rsidDel="00000000" w:rsidP="00000000" w:rsidRDefault="00000000" w:rsidRPr="00000000" w14:paraId="00000623">
            <w:pPr>
              <w:ind w:hanging="2"/>
              <w:rPr>
                <w:sz w:val="22"/>
                <w:szCs w:val="22"/>
              </w:rPr>
            </w:pPr>
            <w:r w:rsidDel="00000000" w:rsidR="00000000" w:rsidRPr="00000000">
              <w:rPr>
                <w:rtl w:val="0"/>
              </w:rPr>
            </w:r>
          </w:p>
        </w:tc>
        <w:tc>
          <w:tcPr/>
          <w:p w:rsidR="00000000" w:rsidDel="00000000" w:rsidP="00000000" w:rsidRDefault="00000000" w:rsidRPr="00000000" w14:paraId="00000624">
            <w:pPr>
              <w:ind w:hanging="2"/>
              <w:rPr>
                <w:sz w:val="22"/>
                <w:szCs w:val="22"/>
              </w:rPr>
            </w:pPr>
            <w:r w:rsidDel="00000000" w:rsidR="00000000" w:rsidRPr="00000000">
              <w:rPr>
                <w:rtl w:val="0"/>
              </w:rPr>
            </w:r>
          </w:p>
        </w:tc>
      </w:tr>
      <w:tr>
        <w:tc>
          <w:tcPr/>
          <w:p w:rsidR="00000000" w:rsidDel="00000000" w:rsidP="00000000" w:rsidRDefault="00000000" w:rsidRPr="00000000" w14:paraId="00000625">
            <w:pPr>
              <w:ind w:hanging="2"/>
              <w:rPr>
                <w:sz w:val="22"/>
                <w:szCs w:val="22"/>
              </w:rPr>
            </w:pPr>
            <w:r w:rsidDel="00000000" w:rsidR="00000000" w:rsidRPr="00000000">
              <w:rPr>
                <w:sz w:val="22"/>
                <w:szCs w:val="22"/>
                <w:rtl w:val="0"/>
              </w:rPr>
              <w:t xml:space="preserve">d53011 Espletare la defecazione appropriatamente</w:t>
            </w:r>
          </w:p>
        </w:tc>
        <w:tc>
          <w:tcPr/>
          <w:p w:rsidR="00000000" w:rsidDel="00000000" w:rsidP="00000000" w:rsidRDefault="00000000" w:rsidRPr="00000000" w14:paraId="00000626">
            <w:pPr>
              <w:ind w:hanging="2"/>
              <w:rPr>
                <w:sz w:val="22"/>
                <w:szCs w:val="22"/>
              </w:rPr>
            </w:pPr>
            <w:r w:rsidDel="00000000" w:rsidR="00000000" w:rsidRPr="00000000">
              <w:rPr>
                <w:rtl w:val="0"/>
              </w:rPr>
            </w:r>
          </w:p>
        </w:tc>
        <w:tc>
          <w:tcPr/>
          <w:p w:rsidR="00000000" w:rsidDel="00000000" w:rsidP="00000000" w:rsidRDefault="00000000" w:rsidRPr="00000000" w14:paraId="00000627">
            <w:pPr>
              <w:ind w:hanging="2"/>
              <w:rPr>
                <w:sz w:val="22"/>
                <w:szCs w:val="22"/>
              </w:rPr>
            </w:pPr>
            <w:r w:rsidDel="00000000" w:rsidR="00000000" w:rsidRPr="00000000">
              <w:rPr>
                <w:rtl w:val="0"/>
              </w:rPr>
            </w:r>
          </w:p>
        </w:tc>
      </w:tr>
      <w:tr>
        <w:tc>
          <w:tcPr/>
          <w:p w:rsidR="00000000" w:rsidDel="00000000" w:rsidP="00000000" w:rsidRDefault="00000000" w:rsidRPr="00000000" w14:paraId="00000628">
            <w:pPr>
              <w:ind w:hanging="2"/>
              <w:rPr>
                <w:sz w:val="22"/>
                <w:szCs w:val="22"/>
              </w:rPr>
            </w:pPr>
            <w:r w:rsidDel="00000000" w:rsidR="00000000" w:rsidRPr="00000000">
              <w:rPr>
                <w:sz w:val="22"/>
                <w:szCs w:val="22"/>
                <w:rtl w:val="0"/>
              </w:rPr>
              <w:t xml:space="preserve">d53018 Regolazione della defecazione, altro specificato</w:t>
            </w:r>
          </w:p>
        </w:tc>
        <w:tc>
          <w:tcPr/>
          <w:p w:rsidR="00000000" w:rsidDel="00000000" w:rsidP="00000000" w:rsidRDefault="00000000" w:rsidRPr="00000000" w14:paraId="00000629">
            <w:pPr>
              <w:ind w:hanging="2"/>
              <w:rPr>
                <w:sz w:val="22"/>
                <w:szCs w:val="22"/>
              </w:rPr>
            </w:pPr>
            <w:r w:rsidDel="00000000" w:rsidR="00000000" w:rsidRPr="00000000">
              <w:rPr>
                <w:rtl w:val="0"/>
              </w:rPr>
            </w:r>
          </w:p>
        </w:tc>
        <w:tc>
          <w:tcPr/>
          <w:p w:rsidR="00000000" w:rsidDel="00000000" w:rsidP="00000000" w:rsidRDefault="00000000" w:rsidRPr="00000000" w14:paraId="0000062A">
            <w:pPr>
              <w:ind w:hanging="2"/>
              <w:rPr>
                <w:sz w:val="22"/>
                <w:szCs w:val="22"/>
              </w:rPr>
            </w:pPr>
            <w:r w:rsidDel="00000000" w:rsidR="00000000" w:rsidRPr="00000000">
              <w:rPr>
                <w:rtl w:val="0"/>
              </w:rPr>
            </w:r>
          </w:p>
        </w:tc>
      </w:tr>
      <w:tr>
        <w:tc>
          <w:tcPr/>
          <w:p w:rsidR="00000000" w:rsidDel="00000000" w:rsidP="00000000" w:rsidRDefault="00000000" w:rsidRPr="00000000" w14:paraId="0000062B">
            <w:pPr>
              <w:ind w:hanging="2"/>
              <w:rPr>
                <w:sz w:val="22"/>
                <w:szCs w:val="22"/>
              </w:rPr>
            </w:pPr>
            <w:r w:rsidDel="00000000" w:rsidR="00000000" w:rsidRPr="00000000">
              <w:rPr>
                <w:sz w:val="22"/>
                <w:szCs w:val="22"/>
                <w:rtl w:val="0"/>
              </w:rPr>
              <w:t xml:space="preserve">d53019 Regolazione della defecazione, non specificato</w:t>
            </w:r>
          </w:p>
        </w:tc>
        <w:tc>
          <w:tcPr/>
          <w:p w:rsidR="00000000" w:rsidDel="00000000" w:rsidP="00000000" w:rsidRDefault="00000000" w:rsidRPr="00000000" w14:paraId="0000062C">
            <w:pPr>
              <w:ind w:hanging="2"/>
              <w:rPr>
                <w:sz w:val="22"/>
                <w:szCs w:val="22"/>
              </w:rPr>
            </w:pPr>
            <w:r w:rsidDel="00000000" w:rsidR="00000000" w:rsidRPr="00000000">
              <w:rPr>
                <w:rtl w:val="0"/>
              </w:rPr>
            </w:r>
          </w:p>
        </w:tc>
        <w:tc>
          <w:tcPr/>
          <w:p w:rsidR="00000000" w:rsidDel="00000000" w:rsidP="00000000" w:rsidRDefault="00000000" w:rsidRPr="00000000" w14:paraId="0000062D">
            <w:pPr>
              <w:ind w:hanging="2"/>
              <w:rPr>
                <w:sz w:val="22"/>
                <w:szCs w:val="22"/>
              </w:rPr>
            </w:pPr>
            <w:r w:rsidDel="00000000" w:rsidR="00000000" w:rsidRPr="00000000">
              <w:rPr>
                <w:rtl w:val="0"/>
              </w:rPr>
            </w:r>
          </w:p>
        </w:tc>
      </w:tr>
      <w:tr>
        <w:tc>
          <w:tcPr/>
          <w:p w:rsidR="00000000" w:rsidDel="00000000" w:rsidP="00000000" w:rsidRDefault="00000000" w:rsidRPr="00000000" w14:paraId="0000062E">
            <w:pPr>
              <w:ind w:hanging="2"/>
              <w:rPr>
                <w:sz w:val="22"/>
                <w:szCs w:val="22"/>
              </w:rPr>
            </w:pPr>
            <w:r w:rsidDel="00000000" w:rsidR="00000000" w:rsidRPr="00000000">
              <w:rPr>
                <w:sz w:val="22"/>
                <w:szCs w:val="22"/>
                <w:rtl w:val="0"/>
              </w:rPr>
              <w:t xml:space="preserve">d5302 Cura relativa alle mestruazioni</w:t>
            </w:r>
          </w:p>
        </w:tc>
        <w:tc>
          <w:tcPr/>
          <w:p w:rsidR="00000000" w:rsidDel="00000000" w:rsidP="00000000" w:rsidRDefault="00000000" w:rsidRPr="00000000" w14:paraId="0000062F">
            <w:pPr>
              <w:ind w:hanging="2"/>
              <w:rPr>
                <w:sz w:val="22"/>
                <w:szCs w:val="22"/>
              </w:rPr>
            </w:pPr>
            <w:r w:rsidDel="00000000" w:rsidR="00000000" w:rsidRPr="00000000">
              <w:rPr>
                <w:rtl w:val="0"/>
              </w:rPr>
            </w:r>
          </w:p>
        </w:tc>
        <w:tc>
          <w:tcPr/>
          <w:p w:rsidR="00000000" w:rsidDel="00000000" w:rsidP="00000000" w:rsidRDefault="00000000" w:rsidRPr="00000000" w14:paraId="00000630">
            <w:pPr>
              <w:ind w:hanging="2"/>
              <w:rPr>
                <w:sz w:val="22"/>
                <w:szCs w:val="22"/>
              </w:rPr>
            </w:pPr>
            <w:r w:rsidDel="00000000" w:rsidR="00000000" w:rsidRPr="00000000">
              <w:rPr>
                <w:rtl w:val="0"/>
              </w:rPr>
            </w:r>
          </w:p>
        </w:tc>
      </w:tr>
      <w:tr>
        <w:tc>
          <w:tcPr/>
          <w:p w:rsidR="00000000" w:rsidDel="00000000" w:rsidP="00000000" w:rsidRDefault="00000000" w:rsidRPr="00000000" w14:paraId="00000631">
            <w:pPr>
              <w:ind w:hanging="2"/>
              <w:rPr>
                <w:sz w:val="22"/>
                <w:szCs w:val="22"/>
              </w:rPr>
            </w:pPr>
            <w:r w:rsidDel="00000000" w:rsidR="00000000" w:rsidRPr="00000000">
              <w:rPr>
                <w:sz w:val="22"/>
                <w:szCs w:val="22"/>
                <w:rtl w:val="0"/>
              </w:rPr>
              <w:t xml:space="preserve">d5308 Bisogni corporali, altro specificato</w:t>
            </w:r>
          </w:p>
        </w:tc>
        <w:tc>
          <w:tcPr/>
          <w:p w:rsidR="00000000" w:rsidDel="00000000" w:rsidP="00000000" w:rsidRDefault="00000000" w:rsidRPr="00000000" w14:paraId="00000632">
            <w:pPr>
              <w:ind w:hanging="2"/>
              <w:rPr>
                <w:sz w:val="22"/>
                <w:szCs w:val="22"/>
              </w:rPr>
            </w:pPr>
            <w:r w:rsidDel="00000000" w:rsidR="00000000" w:rsidRPr="00000000">
              <w:rPr>
                <w:rtl w:val="0"/>
              </w:rPr>
            </w:r>
          </w:p>
        </w:tc>
        <w:tc>
          <w:tcPr/>
          <w:p w:rsidR="00000000" w:rsidDel="00000000" w:rsidP="00000000" w:rsidRDefault="00000000" w:rsidRPr="00000000" w14:paraId="00000633">
            <w:pPr>
              <w:ind w:hanging="2"/>
              <w:rPr>
                <w:sz w:val="22"/>
                <w:szCs w:val="22"/>
              </w:rPr>
            </w:pPr>
            <w:r w:rsidDel="00000000" w:rsidR="00000000" w:rsidRPr="00000000">
              <w:rPr>
                <w:rtl w:val="0"/>
              </w:rPr>
            </w:r>
          </w:p>
        </w:tc>
      </w:tr>
      <w:tr>
        <w:tc>
          <w:tcPr/>
          <w:p w:rsidR="00000000" w:rsidDel="00000000" w:rsidP="00000000" w:rsidRDefault="00000000" w:rsidRPr="00000000" w14:paraId="00000634">
            <w:pPr>
              <w:ind w:hanging="2"/>
              <w:rPr>
                <w:sz w:val="22"/>
                <w:szCs w:val="22"/>
              </w:rPr>
            </w:pPr>
            <w:r w:rsidDel="00000000" w:rsidR="00000000" w:rsidRPr="00000000">
              <w:rPr>
                <w:sz w:val="22"/>
                <w:szCs w:val="22"/>
                <w:rtl w:val="0"/>
              </w:rPr>
              <w:t xml:space="preserve">d5309 Bisogni corporali, non specificato</w:t>
            </w:r>
          </w:p>
        </w:tc>
        <w:tc>
          <w:tcPr/>
          <w:p w:rsidR="00000000" w:rsidDel="00000000" w:rsidP="00000000" w:rsidRDefault="00000000" w:rsidRPr="00000000" w14:paraId="00000635">
            <w:pPr>
              <w:ind w:hanging="2"/>
              <w:rPr>
                <w:sz w:val="22"/>
                <w:szCs w:val="22"/>
              </w:rPr>
            </w:pPr>
            <w:r w:rsidDel="00000000" w:rsidR="00000000" w:rsidRPr="00000000">
              <w:rPr>
                <w:rtl w:val="0"/>
              </w:rPr>
            </w:r>
          </w:p>
        </w:tc>
        <w:tc>
          <w:tcPr/>
          <w:p w:rsidR="00000000" w:rsidDel="00000000" w:rsidP="00000000" w:rsidRDefault="00000000" w:rsidRPr="00000000" w14:paraId="00000636">
            <w:pPr>
              <w:ind w:hanging="2"/>
              <w:rPr>
                <w:sz w:val="22"/>
                <w:szCs w:val="22"/>
              </w:rPr>
            </w:pPr>
            <w:r w:rsidDel="00000000" w:rsidR="00000000" w:rsidRPr="00000000">
              <w:rPr>
                <w:rtl w:val="0"/>
              </w:rPr>
            </w:r>
          </w:p>
        </w:tc>
      </w:tr>
      <w:tr>
        <w:tc>
          <w:tcPr/>
          <w:p w:rsidR="00000000" w:rsidDel="00000000" w:rsidP="00000000" w:rsidRDefault="00000000" w:rsidRPr="00000000" w14:paraId="00000637">
            <w:pPr>
              <w:ind w:hanging="2"/>
              <w:rPr>
                <w:sz w:val="22"/>
                <w:szCs w:val="22"/>
              </w:rPr>
            </w:pPr>
            <w:r w:rsidDel="00000000" w:rsidR="00000000" w:rsidRPr="00000000">
              <w:rPr>
                <w:b w:val="1"/>
                <w:sz w:val="22"/>
                <w:szCs w:val="22"/>
                <w:rtl w:val="0"/>
              </w:rPr>
              <w:t xml:space="preserve">  d540 Vestirsi</w:t>
            </w:r>
            <w:r w:rsidDel="00000000" w:rsidR="00000000" w:rsidRPr="00000000">
              <w:rPr>
                <w:rtl w:val="0"/>
              </w:rPr>
            </w:r>
          </w:p>
        </w:tc>
        <w:tc>
          <w:tcPr/>
          <w:p w:rsidR="00000000" w:rsidDel="00000000" w:rsidP="00000000" w:rsidRDefault="00000000" w:rsidRPr="00000000" w14:paraId="00000638">
            <w:pPr>
              <w:ind w:hanging="2"/>
              <w:rPr>
                <w:sz w:val="22"/>
                <w:szCs w:val="22"/>
              </w:rPr>
            </w:pPr>
            <w:r w:rsidDel="00000000" w:rsidR="00000000" w:rsidRPr="00000000">
              <w:rPr>
                <w:rtl w:val="0"/>
              </w:rPr>
            </w:r>
          </w:p>
        </w:tc>
        <w:tc>
          <w:tcPr/>
          <w:p w:rsidR="00000000" w:rsidDel="00000000" w:rsidP="00000000" w:rsidRDefault="00000000" w:rsidRPr="00000000" w14:paraId="00000639">
            <w:pPr>
              <w:ind w:hanging="2"/>
              <w:rPr>
                <w:sz w:val="22"/>
                <w:szCs w:val="22"/>
              </w:rPr>
            </w:pPr>
            <w:r w:rsidDel="00000000" w:rsidR="00000000" w:rsidRPr="00000000">
              <w:rPr>
                <w:rtl w:val="0"/>
              </w:rPr>
            </w:r>
          </w:p>
        </w:tc>
      </w:tr>
      <w:tr>
        <w:tc>
          <w:tcPr/>
          <w:p w:rsidR="00000000" w:rsidDel="00000000" w:rsidP="00000000" w:rsidRDefault="00000000" w:rsidRPr="00000000" w14:paraId="0000063A">
            <w:pPr>
              <w:ind w:hanging="2"/>
              <w:rPr>
                <w:sz w:val="22"/>
                <w:szCs w:val="22"/>
              </w:rPr>
            </w:pPr>
            <w:r w:rsidDel="00000000" w:rsidR="00000000" w:rsidRPr="00000000">
              <w:rPr>
                <w:sz w:val="22"/>
                <w:szCs w:val="22"/>
                <w:rtl w:val="0"/>
              </w:rPr>
              <w:t xml:space="preserve">d5400 Mettersi indumenti</w:t>
            </w:r>
          </w:p>
        </w:tc>
        <w:tc>
          <w:tcPr/>
          <w:p w:rsidR="00000000" w:rsidDel="00000000" w:rsidP="00000000" w:rsidRDefault="00000000" w:rsidRPr="00000000" w14:paraId="0000063B">
            <w:pPr>
              <w:ind w:hanging="2"/>
              <w:rPr>
                <w:sz w:val="22"/>
                <w:szCs w:val="22"/>
              </w:rPr>
            </w:pPr>
            <w:r w:rsidDel="00000000" w:rsidR="00000000" w:rsidRPr="00000000">
              <w:rPr>
                <w:rtl w:val="0"/>
              </w:rPr>
            </w:r>
          </w:p>
        </w:tc>
        <w:tc>
          <w:tcPr/>
          <w:p w:rsidR="00000000" w:rsidDel="00000000" w:rsidP="00000000" w:rsidRDefault="00000000" w:rsidRPr="00000000" w14:paraId="0000063C">
            <w:pPr>
              <w:ind w:hanging="2"/>
              <w:rPr>
                <w:sz w:val="22"/>
                <w:szCs w:val="22"/>
              </w:rPr>
            </w:pPr>
            <w:r w:rsidDel="00000000" w:rsidR="00000000" w:rsidRPr="00000000">
              <w:rPr>
                <w:rtl w:val="0"/>
              </w:rPr>
            </w:r>
          </w:p>
        </w:tc>
      </w:tr>
      <w:tr>
        <w:tc>
          <w:tcPr/>
          <w:p w:rsidR="00000000" w:rsidDel="00000000" w:rsidP="00000000" w:rsidRDefault="00000000" w:rsidRPr="00000000" w14:paraId="0000063D">
            <w:pPr>
              <w:ind w:hanging="2"/>
              <w:rPr>
                <w:sz w:val="22"/>
                <w:szCs w:val="22"/>
              </w:rPr>
            </w:pPr>
            <w:r w:rsidDel="00000000" w:rsidR="00000000" w:rsidRPr="00000000">
              <w:rPr>
                <w:sz w:val="22"/>
                <w:szCs w:val="22"/>
                <w:rtl w:val="0"/>
              </w:rPr>
              <w:t xml:space="preserve">d5401 Togliersi indumenti</w:t>
            </w:r>
          </w:p>
        </w:tc>
        <w:tc>
          <w:tcPr/>
          <w:p w:rsidR="00000000" w:rsidDel="00000000" w:rsidP="00000000" w:rsidRDefault="00000000" w:rsidRPr="00000000" w14:paraId="0000063E">
            <w:pPr>
              <w:ind w:hanging="2"/>
              <w:rPr>
                <w:sz w:val="22"/>
                <w:szCs w:val="22"/>
              </w:rPr>
            </w:pPr>
            <w:r w:rsidDel="00000000" w:rsidR="00000000" w:rsidRPr="00000000">
              <w:rPr>
                <w:rtl w:val="0"/>
              </w:rPr>
            </w:r>
          </w:p>
        </w:tc>
        <w:tc>
          <w:tcPr/>
          <w:p w:rsidR="00000000" w:rsidDel="00000000" w:rsidP="00000000" w:rsidRDefault="00000000" w:rsidRPr="00000000" w14:paraId="0000063F">
            <w:pPr>
              <w:ind w:hanging="2"/>
              <w:rPr>
                <w:sz w:val="22"/>
                <w:szCs w:val="22"/>
              </w:rPr>
            </w:pPr>
            <w:r w:rsidDel="00000000" w:rsidR="00000000" w:rsidRPr="00000000">
              <w:rPr>
                <w:rtl w:val="0"/>
              </w:rPr>
            </w:r>
          </w:p>
        </w:tc>
      </w:tr>
      <w:tr>
        <w:tc>
          <w:tcPr/>
          <w:p w:rsidR="00000000" w:rsidDel="00000000" w:rsidP="00000000" w:rsidRDefault="00000000" w:rsidRPr="00000000" w14:paraId="00000640">
            <w:pPr>
              <w:ind w:hanging="2"/>
              <w:rPr>
                <w:sz w:val="22"/>
                <w:szCs w:val="22"/>
              </w:rPr>
            </w:pPr>
            <w:r w:rsidDel="00000000" w:rsidR="00000000" w:rsidRPr="00000000">
              <w:rPr>
                <w:sz w:val="22"/>
                <w:szCs w:val="22"/>
                <w:rtl w:val="0"/>
              </w:rPr>
              <w:t xml:space="preserve">d5402 Mettersi calzature</w:t>
            </w:r>
          </w:p>
        </w:tc>
        <w:tc>
          <w:tcPr/>
          <w:p w:rsidR="00000000" w:rsidDel="00000000" w:rsidP="00000000" w:rsidRDefault="00000000" w:rsidRPr="00000000" w14:paraId="00000641">
            <w:pPr>
              <w:ind w:hanging="2"/>
              <w:rPr>
                <w:sz w:val="22"/>
                <w:szCs w:val="22"/>
              </w:rPr>
            </w:pPr>
            <w:r w:rsidDel="00000000" w:rsidR="00000000" w:rsidRPr="00000000">
              <w:rPr>
                <w:rtl w:val="0"/>
              </w:rPr>
            </w:r>
          </w:p>
        </w:tc>
        <w:tc>
          <w:tcPr/>
          <w:p w:rsidR="00000000" w:rsidDel="00000000" w:rsidP="00000000" w:rsidRDefault="00000000" w:rsidRPr="00000000" w14:paraId="00000642">
            <w:pPr>
              <w:ind w:hanging="2"/>
              <w:rPr>
                <w:sz w:val="22"/>
                <w:szCs w:val="22"/>
              </w:rPr>
            </w:pPr>
            <w:r w:rsidDel="00000000" w:rsidR="00000000" w:rsidRPr="00000000">
              <w:rPr>
                <w:rtl w:val="0"/>
              </w:rPr>
            </w:r>
          </w:p>
        </w:tc>
      </w:tr>
      <w:tr>
        <w:tc>
          <w:tcPr/>
          <w:p w:rsidR="00000000" w:rsidDel="00000000" w:rsidP="00000000" w:rsidRDefault="00000000" w:rsidRPr="00000000" w14:paraId="00000643">
            <w:pPr>
              <w:ind w:hanging="2"/>
              <w:rPr>
                <w:sz w:val="22"/>
                <w:szCs w:val="22"/>
              </w:rPr>
            </w:pPr>
            <w:r w:rsidDel="00000000" w:rsidR="00000000" w:rsidRPr="00000000">
              <w:rPr>
                <w:sz w:val="22"/>
                <w:szCs w:val="22"/>
                <w:rtl w:val="0"/>
              </w:rPr>
              <w:t xml:space="preserve">d5403 Togliersi calzature</w:t>
            </w:r>
          </w:p>
        </w:tc>
        <w:tc>
          <w:tcPr/>
          <w:p w:rsidR="00000000" w:rsidDel="00000000" w:rsidP="00000000" w:rsidRDefault="00000000" w:rsidRPr="00000000" w14:paraId="00000644">
            <w:pPr>
              <w:ind w:hanging="2"/>
              <w:rPr>
                <w:sz w:val="22"/>
                <w:szCs w:val="22"/>
              </w:rPr>
            </w:pPr>
            <w:r w:rsidDel="00000000" w:rsidR="00000000" w:rsidRPr="00000000">
              <w:rPr>
                <w:rtl w:val="0"/>
              </w:rPr>
            </w:r>
          </w:p>
        </w:tc>
        <w:tc>
          <w:tcPr/>
          <w:p w:rsidR="00000000" w:rsidDel="00000000" w:rsidP="00000000" w:rsidRDefault="00000000" w:rsidRPr="00000000" w14:paraId="00000645">
            <w:pPr>
              <w:ind w:hanging="2"/>
              <w:rPr>
                <w:sz w:val="22"/>
                <w:szCs w:val="22"/>
              </w:rPr>
            </w:pPr>
            <w:r w:rsidDel="00000000" w:rsidR="00000000" w:rsidRPr="00000000">
              <w:rPr>
                <w:rtl w:val="0"/>
              </w:rPr>
            </w:r>
          </w:p>
        </w:tc>
      </w:tr>
      <w:tr>
        <w:tc>
          <w:tcPr/>
          <w:p w:rsidR="00000000" w:rsidDel="00000000" w:rsidP="00000000" w:rsidRDefault="00000000" w:rsidRPr="00000000" w14:paraId="00000646">
            <w:pPr>
              <w:ind w:hanging="2"/>
              <w:rPr>
                <w:sz w:val="22"/>
                <w:szCs w:val="22"/>
              </w:rPr>
            </w:pPr>
            <w:r w:rsidDel="00000000" w:rsidR="00000000" w:rsidRPr="00000000">
              <w:rPr>
                <w:sz w:val="22"/>
                <w:szCs w:val="22"/>
                <w:rtl w:val="0"/>
              </w:rPr>
              <w:t xml:space="preserve">d5404 Scegliere l’abbigliamento appropriato</w:t>
            </w:r>
          </w:p>
        </w:tc>
        <w:tc>
          <w:tcPr/>
          <w:p w:rsidR="00000000" w:rsidDel="00000000" w:rsidP="00000000" w:rsidRDefault="00000000" w:rsidRPr="00000000" w14:paraId="00000647">
            <w:pPr>
              <w:ind w:hanging="2"/>
              <w:rPr>
                <w:sz w:val="22"/>
                <w:szCs w:val="22"/>
              </w:rPr>
            </w:pPr>
            <w:r w:rsidDel="00000000" w:rsidR="00000000" w:rsidRPr="00000000">
              <w:rPr>
                <w:rtl w:val="0"/>
              </w:rPr>
            </w:r>
          </w:p>
        </w:tc>
        <w:tc>
          <w:tcPr/>
          <w:p w:rsidR="00000000" w:rsidDel="00000000" w:rsidP="00000000" w:rsidRDefault="00000000" w:rsidRPr="00000000" w14:paraId="00000648">
            <w:pPr>
              <w:ind w:hanging="2"/>
              <w:rPr>
                <w:sz w:val="22"/>
                <w:szCs w:val="22"/>
              </w:rPr>
            </w:pPr>
            <w:r w:rsidDel="00000000" w:rsidR="00000000" w:rsidRPr="00000000">
              <w:rPr>
                <w:rtl w:val="0"/>
              </w:rPr>
            </w:r>
          </w:p>
        </w:tc>
      </w:tr>
      <w:tr>
        <w:tc>
          <w:tcPr/>
          <w:p w:rsidR="00000000" w:rsidDel="00000000" w:rsidP="00000000" w:rsidRDefault="00000000" w:rsidRPr="00000000" w14:paraId="00000649">
            <w:pPr>
              <w:ind w:hanging="2"/>
              <w:rPr>
                <w:sz w:val="22"/>
                <w:szCs w:val="22"/>
              </w:rPr>
            </w:pPr>
            <w:r w:rsidDel="00000000" w:rsidR="00000000" w:rsidRPr="00000000">
              <w:rPr>
                <w:sz w:val="22"/>
                <w:szCs w:val="22"/>
                <w:rtl w:val="0"/>
              </w:rPr>
              <w:t xml:space="preserve">d5408 Vestirsi, altro specificato</w:t>
            </w:r>
          </w:p>
        </w:tc>
        <w:tc>
          <w:tcPr/>
          <w:p w:rsidR="00000000" w:rsidDel="00000000" w:rsidP="00000000" w:rsidRDefault="00000000" w:rsidRPr="00000000" w14:paraId="0000064A">
            <w:pPr>
              <w:ind w:hanging="2"/>
              <w:rPr>
                <w:sz w:val="22"/>
                <w:szCs w:val="22"/>
              </w:rPr>
            </w:pPr>
            <w:r w:rsidDel="00000000" w:rsidR="00000000" w:rsidRPr="00000000">
              <w:rPr>
                <w:rtl w:val="0"/>
              </w:rPr>
            </w:r>
          </w:p>
        </w:tc>
        <w:tc>
          <w:tcPr/>
          <w:p w:rsidR="00000000" w:rsidDel="00000000" w:rsidP="00000000" w:rsidRDefault="00000000" w:rsidRPr="00000000" w14:paraId="0000064B">
            <w:pPr>
              <w:ind w:hanging="2"/>
              <w:rPr>
                <w:sz w:val="22"/>
                <w:szCs w:val="22"/>
              </w:rPr>
            </w:pPr>
            <w:r w:rsidDel="00000000" w:rsidR="00000000" w:rsidRPr="00000000">
              <w:rPr>
                <w:rtl w:val="0"/>
              </w:rPr>
            </w:r>
          </w:p>
        </w:tc>
      </w:tr>
      <w:tr>
        <w:tc>
          <w:tcPr/>
          <w:p w:rsidR="00000000" w:rsidDel="00000000" w:rsidP="00000000" w:rsidRDefault="00000000" w:rsidRPr="00000000" w14:paraId="0000064C">
            <w:pPr>
              <w:ind w:hanging="2"/>
              <w:rPr>
                <w:sz w:val="22"/>
                <w:szCs w:val="22"/>
              </w:rPr>
            </w:pPr>
            <w:r w:rsidDel="00000000" w:rsidR="00000000" w:rsidRPr="00000000">
              <w:rPr>
                <w:sz w:val="22"/>
                <w:szCs w:val="22"/>
                <w:rtl w:val="0"/>
              </w:rPr>
              <w:t xml:space="preserve">d5409 Vestirsi, non specificato</w:t>
            </w:r>
          </w:p>
        </w:tc>
        <w:tc>
          <w:tcPr/>
          <w:p w:rsidR="00000000" w:rsidDel="00000000" w:rsidP="00000000" w:rsidRDefault="00000000" w:rsidRPr="00000000" w14:paraId="0000064D">
            <w:pPr>
              <w:ind w:hanging="2"/>
              <w:rPr>
                <w:sz w:val="22"/>
                <w:szCs w:val="22"/>
              </w:rPr>
            </w:pPr>
            <w:r w:rsidDel="00000000" w:rsidR="00000000" w:rsidRPr="00000000">
              <w:rPr>
                <w:rtl w:val="0"/>
              </w:rPr>
            </w:r>
          </w:p>
        </w:tc>
        <w:tc>
          <w:tcPr/>
          <w:p w:rsidR="00000000" w:rsidDel="00000000" w:rsidP="00000000" w:rsidRDefault="00000000" w:rsidRPr="00000000" w14:paraId="0000064E">
            <w:pPr>
              <w:ind w:hanging="2"/>
              <w:rPr>
                <w:sz w:val="22"/>
                <w:szCs w:val="22"/>
              </w:rPr>
            </w:pPr>
            <w:r w:rsidDel="00000000" w:rsidR="00000000" w:rsidRPr="00000000">
              <w:rPr>
                <w:rtl w:val="0"/>
              </w:rPr>
            </w:r>
          </w:p>
        </w:tc>
      </w:tr>
      <w:tr>
        <w:tc>
          <w:tcPr/>
          <w:p w:rsidR="00000000" w:rsidDel="00000000" w:rsidP="00000000" w:rsidRDefault="00000000" w:rsidRPr="00000000" w14:paraId="0000064F">
            <w:pPr>
              <w:ind w:hanging="2"/>
              <w:rPr>
                <w:sz w:val="22"/>
                <w:szCs w:val="22"/>
              </w:rPr>
            </w:pPr>
            <w:r w:rsidDel="00000000" w:rsidR="00000000" w:rsidRPr="00000000">
              <w:rPr>
                <w:b w:val="1"/>
                <w:sz w:val="22"/>
                <w:szCs w:val="22"/>
                <w:rtl w:val="0"/>
              </w:rPr>
              <w:t xml:space="preserve">  d550 Mangiare</w:t>
            </w:r>
            <w:r w:rsidDel="00000000" w:rsidR="00000000" w:rsidRPr="00000000">
              <w:rPr>
                <w:rtl w:val="0"/>
              </w:rPr>
            </w:r>
          </w:p>
        </w:tc>
        <w:tc>
          <w:tcPr/>
          <w:p w:rsidR="00000000" w:rsidDel="00000000" w:rsidP="00000000" w:rsidRDefault="00000000" w:rsidRPr="00000000" w14:paraId="00000650">
            <w:pPr>
              <w:ind w:hanging="2"/>
              <w:rPr>
                <w:sz w:val="22"/>
                <w:szCs w:val="22"/>
              </w:rPr>
            </w:pPr>
            <w:r w:rsidDel="00000000" w:rsidR="00000000" w:rsidRPr="00000000">
              <w:rPr>
                <w:rtl w:val="0"/>
              </w:rPr>
            </w:r>
          </w:p>
        </w:tc>
        <w:tc>
          <w:tcPr/>
          <w:p w:rsidR="00000000" w:rsidDel="00000000" w:rsidP="00000000" w:rsidRDefault="00000000" w:rsidRPr="00000000" w14:paraId="00000651">
            <w:pPr>
              <w:ind w:hanging="2"/>
              <w:rPr>
                <w:sz w:val="22"/>
                <w:szCs w:val="22"/>
              </w:rPr>
            </w:pPr>
            <w:r w:rsidDel="00000000" w:rsidR="00000000" w:rsidRPr="00000000">
              <w:rPr>
                <w:rtl w:val="0"/>
              </w:rPr>
            </w:r>
          </w:p>
        </w:tc>
      </w:tr>
      <w:tr>
        <w:tc>
          <w:tcPr/>
          <w:p w:rsidR="00000000" w:rsidDel="00000000" w:rsidP="00000000" w:rsidRDefault="00000000" w:rsidRPr="00000000" w14:paraId="00000652">
            <w:pPr>
              <w:ind w:hanging="2"/>
              <w:rPr>
                <w:sz w:val="22"/>
                <w:szCs w:val="22"/>
              </w:rPr>
            </w:pPr>
            <w:r w:rsidDel="00000000" w:rsidR="00000000" w:rsidRPr="00000000">
              <w:rPr>
                <w:sz w:val="22"/>
                <w:szCs w:val="22"/>
                <w:rtl w:val="0"/>
              </w:rPr>
              <w:t xml:space="preserve">d5500 Manifestare il bisogno di mangiare</w:t>
            </w:r>
          </w:p>
        </w:tc>
        <w:tc>
          <w:tcPr/>
          <w:p w:rsidR="00000000" w:rsidDel="00000000" w:rsidP="00000000" w:rsidRDefault="00000000" w:rsidRPr="00000000" w14:paraId="00000653">
            <w:pPr>
              <w:ind w:hanging="2"/>
              <w:rPr>
                <w:sz w:val="22"/>
                <w:szCs w:val="22"/>
              </w:rPr>
            </w:pPr>
            <w:r w:rsidDel="00000000" w:rsidR="00000000" w:rsidRPr="00000000">
              <w:rPr>
                <w:rtl w:val="0"/>
              </w:rPr>
            </w:r>
          </w:p>
        </w:tc>
        <w:tc>
          <w:tcPr/>
          <w:p w:rsidR="00000000" w:rsidDel="00000000" w:rsidP="00000000" w:rsidRDefault="00000000" w:rsidRPr="00000000" w14:paraId="00000654">
            <w:pPr>
              <w:ind w:hanging="2"/>
              <w:rPr>
                <w:sz w:val="22"/>
                <w:szCs w:val="22"/>
              </w:rPr>
            </w:pPr>
            <w:r w:rsidDel="00000000" w:rsidR="00000000" w:rsidRPr="00000000">
              <w:rPr>
                <w:rtl w:val="0"/>
              </w:rPr>
            </w:r>
          </w:p>
        </w:tc>
      </w:tr>
      <w:tr>
        <w:tc>
          <w:tcPr/>
          <w:p w:rsidR="00000000" w:rsidDel="00000000" w:rsidP="00000000" w:rsidRDefault="00000000" w:rsidRPr="00000000" w14:paraId="00000655">
            <w:pPr>
              <w:ind w:hanging="2"/>
              <w:rPr>
                <w:sz w:val="22"/>
                <w:szCs w:val="22"/>
              </w:rPr>
            </w:pPr>
            <w:r w:rsidDel="00000000" w:rsidR="00000000" w:rsidRPr="00000000">
              <w:rPr>
                <w:sz w:val="22"/>
                <w:szCs w:val="22"/>
                <w:rtl w:val="0"/>
              </w:rPr>
              <w:t xml:space="preserve">d5501 Magiare appropriatamente</w:t>
            </w:r>
          </w:p>
        </w:tc>
        <w:tc>
          <w:tcPr/>
          <w:p w:rsidR="00000000" w:rsidDel="00000000" w:rsidP="00000000" w:rsidRDefault="00000000" w:rsidRPr="00000000" w14:paraId="00000656">
            <w:pPr>
              <w:ind w:hanging="2"/>
              <w:rPr>
                <w:sz w:val="22"/>
                <w:szCs w:val="22"/>
              </w:rPr>
            </w:pPr>
            <w:r w:rsidDel="00000000" w:rsidR="00000000" w:rsidRPr="00000000">
              <w:rPr>
                <w:rtl w:val="0"/>
              </w:rPr>
            </w:r>
          </w:p>
        </w:tc>
        <w:tc>
          <w:tcPr/>
          <w:p w:rsidR="00000000" w:rsidDel="00000000" w:rsidP="00000000" w:rsidRDefault="00000000" w:rsidRPr="00000000" w14:paraId="00000657">
            <w:pPr>
              <w:ind w:hanging="2"/>
              <w:rPr>
                <w:sz w:val="22"/>
                <w:szCs w:val="22"/>
              </w:rPr>
            </w:pPr>
            <w:r w:rsidDel="00000000" w:rsidR="00000000" w:rsidRPr="00000000">
              <w:rPr>
                <w:rtl w:val="0"/>
              </w:rPr>
            </w:r>
          </w:p>
        </w:tc>
      </w:tr>
      <w:tr>
        <w:tc>
          <w:tcPr/>
          <w:p w:rsidR="00000000" w:rsidDel="00000000" w:rsidP="00000000" w:rsidRDefault="00000000" w:rsidRPr="00000000" w14:paraId="00000658">
            <w:pPr>
              <w:ind w:hanging="2"/>
              <w:rPr>
                <w:sz w:val="22"/>
                <w:szCs w:val="22"/>
              </w:rPr>
            </w:pPr>
            <w:r w:rsidDel="00000000" w:rsidR="00000000" w:rsidRPr="00000000">
              <w:rPr>
                <w:sz w:val="22"/>
                <w:szCs w:val="22"/>
                <w:rtl w:val="0"/>
              </w:rPr>
              <w:t xml:space="preserve">d5508 Mangiare, altro specificato</w:t>
            </w:r>
          </w:p>
        </w:tc>
        <w:tc>
          <w:tcPr/>
          <w:p w:rsidR="00000000" w:rsidDel="00000000" w:rsidP="00000000" w:rsidRDefault="00000000" w:rsidRPr="00000000" w14:paraId="00000659">
            <w:pPr>
              <w:ind w:hanging="2"/>
              <w:rPr>
                <w:sz w:val="22"/>
                <w:szCs w:val="22"/>
              </w:rPr>
            </w:pPr>
            <w:r w:rsidDel="00000000" w:rsidR="00000000" w:rsidRPr="00000000">
              <w:rPr>
                <w:rtl w:val="0"/>
              </w:rPr>
            </w:r>
          </w:p>
        </w:tc>
        <w:tc>
          <w:tcPr/>
          <w:p w:rsidR="00000000" w:rsidDel="00000000" w:rsidP="00000000" w:rsidRDefault="00000000" w:rsidRPr="00000000" w14:paraId="0000065A">
            <w:pPr>
              <w:ind w:hanging="2"/>
              <w:rPr>
                <w:sz w:val="22"/>
                <w:szCs w:val="22"/>
              </w:rPr>
            </w:pPr>
            <w:r w:rsidDel="00000000" w:rsidR="00000000" w:rsidRPr="00000000">
              <w:rPr>
                <w:rtl w:val="0"/>
              </w:rPr>
            </w:r>
          </w:p>
        </w:tc>
      </w:tr>
      <w:tr>
        <w:tc>
          <w:tcPr/>
          <w:p w:rsidR="00000000" w:rsidDel="00000000" w:rsidP="00000000" w:rsidRDefault="00000000" w:rsidRPr="00000000" w14:paraId="0000065B">
            <w:pPr>
              <w:ind w:hanging="2"/>
              <w:rPr>
                <w:sz w:val="22"/>
                <w:szCs w:val="22"/>
              </w:rPr>
            </w:pPr>
            <w:r w:rsidDel="00000000" w:rsidR="00000000" w:rsidRPr="00000000">
              <w:rPr>
                <w:sz w:val="22"/>
                <w:szCs w:val="22"/>
                <w:rtl w:val="0"/>
              </w:rPr>
              <w:t xml:space="preserve">d5509 Mangiare, non specificato</w:t>
            </w:r>
          </w:p>
        </w:tc>
        <w:tc>
          <w:tcPr/>
          <w:p w:rsidR="00000000" w:rsidDel="00000000" w:rsidP="00000000" w:rsidRDefault="00000000" w:rsidRPr="00000000" w14:paraId="0000065C">
            <w:pPr>
              <w:ind w:hanging="2"/>
              <w:rPr>
                <w:sz w:val="22"/>
                <w:szCs w:val="22"/>
              </w:rPr>
            </w:pPr>
            <w:r w:rsidDel="00000000" w:rsidR="00000000" w:rsidRPr="00000000">
              <w:rPr>
                <w:rtl w:val="0"/>
              </w:rPr>
            </w:r>
          </w:p>
        </w:tc>
        <w:tc>
          <w:tcPr/>
          <w:p w:rsidR="00000000" w:rsidDel="00000000" w:rsidP="00000000" w:rsidRDefault="00000000" w:rsidRPr="00000000" w14:paraId="0000065D">
            <w:pPr>
              <w:ind w:hanging="2"/>
              <w:rPr>
                <w:sz w:val="22"/>
                <w:szCs w:val="22"/>
              </w:rPr>
            </w:pPr>
            <w:r w:rsidDel="00000000" w:rsidR="00000000" w:rsidRPr="00000000">
              <w:rPr>
                <w:rtl w:val="0"/>
              </w:rPr>
            </w:r>
          </w:p>
        </w:tc>
      </w:tr>
      <w:tr>
        <w:tc>
          <w:tcPr/>
          <w:p w:rsidR="00000000" w:rsidDel="00000000" w:rsidP="00000000" w:rsidRDefault="00000000" w:rsidRPr="00000000" w14:paraId="0000065E">
            <w:pPr>
              <w:ind w:hanging="2"/>
              <w:rPr>
                <w:sz w:val="22"/>
                <w:szCs w:val="22"/>
              </w:rPr>
            </w:pPr>
            <w:r w:rsidDel="00000000" w:rsidR="00000000" w:rsidRPr="00000000">
              <w:rPr>
                <w:b w:val="1"/>
                <w:sz w:val="22"/>
                <w:szCs w:val="22"/>
                <w:rtl w:val="0"/>
              </w:rPr>
              <w:t xml:space="preserve">  d560 Bere</w:t>
            </w:r>
            <w:r w:rsidDel="00000000" w:rsidR="00000000" w:rsidRPr="00000000">
              <w:rPr>
                <w:rtl w:val="0"/>
              </w:rPr>
            </w:r>
          </w:p>
        </w:tc>
        <w:tc>
          <w:tcPr/>
          <w:p w:rsidR="00000000" w:rsidDel="00000000" w:rsidP="00000000" w:rsidRDefault="00000000" w:rsidRPr="00000000" w14:paraId="0000065F">
            <w:pPr>
              <w:ind w:hanging="2"/>
              <w:rPr>
                <w:sz w:val="22"/>
                <w:szCs w:val="22"/>
              </w:rPr>
            </w:pPr>
            <w:r w:rsidDel="00000000" w:rsidR="00000000" w:rsidRPr="00000000">
              <w:rPr>
                <w:rtl w:val="0"/>
              </w:rPr>
            </w:r>
          </w:p>
        </w:tc>
        <w:tc>
          <w:tcPr/>
          <w:p w:rsidR="00000000" w:rsidDel="00000000" w:rsidP="00000000" w:rsidRDefault="00000000" w:rsidRPr="00000000" w14:paraId="00000660">
            <w:pPr>
              <w:ind w:hanging="2"/>
              <w:rPr>
                <w:sz w:val="22"/>
                <w:szCs w:val="22"/>
              </w:rPr>
            </w:pPr>
            <w:r w:rsidDel="00000000" w:rsidR="00000000" w:rsidRPr="00000000">
              <w:rPr>
                <w:rtl w:val="0"/>
              </w:rPr>
            </w:r>
          </w:p>
        </w:tc>
      </w:tr>
      <w:tr>
        <w:tc>
          <w:tcPr/>
          <w:p w:rsidR="00000000" w:rsidDel="00000000" w:rsidP="00000000" w:rsidRDefault="00000000" w:rsidRPr="00000000" w14:paraId="00000661">
            <w:pPr>
              <w:ind w:hanging="2"/>
              <w:rPr>
                <w:sz w:val="22"/>
                <w:szCs w:val="22"/>
              </w:rPr>
            </w:pPr>
            <w:r w:rsidDel="00000000" w:rsidR="00000000" w:rsidRPr="00000000">
              <w:rPr>
                <w:sz w:val="22"/>
                <w:szCs w:val="22"/>
                <w:rtl w:val="0"/>
              </w:rPr>
              <w:t xml:space="preserve">d5600 Manifestare il bisogno di bere</w:t>
            </w:r>
          </w:p>
        </w:tc>
        <w:tc>
          <w:tcPr/>
          <w:p w:rsidR="00000000" w:rsidDel="00000000" w:rsidP="00000000" w:rsidRDefault="00000000" w:rsidRPr="00000000" w14:paraId="00000662">
            <w:pPr>
              <w:ind w:hanging="2"/>
              <w:rPr>
                <w:sz w:val="22"/>
                <w:szCs w:val="22"/>
              </w:rPr>
            </w:pPr>
            <w:r w:rsidDel="00000000" w:rsidR="00000000" w:rsidRPr="00000000">
              <w:rPr>
                <w:rtl w:val="0"/>
              </w:rPr>
            </w:r>
          </w:p>
        </w:tc>
        <w:tc>
          <w:tcPr/>
          <w:p w:rsidR="00000000" w:rsidDel="00000000" w:rsidP="00000000" w:rsidRDefault="00000000" w:rsidRPr="00000000" w14:paraId="00000663">
            <w:pPr>
              <w:ind w:hanging="2"/>
              <w:rPr>
                <w:sz w:val="22"/>
                <w:szCs w:val="22"/>
              </w:rPr>
            </w:pPr>
            <w:r w:rsidDel="00000000" w:rsidR="00000000" w:rsidRPr="00000000">
              <w:rPr>
                <w:rtl w:val="0"/>
              </w:rPr>
            </w:r>
          </w:p>
        </w:tc>
      </w:tr>
      <w:tr>
        <w:tc>
          <w:tcPr/>
          <w:p w:rsidR="00000000" w:rsidDel="00000000" w:rsidP="00000000" w:rsidRDefault="00000000" w:rsidRPr="00000000" w14:paraId="00000664">
            <w:pPr>
              <w:ind w:hanging="2"/>
              <w:rPr>
                <w:sz w:val="22"/>
                <w:szCs w:val="22"/>
              </w:rPr>
            </w:pPr>
            <w:r w:rsidDel="00000000" w:rsidR="00000000" w:rsidRPr="00000000">
              <w:rPr>
                <w:sz w:val="22"/>
                <w:szCs w:val="22"/>
                <w:rtl w:val="0"/>
              </w:rPr>
              <w:t xml:space="preserve">d5601 Allattarsi al seno</w:t>
            </w:r>
          </w:p>
        </w:tc>
        <w:tc>
          <w:tcPr/>
          <w:p w:rsidR="00000000" w:rsidDel="00000000" w:rsidP="00000000" w:rsidRDefault="00000000" w:rsidRPr="00000000" w14:paraId="00000665">
            <w:pPr>
              <w:ind w:hanging="2"/>
              <w:rPr>
                <w:sz w:val="22"/>
                <w:szCs w:val="22"/>
              </w:rPr>
            </w:pPr>
            <w:r w:rsidDel="00000000" w:rsidR="00000000" w:rsidRPr="00000000">
              <w:rPr>
                <w:rtl w:val="0"/>
              </w:rPr>
            </w:r>
          </w:p>
        </w:tc>
        <w:tc>
          <w:tcPr/>
          <w:p w:rsidR="00000000" w:rsidDel="00000000" w:rsidP="00000000" w:rsidRDefault="00000000" w:rsidRPr="00000000" w14:paraId="00000666">
            <w:pPr>
              <w:ind w:hanging="2"/>
              <w:rPr>
                <w:sz w:val="22"/>
                <w:szCs w:val="22"/>
              </w:rPr>
            </w:pPr>
            <w:r w:rsidDel="00000000" w:rsidR="00000000" w:rsidRPr="00000000">
              <w:rPr>
                <w:rtl w:val="0"/>
              </w:rPr>
            </w:r>
          </w:p>
        </w:tc>
      </w:tr>
      <w:tr>
        <w:tc>
          <w:tcPr/>
          <w:p w:rsidR="00000000" w:rsidDel="00000000" w:rsidP="00000000" w:rsidRDefault="00000000" w:rsidRPr="00000000" w14:paraId="00000667">
            <w:pPr>
              <w:ind w:hanging="2"/>
              <w:rPr>
                <w:sz w:val="22"/>
                <w:szCs w:val="22"/>
              </w:rPr>
            </w:pPr>
            <w:r w:rsidDel="00000000" w:rsidR="00000000" w:rsidRPr="00000000">
              <w:rPr>
                <w:sz w:val="22"/>
                <w:szCs w:val="22"/>
                <w:rtl w:val="0"/>
              </w:rPr>
              <w:t xml:space="preserve">d5602 Alimentazione da biberon</w:t>
            </w:r>
          </w:p>
        </w:tc>
        <w:tc>
          <w:tcPr/>
          <w:p w:rsidR="00000000" w:rsidDel="00000000" w:rsidP="00000000" w:rsidRDefault="00000000" w:rsidRPr="00000000" w14:paraId="00000668">
            <w:pPr>
              <w:ind w:hanging="2"/>
              <w:rPr>
                <w:sz w:val="22"/>
                <w:szCs w:val="22"/>
              </w:rPr>
            </w:pPr>
            <w:r w:rsidDel="00000000" w:rsidR="00000000" w:rsidRPr="00000000">
              <w:rPr>
                <w:rtl w:val="0"/>
              </w:rPr>
            </w:r>
          </w:p>
        </w:tc>
        <w:tc>
          <w:tcPr/>
          <w:p w:rsidR="00000000" w:rsidDel="00000000" w:rsidP="00000000" w:rsidRDefault="00000000" w:rsidRPr="00000000" w14:paraId="00000669">
            <w:pPr>
              <w:ind w:hanging="2"/>
              <w:rPr>
                <w:sz w:val="22"/>
                <w:szCs w:val="22"/>
              </w:rPr>
            </w:pPr>
            <w:r w:rsidDel="00000000" w:rsidR="00000000" w:rsidRPr="00000000">
              <w:rPr>
                <w:rtl w:val="0"/>
              </w:rPr>
            </w:r>
          </w:p>
        </w:tc>
      </w:tr>
      <w:tr>
        <w:tc>
          <w:tcPr/>
          <w:p w:rsidR="00000000" w:rsidDel="00000000" w:rsidP="00000000" w:rsidRDefault="00000000" w:rsidRPr="00000000" w14:paraId="0000066A">
            <w:pPr>
              <w:ind w:hanging="2"/>
              <w:rPr>
                <w:sz w:val="22"/>
                <w:szCs w:val="22"/>
              </w:rPr>
            </w:pPr>
            <w:r w:rsidDel="00000000" w:rsidR="00000000" w:rsidRPr="00000000">
              <w:rPr>
                <w:sz w:val="22"/>
                <w:szCs w:val="22"/>
                <w:rtl w:val="0"/>
              </w:rPr>
              <w:t xml:space="preserve">d5608 Bere, altro specificato</w:t>
            </w:r>
          </w:p>
        </w:tc>
        <w:tc>
          <w:tcPr/>
          <w:p w:rsidR="00000000" w:rsidDel="00000000" w:rsidP="00000000" w:rsidRDefault="00000000" w:rsidRPr="00000000" w14:paraId="0000066B">
            <w:pPr>
              <w:ind w:hanging="2"/>
              <w:rPr>
                <w:sz w:val="22"/>
                <w:szCs w:val="22"/>
              </w:rPr>
            </w:pPr>
            <w:r w:rsidDel="00000000" w:rsidR="00000000" w:rsidRPr="00000000">
              <w:rPr>
                <w:rtl w:val="0"/>
              </w:rPr>
            </w:r>
          </w:p>
        </w:tc>
        <w:tc>
          <w:tcPr/>
          <w:p w:rsidR="00000000" w:rsidDel="00000000" w:rsidP="00000000" w:rsidRDefault="00000000" w:rsidRPr="00000000" w14:paraId="0000066C">
            <w:pPr>
              <w:ind w:hanging="2"/>
              <w:rPr>
                <w:sz w:val="22"/>
                <w:szCs w:val="22"/>
              </w:rPr>
            </w:pPr>
            <w:r w:rsidDel="00000000" w:rsidR="00000000" w:rsidRPr="00000000">
              <w:rPr>
                <w:rtl w:val="0"/>
              </w:rPr>
            </w:r>
          </w:p>
        </w:tc>
      </w:tr>
      <w:tr>
        <w:tc>
          <w:tcPr/>
          <w:p w:rsidR="00000000" w:rsidDel="00000000" w:rsidP="00000000" w:rsidRDefault="00000000" w:rsidRPr="00000000" w14:paraId="0000066D">
            <w:pPr>
              <w:ind w:hanging="2"/>
              <w:rPr>
                <w:sz w:val="22"/>
                <w:szCs w:val="22"/>
              </w:rPr>
            </w:pPr>
            <w:r w:rsidDel="00000000" w:rsidR="00000000" w:rsidRPr="00000000">
              <w:rPr>
                <w:sz w:val="22"/>
                <w:szCs w:val="22"/>
                <w:rtl w:val="0"/>
              </w:rPr>
              <w:t xml:space="preserve">d5609 Bere, non specificato</w:t>
            </w:r>
          </w:p>
        </w:tc>
        <w:tc>
          <w:tcPr/>
          <w:p w:rsidR="00000000" w:rsidDel="00000000" w:rsidP="00000000" w:rsidRDefault="00000000" w:rsidRPr="00000000" w14:paraId="0000066E">
            <w:pPr>
              <w:ind w:hanging="2"/>
              <w:rPr>
                <w:sz w:val="22"/>
                <w:szCs w:val="22"/>
              </w:rPr>
            </w:pPr>
            <w:r w:rsidDel="00000000" w:rsidR="00000000" w:rsidRPr="00000000">
              <w:rPr>
                <w:rtl w:val="0"/>
              </w:rPr>
            </w:r>
          </w:p>
        </w:tc>
        <w:tc>
          <w:tcPr/>
          <w:p w:rsidR="00000000" w:rsidDel="00000000" w:rsidP="00000000" w:rsidRDefault="00000000" w:rsidRPr="00000000" w14:paraId="0000066F">
            <w:pPr>
              <w:ind w:hanging="2"/>
              <w:rPr>
                <w:sz w:val="22"/>
                <w:szCs w:val="22"/>
              </w:rPr>
            </w:pPr>
            <w:r w:rsidDel="00000000" w:rsidR="00000000" w:rsidRPr="00000000">
              <w:rPr>
                <w:rtl w:val="0"/>
              </w:rPr>
            </w:r>
          </w:p>
        </w:tc>
      </w:tr>
      <w:tr>
        <w:tc>
          <w:tcPr/>
          <w:p w:rsidR="00000000" w:rsidDel="00000000" w:rsidP="00000000" w:rsidRDefault="00000000" w:rsidRPr="00000000" w14:paraId="00000670">
            <w:pPr>
              <w:ind w:hanging="2"/>
              <w:rPr>
                <w:sz w:val="22"/>
                <w:szCs w:val="22"/>
              </w:rPr>
            </w:pPr>
            <w:r w:rsidDel="00000000" w:rsidR="00000000" w:rsidRPr="00000000">
              <w:rPr>
                <w:b w:val="1"/>
                <w:sz w:val="22"/>
                <w:szCs w:val="22"/>
                <w:rtl w:val="0"/>
              </w:rPr>
              <w:t xml:space="preserve">  d570 Prendersi cura della propria salute</w:t>
            </w:r>
            <w:r w:rsidDel="00000000" w:rsidR="00000000" w:rsidRPr="00000000">
              <w:rPr>
                <w:rtl w:val="0"/>
              </w:rPr>
            </w:r>
          </w:p>
        </w:tc>
        <w:tc>
          <w:tcPr/>
          <w:p w:rsidR="00000000" w:rsidDel="00000000" w:rsidP="00000000" w:rsidRDefault="00000000" w:rsidRPr="00000000" w14:paraId="00000671">
            <w:pPr>
              <w:ind w:hanging="2"/>
              <w:rPr>
                <w:sz w:val="22"/>
                <w:szCs w:val="22"/>
              </w:rPr>
            </w:pPr>
            <w:r w:rsidDel="00000000" w:rsidR="00000000" w:rsidRPr="00000000">
              <w:rPr>
                <w:rtl w:val="0"/>
              </w:rPr>
            </w:r>
          </w:p>
        </w:tc>
        <w:tc>
          <w:tcPr/>
          <w:p w:rsidR="00000000" w:rsidDel="00000000" w:rsidP="00000000" w:rsidRDefault="00000000" w:rsidRPr="00000000" w14:paraId="00000672">
            <w:pPr>
              <w:ind w:hanging="2"/>
              <w:rPr>
                <w:sz w:val="22"/>
                <w:szCs w:val="22"/>
              </w:rPr>
            </w:pPr>
            <w:r w:rsidDel="00000000" w:rsidR="00000000" w:rsidRPr="00000000">
              <w:rPr>
                <w:rtl w:val="0"/>
              </w:rPr>
            </w:r>
          </w:p>
        </w:tc>
      </w:tr>
      <w:tr>
        <w:tc>
          <w:tcPr/>
          <w:p w:rsidR="00000000" w:rsidDel="00000000" w:rsidP="00000000" w:rsidRDefault="00000000" w:rsidRPr="00000000" w14:paraId="00000673">
            <w:pPr>
              <w:ind w:hanging="2"/>
              <w:rPr>
                <w:sz w:val="22"/>
                <w:szCs w:val="22"/>
              </w:rPr>
            </w:pPr>
            <w:r w:rsidDel="00000000" w:rsidR="00000000" w:rsidRPr="00000000">
              <w:rPr>
                <w:sz w:val="22"/>
                <w:szCs w:val="22"/>
                <w:rtl w:val="0"/>
              </w:rPr>
              <w:t xml:space="preserve">d5700 Assicurarsi il proprio comfort fisico</w:t>
            </w:r>
          </w:p>
        </w:tc>
        <w:tc>
          <w:tcPr/>
          <w:p w:rsidR="00000000" w:rsidDel="00000000" w:rsidP="00000000" w:rsidRDefault="00000000" w:rsidRPr="00000000" w14:paraId="00000674">
            <w:pPr>
              <w:ind w:hanging="2"/>
              <w:rPr>
                <w:sz w:val="22"/>
                <w:szCs w:val="22"/>
              </w:rPr>
            </w:pPr>
            <w:r w:rsidDel="00000000" w:rsidR="00000000" w:rsidRPr="00000000">
              <w:rPr>
                <w:rtl w:val="0"/>
              </w:rPr>
            </w:r>
          </w:p>
        </w:tc>
        <w:tc>
          <w:tcPr/>
          <w:p w:rsidR="00000000" w:rsidDel="00000000" w:rsidP="00000000" w:rsidRDefault="00000000" w:rsidRPr="00000000" w14:paraId="00000675">
            <w:pPr>
              <w:ind w:hanging="2"/>
              <w:rPr>
                <w:sz w:val="22"/>
                <w:szCs w:val="22"/>
              </w:rPr>
            </w:pPr>
            <w:r w:rsidDel="00000000" w:rsidR="00000000" w:rsidRPr="00000000">
              <w:rPr>
                <w:rtl w:val="0"/>
              </w:rPr>
            </w:r>
          </w:p>
        </w:tc>
      </w:tr>
      <w:tr>
        <w:tc>
          <w:tcPr/>
          <w:p w:rsidR="00000000" w:rsidDel="00000000" w:rsidP="00000000" w:rsidRDefault="00000000" w:rsidRPr="00000000" w14:paraId="00000676">
            <w:pPr>
              <w:ind w:hanging="2"/>
              <w:rPr>
                <w:sz w:val="22"/>
                <w:szCs w:val="22"/>
              </w:rPr>
            </w:pPr>
            <w:r w:rsidDel="00000000" w:rsidR="00000000" w:rsidRPr="00000000">
              <w:rPr>
                <w:sz w:val="22"/>
                <w:szCs w:val="22"/>
                <w:rtl w:val="0"/>
              </w:rPr>
              <w:t xml:space="preserve">d5701 Gestire la dieta e la forma fisica</w:t>
            </w:r>
          </w:p>
        </w:tc>
        <w:tc>
          <w:tcPr/>
          <w:p w:rsidR="00000000" w:rsidDel="00000000" w:rsidP="00000000" w:rsidRDefault="00000000" w:rsidRPr="00000000" w14:paraId="00000677">
            <w:pPr>
              <w:ind w:hanging="2"/>
              <w:rPr>
                <w:sz w:val="22"/>
                <w:szCs w:val="22"/>
              </w:rPr>
            </w:pPr>
            <w:r w:rsidDel="00000000" w:rsidR="00000000" w:rsidRPr="00000000">
              <w:rPr>
                <w:rtl w:val="0"/>
              </w:rPr>
            </w:r>
          </w:p>
        </w:tc>
        <w:tc>
          <w:tcPr/>
          <w:p w:rsidR="00000000" w:rsidDel="00000000" w:rsidP="00000000" w:rsidRDefault="00000000" w:rsidRPr="00000000" w14:paraId="00000678">
            <w:pPr>
              <w:ind w:hanging="2"/>
              <w:rPr>
                <w:sz w:val="22"/>
                <w:szCs w:val="22"/>
              </w:rPr>
            </w:pPr>
            <w:r w:rsidDel="00000000" w:rsidR="00000000" w:rsidRPr="00000000">
              <w:rPr>
                <w:rtl w:val="0"/>
              </w:rPr>
            </w:r>
          </w:p>
        </w:tc>
      </w:tr>
      <w:tr>
        <w:tc>
          <w:tcPr/>
          <w:p w:rsidR="00000000" w:rsidDel="00000000" w:rsidP="00000000" w:rsidRDefault="00000000" w:rsidRPr="00000000" w14:paraId="00000679">
            <w:pPr>
              <w:ind w:hanging="2"/>
              <w:rPr>
                <w:sz w:val="22"/>
                <w:szCs w:val="22"/>
              </w:rPr>
            </w:pPr>
            <w:r w:rsidDel="00000000" w:rsidR="00000000" w:rsidRPr="00000000">
              <w:rPr>
                <w:sz w:val="22"/>
                <w:szCs w:val="22"/>
                <w:rtl w:val="0"/>
              </w:rPr>
              <w:t xml:space="preserve">d5702 Mantenersi in salute</w:t>
            </w:r>
          </w:p>
        </w:tc>
        <w:tc>
          <w:tcPr/>
          <w:p w:rsidR="00000000" w:rsidDel="00000000" w:rsidP="00000000" w:rsidRDefault="00000000" w:rsidRPr="00000000" w14:paraId="0000067A">
            <w:pPr>
              <w:ind w:hanging="2"/>
              <w:rPr>
                <w:sz w:val="22"/>
                <w:szCs w:val="22"/>
              </w:rPr>
            </w:pPr>
            <w:r w:rsidDel="00000000" w:rsidR="00000000" w:rsidRPr="00000000">
              <w:rPr>
                <w:rtl w:val="0"/>
              </w:rPr>
            </w:r>
          </w:p>
        </w:tc>
        <w:tc>
          <w:tcPr/>
          <w:p w:rsidR="00000000" w:rsidDel="00000000" w:rsidP="00000000" w:rsidRDefault="00000000" w:rsidRPr="00000000" w14:paraId="0000067B">
            <w:pPr>
              <w:ind w:hanging="2"/>
              <w:rPr>
                <w:sz w:val="22"/>
                <w:szCs w:val="22"/>
              </w:rPr>
            </w:pPr>
            <w:r w:rsidDel="00000000" w:rsidR="00000000" w:rsidRPr="00000000">
              <w:rPr>
                <w:rtl w:val="0"/>
              </w:rPr>
            </w:r>
          </w:p>
        </w:tc>
      </w:tr>
      <w:tr>
        <w:tc>
          <w:tcPr/>
          <w:p w:rsidR="00000000" w:rsidDel="00000000" w:rsidP="00000000" w:rsidRDefault="00000000" w:rsidRPr="00000000" w14:paraId="0000067C">
            <w:pPr>
              <w:ind w:hanging="2"/>
              <w:rPr>
                <w:sz w:val="22"/>
                <w:szCs w:val="22"/>
              </w:rPr>
            </w:pPr>
            <w:r w:rsidDel="00000000" w:rsidR="00000000" w:rsidRPr="00000000">
              <w:rPr>
                <w:sz w:val="22"/>
                <w:szCs w:val="22"/>
                <w:rtl w:val="0"/>
              </w:rPr>
              <w:t xml:space="preserve">d57020 Gestire i farmaci e seguire i consigli sanitari</w:t>
            </w:r>
          </w:p>
        </w:tc>
        <w:tc>
          <w:tcPr/>
          <w:p w:rsidR="00000000" w:rsidDel="00000000" w:rsidP="00000000" w:rsidRDefault="00000000" w:rsidRPr="00000000" w14:paraId="0000067D">
            <w:pPr>
              <w:ind w:hanging="2"/>
              <w:rPr>
                <w:sz w:val="22"/>
                <w:szCs w:val="22"/>
              </w:rPr>
            </w:pPr>
            <w:r w:rsidDel="00000000" w:rsidR="00000000" w:rsidRPr="00000000">
              <w:rPr>
                <w:rtl w:val="0"/>
              </w:rPr>
            </w:r>
          </w:p>
        </w:tc>
        <w:tc>
          <w:tcPr/>
          <w:p w:rsidR="00000000" w:rsidDel="00000000" w:rsidP="00000000" w:rsidRDefault="00000000" w:rsidRPr="00000000" w14:paraId="0000067E">
            <w:pPr>
              <w:ind w:hanging="2"/>
              <w:rPr>
                <w:sz w:val="22"/>
                <w:szCs w:val="22"/>
              </w:rPr>
            </w:pPr>
            <w:r w:rsidDel="00000000" w:rsidR="00000000" w:rsidRPr="00000000">
              <w:rPr>
                <w:rtl w:val="0"/>
              </w:rPr>
            </w:r>
          </w:p>
        </w:tc>
      </w:tr>
      <w:tr>
        <w:tc>
          <w:tcPr/>
          <w:p w:rsidR="00000000" w:rsidDel="00000000" w:rsidP="00000000" w:rsidRDefault="00000000" w:rsidRPr="00000000" w14:paraId="0000067F">
            <w:pPr>
              <w:ind w:hanging="2"/>
              <w:rPr>
                <w:sz w:val="22"/>
                <w:szCs w:val="22"/>
              </w:rPr>
            </w:pPr>
            <w:r w:rsidDel="00000000" w:rsidR="00000000" w:rsidRPr="00000000">
              <w:rPr>
                <w:sz w:val="22"/>
                <w:szCs w:val="22"/>
                <w:rtl w:val="0"/>
              </w:rPr>
              <w:t xml:space="preserve">d57021 Chiedere consiglio o aiuto alla persona che accudisce a ai professionisti</w:t>
            </w:r>
          </w:p>
        </w:tc>
        <w:tc>
          <w:tcPr/>
          <w:p w:rsidR="00000000" w:rsidDel="00000000" w:rsidP="00000000" w:rsidRDefault="00000000" w:rsidRPr="00000000" w14:paraId="00000680">
            <w:pPr>
              <w:ind w:hanging="2"/>
              <w:rPr>
                <w:sz w:val="22"/>
                <w:szCs w:val="22"/>
              </w:rPr>
            </w:pPr>
            <w:r w:rsidDel="00000000" w:rsidR="00000000" w:rsidRPr="00000000">
              <w:rPr>
                <w:rtl w:val="0"/>
              </w:rPr>
            </w:r>
          </w:p>
        </w:tc>
        <w:tc>
          <w:tcPr/>
          <w:p w:rsidR="00000000" w:rsidDel="00000000" w:rsidP="00000000" w:rsidRDefault="00000000" w:rsidRPr="00000000" w14:paraId="00000681">
            <w:pPr>
              <w:ind w:hanging="2"/>
              <w:rPr>
                <w:sz w:val="22"/>
                <w:szCs w:val="22"/>
              </w:rPr>
            </w:pPr>
            <w:r w:rsidDel="00000000" w:rsidR="00000000" w:rsidRPr="00000000">
              <w:rPr>
                <w:rtl w:val="0"/>
              </w:rPr>
            </w:r>
          </w:p>
        </w:tc>
      </w:tr>
      <w:tr>
        <w:tc>
          <w:tcPr/>
          <w:p w:rsidR="00000000" w:rsidDel="00000000" w:rsidP="00000000" w:rsidRDefault="00000000" w:rsidRPr="00000000" w14:paraId="00000682">
            <w:pPr>
              <w:ind w:hanging="2"/>
              <w:rPr>
                <w:sz w:val="22"/>
                <w:szCs w:val="22"/>
              </w:rPr>
            </w:pPr>
            <w:r w:rsidDel="00000000" w:rsidR="00000000" w:rsidRPr="00000000">
              <w:rPr>
                <w:sz w:val="22"/>
                <w:szCs w:val="22"/>
                <w:rtl w:val="0"/>
              </w:rPr>
              <w:t xml:space="preserve">d57022 Evitare i rischi di abuso di droghe o alcol</w:t>
            </w:r>
          </w:p>
        </w:tc>
        <w:tc>
          <w:tcPr/>
          <w:p w:rsidR="00000000" w:rsidDel="00000000" w:rsidP="00000000" w:rsidRDefault="00000000" w:rsidRPr="00000000" w14:paraId="00000683">
            <w:pPr>
              <w:ind w:hanging="2"/>
              <w:rPr>
                <w:sz w:val="22"/>
                <w:szCs w:val="22"/>
              </w:rPr>
            </w:pPr>
            <w:r w:rsidDel="00000000" w:rsidR="00000000" w:rsidRPr="00000000">
              <w:rPr>
                <w:rtl w:val="0"/>
              </w:rPr>
            </w:r>
          </w:p>
        </w:tc>
        <w:tc>
          <w:tcPr/>
          <w:p w:rsidR="00000000" w:rsidDel="00000000" w:rsidP="00000000" w:rsidRDefault="00000000" w:rsidRPr="00000000" w14:paraId="00000684">
            <w:pPr>
              <w:ind w:hanging="2"/>
              <w:rPr>
                <w:sz w:val="22"/>
                <w:szCs w:val="22"/>
              </w:rPr>
            </w:pPr>
            <w:r w:rsidDel="00000000" w:rsidR="00000000" w:rsidRPr="00000000">
              <w:rPr>
                <w:rtl w:val="0"/>
              </w:rPr>
            </w:r>
          </w:p>
        </w:tc>
      </w:tr>
      <w:tr>
        <w:tc>
          <w:tcPr/>
          <w:p w:rsidR="00000000" w:rsidDel="00000000" w:rsidP="00000000" w:rsidRDefault="00000000" w:rsidRPr="00000000" w14:paraId="00000685">
            <w:pPr>
              <w:ind w:hanging="2"/>
              <w:rPr>
                <w:sz w:val="22"/>
                <w:szCs w:val="22"/>
              </w:rPr>
            </w:pPr>
            <w:r w:rsidDel="00000000" w:rsidR="00000000" w:rsidRPr="00000000">
              <w:rPr>
                <w:sz w:val="22"/>
                <w:szCs w:val="22"/>
                <w:rtl w:val="0"/>
              </w:rPr>
              <w:t xml:space="preserve">d57028 Mantenersi in salute, altro specificato</w:t>
            </w:r>
          </w:p>
        </w:tc>
        <w:tc>
          <w:tcPr/>
          <w:p w:rsidR="00000000" w:rsidDel="00000000" w:rsidP="00000000" w:rsidRDefault="00000000" w:rsidRPr="00000000" w14:paraId="00000686">
            <w:pPr>
              <w:ind w:hanging="2"/>
              <w:rPr>
                <w:sz w:val="22"/>
                <w:szCs w:val="22"/>
              </w:rPr>
            </w:pPr>
            <w:r w:rsidDel="00000000" w:rsidR="00000000" w:rsidRPr="00000000">
              <w:rPr>
                <w:rtl w:val="0"/>
              </w:rPr>
            </w:r>
          </w:p>
        </w:tc>
        <w:tc>
          <w:tcPr/>
          <w:p w:rsidR="00000000" w:rsidDel="00000000" w:rsidP="00000000" w:rsidRDefault="00000000" w:rsidRPr="00000000" w14:paraId="00000687">
            <w:pPr>
              <w:ind w:hanging="2"/>
              <w:rPr>
                <w:sz w:val="22"/>
                <w:szCs w:val="22"/>
              </w:rPr>
            </w:pPr>
            <w:r w:rsidDel="00000000" w:rsidR="00000000" w:rsidRPr="00000000">
              <w:rPr>
                <w:rtl w:val="0"/>
              </w:rPr>
            </w:r>
          </w:p>
        </w:tc>
      </w:tr>
      <w:tr>
        <w:tc>
          <w:tcPr/>
          <w:p w:rsidR="00000000" w:rsidDel="00000000" w:rsidP="00000000" w:rsidRDefault="00000000" w:rsidRPr="00000000" w14:paraId="00000688">
            <w:pPr>
              <w:ind w:hanging="2"/>
              <w:rPr>
                <w:sz w:val="22"/>
                <w:szCs w:val="22"/>
              </w:rPr>
            </w:pPr>
            <w:r w:rsidDel="00000000" w:rsidR="00000000" w:rsidRPr="00000000">
              <w:rPr>
                <w:sz w:val="22"/>
                <w:szCs w:val="22"/>
                <w:rtl w:val="0"/>
              </w:rPr>
              <w:t xml:space="preserve">d57029 Mantenersi in salute, non specificato</w:t>
            </w:r>
          </w:p>
        </w:tc>
        <w:tc>
          <w:tcPr/>
          <w:p w:rsidR="00000000" w:rsidDel="00000000" w:rsidP="00000000" w:rsidRDefault="00000000" w:rsidRPr="00000000" w14:paraId="00000689">
            <w:pPr>
              <w:ind w:hanging="2"/>
              <w:rPr>
                <w:sz w:val="22"/>
                <w:szCs w:val="22"/>
              </w:rPr>
            </w:pPr>
            <w:r w:rsidDel="00000000" w:rsidR="00000000" w:rsidRPr="00000000">
              <w:rPr>
                <w:rtl w:val="0"/>
              </w:rPr>
            </w:r>
          </w:p>
        </w:tc>
        <w:tc>
          <w:tcPr/>
          <w:p w:rsidR="00000000" w:rsidDel="00000000" w:rsidP="00000000" w:rsidRDefault="00000000" w:rsidRPr="00000000" w14:paraId="0000068A">
            <w:pPr>
              <w:ind w:hanging="2"/>
              <w:rPr>
                <w:sz w:val="22"/>
                <w:szCs w:val="22"/>
              </w:rPr>
            </w:pPr>
            <w:r w:rsidDel="00000000" w:rsidR="00000000" w:rsidRPr="00000000">
              <w:rPr>
                <w:rtl w:val="0"/>
              </w:rPr>
            </w:r>
          </w:p>
        </w:tc>
      </w:tr>
      <w:tr>
        <w:tc>
          <w:tcPr/>
          <w:p w:rsidR="00000000" w:rsidDel="00000000" w:rsidP="00000000" w:rsidRDefault="00000000" w:rsidRPr="00000000" w14:paraId="0000068B">
            <w:pPr>
              <w:ind w:hanging="2"/>
              <w:rPr>
                <w:sz w:val="22"/>
                <w:szCs w:val="22"/>
              </w:rPr>
            </w:pPr>
            <w:r w:rsidDel="00000000" w:rsidR="00000000" w:rsidRPr="00000000">
              <w:rPr>
                <w:sz w:val="22"/>
                <w:szCs w:val="22"/>
                <w:rtl w:val="0"/>
              </w:rPr>
              <w:t xml:space="preserve">d5708 Prendersi cura della propria salute, altro specificato</w:t>
            </w:r>
          </w:p>
        </w:tc>
        <w:tc>
          <w:tcPr/>
          <w:p w:rsidR="00000000" w:rsidDel="00000000" w:rsidP="00000000" w:rsidRDefault="00000000" w:rsidRPr="00000000" w14:paraId="0000068C">
            <w:pPr>
              <w:ind w:hanging="2"/>
              <w:rPr>
                <w:sz w:val="22"/>
                <w:szCs w:val="22"/>
              </w:rPr>
            </w:pPr>
            <w:r w:rsidDel="00000000" w:rsidR="00000000" w:rsidRPr="00000000">
              <w:rPr>
                <w:rtl w:val="0"/>
              </w:rPr>
            </w:r>
          </w:p>
        </w:tc>
        <w:tc>
          <w:tcPr/>
          <w:p w:rsidR="00000000" w:rsidDel="00000000" w:rsidP="00000000" w:rsidRDefault="00000000" w:rsidRPr="00000000" w14:paraId="0000068D">
            <w:pPr>
              <w:ind w:hanging="2"/>
              <w:rPr>
                <w:sz w:val="22"/>
                <w:szCs w:val="22"/>
              </w:rPr>
            </w:pPr>
            <w:r w:rsidDel="00000000" w:rsidR="00000000" w:rsidRPr="00000000">
              <w:rPr>
                <w:rtl w:val="0"/>
              </w:rPr>
            </w:r>
          </w:p>
        </w:tc>
      </w:tr>
      <w:tr>
        <w:tc>
          <w:tcPr/>
          <w:p w:rsidR="00000000" w:rsidDel="00000000" w:rsidP="00000000" w:rsidRDefault="00000000" w:rsidRPr="00000000" w14:paraId="0000068E">
            <w:pPr>
              <w:ind w:hanging="2"/>
              <w:rPr>
                <w:sz w:val="22"/>
                <w:szCs w:val="22"/>
              </w:rPr>
            </w:pPr>
            <w:r w:rsidDel="00000000" w:rsidR="00000000" w:rsidRPr="00000000">
              <w:rPr>
                <w:sz w:val="22"/>
                <w:szCs w:val="22"/>
                <w:rtl w:val="0"/>
              </w:rPr>
              <w:t xml:space="preserve">d5709 Prendersi cura della propria salute, non specificato</w:t>
            </w:r>
          </w:p>
        </w:tc>
        <w:tc>
          <w:tcPr/>
          <w:p w:rsidR="00000000" w:rsidDel="00000000" w:rsidP="00000000" w:rsidRDefault="00000000" w:rsidRPr="00000000" w14:paraId="0000068F">
            <w:pPr>
              <w:ind w:hanging="2"/>
              <w:rPr>
                <w:sz w:val="22"/>
                <w:szCs w:val="22"/>
              </w:rPr>
            </w:pPr>
            <w:r w:rsidDel="00000000" w:rsidR="00000000" w:rsidRPr="00000000">
              <w:rPr>
                <w:rtl w:val="0"/>
              </w:rPr>
            </w:r>
          </w:p>
        </w:tc>
        <w:tc>
          <w:tcPr/>
          <w:p w:rsidR="00000000" w:rsidDel="00000000" w:rsidP="00000000" w:rsidRDefault="00000000" w:rsidRPr="00000000" w14:paraId="00000690">
            <w:pPr>
              <w:ind w:hanging="2"/>
              <w:rPr>
                <w:sz w:val="22"/>
                <w:szCs w:val="22"/>
              </w:rPr>
            </w:pPr>
            <w:r w:rsidDel="00000000" w:rsidR="00000000" w:rsidRPr="00000000">
              <w:rPr>
                <w:rtl w:val="0"/>
              </w:rPr>
            </w:r>
          </w:p>
        </w:tc>
      </w:tr>
      <w:tr>
        <w:tc>
          <w:tcPr/>
          <w:p w:rsidR="00000000" w:rsidDel="00000000" w:rsidP="00000000" w:rsidRDefault="00000000" w:rsidRPr="00000000" w14:paraId="00000691">
            <w:pPr>
              <w:ind w:hanging="2"/>
              <w:rPr>
                <w:sz w:val="22"/>
                <w:szCs w:val="22"/>
              </w:rPr>
            </w:pPr>
            <w:r w:rsidDel="00000000" w:rsidR="00000000" w:rsidRPr="00000000">
              <w:rPr>
                <w:b w:val="1"/>
                <w:sz w:val="22"/>
                <w:szCs w:val="22"/>
                <w:rtl w:val="0"/>
              </w:rPr>
              <w:t xml:space="preserve">  d571 Badare alla propria sicurezza</w:t>
            </w:r>
            <w:r w:rsidDel="00000000" w:rsidR="00000000" w:rsidRPr="00000000">
              <w:rPr>
                <w:rtl w:val="0"/>
              </w:rPr>
            </w:r>
          </w:p>
        </w:tc>
        <w:tc>
          <w:tcPr/>
          <w:p w:rsidR="00000000" w:rsidDel="00000000" w:rsidP="00000000" w:rsidRDefault="00000000" w:rsidRPr="00000000" w14:paraId="00000692">
            <w:pPr>
              <w:ind w:hanging="2"/>
              <w:rPr>
                <w:sz w:val="22"/>
                <w:szCs w:val="22"/>
              </w:rPr>
            </w:pPr>
            <w:r w:rsidDel="00000000" w:rsidR="00000000" w:rsidRPr="00000000">
              <w:rPr>
                <w:rtl w:val="0"/>
              </w:rPr>
            </w:r>
          </w:p>
        </w:tc>
        <w:tc>
          <w:tcPr/>
          <w:p w:rsidR="00000000" w:rsidDel="00000000" w:rsidP="00000000" w:rsidRDefault="00000000" w:rsidRPr="00000000" w14:paraId="00000693">
            <w:pPr>
              <w:ind w:hanging="2"/>
              <w:rPr>
                <w:sz w:val="22"/>
                <w:szCs w:val="22"/>
              </w:rPr>
            </w:pPr>
            <w:r w:rsidDel="00000000" w:rsidR="00000000" w:rsidRPr="00000000">
              <w:rPr>
                <w:rtl w:val="0"/>
              </w:rPr>
            </w:r>
          </w:p>
        </w:tc>
      </w:tr>
      <w:tr>
        <w:tc>
          <w:tcPr/>
          <w:p w:rsidR="00000000" w:rsidDel="00000000" w:rsidP="00000000" w:rsidRDefault="00000000" w:rsidRPr="00000000" w14:paraId="00000694">
            <w:pPr>
              <w:ind w:hanging="2"/>
              <w:rPr>
                <w:sz w:val="22"/>
                <w:szCs w:val="22"/>
              </w:rPr>
            </w:pPr>
            <w:r w:rsidDel="00000000" w:rsidR="00000000" w:rsidRPr="00000000">
              <w:rPr>
                <w:b w:val="1"/>
                <w:sz w:val="22"/>
                <w:szCs w:val="22"/>
                <w:rtl w:val="0"/>
              </w:rPr>
              <w:t xml:space="preserve">  d598 Cura della propria persona, altro specificato</w:t>
            </w:r>
            <w:r w:rsidDel="00000000" w:rsidR="00000000" w:rsidRPr="00000000">
              <w:rPr>
                <w:rtl w:val="0"/>
              </w:rPr>
            </w:r>
          </w:p>
        </w:tc>
        <w:tc>
          <w:tcPr/>
          <w:p w:rsidR="00000000" w:rsidDel="00000000" w:rsidP="00000000" w:rsidRDefault="00000000" w:rsidRPr="00000000" w14:paraId="00000695">
            <w:pPr>
              <w:ind w:hanging="2"/>
              <w:rPr>
                <w:sz w:val="22"/>
                <w:szCs w:val="22"/>
              </w:rPr>
            </w:pPr>
            <w:r w:rsidDel="00000000" w:rsidR="00000000" w:rsidRPr="00000000">
              <w:rPr>
                <w:rtl w:val="0"/>
              </w:rPr>
            </w:r>
          </w:p>
        </w:tc>
        <w:tc>
          <w:tcPr/>
          <w:p w:rsidR="00000000" w:rsidDel="00000000" w:rsidP="00000000" w:rsidRDefault="00000000" w:rsidRPr="00000000" w14:paraId="00000696">
            <w:pPr>
              <w:ind w:hanging="2"/>
              <w:rPr>
                <w:sz w:val="22"/>
                <w:szCs w:val="22"/>
              </w:rPr>
            </w:pPr>
            <w:r w:rsidDel="00000000" w:rsidR="00000000" w:rsidRPr="00000000">
              <w:rPr>
                <w:rtl w:val="0"/>
              </w:rPr>
            </w:r>
          </w:p>
        </w:tc>
      </w:tr>
      <w:tr>
        <w:tc>
          <w:tcPr/>
          <w:p w:rsidR="00000000" w:rsidDel="00000000" w:rsidP="00000000" w:rsidRDefault="00000000" w:rsidRPr="00000000" w14:paraId="00000697">
            <w:pPr>
              <w:ind w:hanging="2"/>
              <w:rPr>
                <w:sz w:val="22"/>
                <w:szCs w:val="22"/>
              </w:rPr>
            </w:pPr>
            <w:r w:rsidDel="00000000" w:rsidR="00000000" w:rsidRPr="00000000">
              <w:rPr>
                <w:b w:val="1"/>
                <w:sz w:val="22"/>
                <w:szCs w:val="22"/>
                <w:rtl w:val="0"/>
              </w:rPr>
              <w:t xml:space="preserve">  d599 Cura della propria persona, non specificato</w:t>
            </w:r>
            <w:r w:rsidDel="00000000" w:rsidR="00000000" w:rsidRPr="00000000">
              <w:rPr>
                <w:rtl w:val="0"/>
              </w:rPr>
            </w:r>
          </w:p>
        </w:tc>
        <w:tc>
          <w:tcPr/>
          <w:p w:rsidR="00000000" w:rsidDel="00000000" w:rsidP="00000000" w:rsidRDefault="00000000" w:rsidRPr="00000000" w14:paraId="00000698">
            <w:pPr>
              <w:ind w:hanging="2"/>
              <w:rPr>
                <w:sz w:val="22"/>
                <w:szCs w:val="22"/>
              </w:rPr>
            </w:pPr>
            <w:r w:rsidDel="00000000" w:rsidR="00000000" w:rsidRPr="00000000">
              <w:rPr>
                <w:rtl w:val="0"/>
              </w:rPr>
            </w:r>
          </w:p>
        </w:tc>
        <w:tc>
          <w:tcPr/>
          <w:p w:rsidR="00000000" w:rsidDel="00000000" w:rsidP="00000000" w:rsidRDefault="00000000" w:rsidRPr="00000000" w14:paraId="00000699">
            <w:pPr>
              <w:ind w:hanging="2"/>
              <w:rPr>
                <w:sz w:val="22"/>
                <w:szCs w:val="22"/>
              </w:rPr>
            </w:pPr>
            <w:r w:rsidDel="00000000" w:rsidR="00000000" w:rsidRPr="00000000">
              <w:rPr>
                <w:rtl w:val="0"/>
              </w:rPr>
            </w:r>
          </w:p>
        </w:tc>
      </w:tr>
    </w:tbl>
    <w:p w:rsidR="00000000" w:rsidDel="00000000" w:rsidP="00000000" w:rsidRDefault="00000000" w:rsidRPr="00000000" w14:paraId="0000069A">
      <w:pPr>
        <w:ind w:left="1" w:hanging="3"/>
        <w:jc w:val="center"/>
        <w:rPr>
          <w:sz w:val="28"/>
          <w:szCs w:val="28"/>
          <w:u w:val="single"/>
        </w:rPr>
      </w:pPr>
      <w:r w:rsidDel="00000000" w:rsidR="00000000" w:rsidRPr="00000000">
        <w:rPr>
          <w:rtl w:val="0"/>
        </w:rPr>
      </w:r>
    </w:p>
    <w:p w:rsidR="00000000" w:rsidDel="00000000" w:rsidP="00000000" w:rsidRDefault="00000000" w:rsidRPr="00000000" w14:paraId="0000069B">
      <w:pPr>
        <w:ind w:left="1" w:hanging="3"/>
        <w:jc w:val="center"/>
        <w:rPr>
          <w:sz w:val="28"/>
          <w:szCs w:val="28"/>
          <w:u w:val="single"/>
        </w:rPr>
      </w:pPr>
      <w:r w:rsidDel="00000000" w:rsidR="00000000" w:rsidRPr="00000000">
        <w:rPr>
          <w:rtl w:val="0"/>
        </w:rPr>
      </w:r>
    </w:p>
    <w:tbl>
      <w:tblPr>
        <w:tblStyle w:val="Table33"/>
        <w:tblW w:w="9211.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046"/>
        <w:gridCol w:w="567"/>
        <w:gridCol w:w="598"/>
        <w:tblGridChange w:id="0">
          <w:tblGrid>
            <w:gridCol w:w="8046"/>
            <w:gridCol w:w="567"/>
            <w:gridCol w:w="598"/>
          </w:tblGrid>
        </w:tblGridChange>
      </w:tblGrid>
      <w:tr>
        <w:tc>
          <w:tcPr/>
          <w:p w:rsidR="00000000" w:rsidDel="00000000" w:rsidP="00000000" w:rsidRDefault="00000000" w:rsidRPr="00000000" w14:paraId="0000069C">
            <w:pPr>
              <w:ind w:left="1" w:hanging="3"/>
              <w:rPr>
                <w:sz w:val="28"/>
                <w:szCs w:val="28"/>
              </w:rPr>
            </w:pPr>
            <w:r w:rsidDel="00000000" w:rsidR="00000000" w:rsidRPr="00000000">
              <w:rPr>
                <w:b w:val="1"/>
                <w:sz w:val="28"/>
                <w:szCs w:val="28"/>
                <w:rtl w:val="0"/>
              </w:rPr>
              <w:t xml:space="preserve">CODICE</w:t>
            </w:r>
            <w:r w:rsidDel="00000000" w:rsidR="00000000" w:rsidRPr="00000000">
              <w:rPr>
                <w:rtl w:val="0"/>
              </w:rPr>
            </w:r>
          </w:p>
        </w:tc>
        <w:tc>
          <w:tcPr/>
          <w:p w:rsidR="00000000" w:rsidDel="00000000" w:rsidP="00000000" w:rsidRDefault="00000000" w:rsidRPr="00000000" w14:paraId="0000069D">
            <w:pPr>
              <w:ind w:left="1" w:hanging="3"/>
              <w:jc w:val="center"/>
              <w:rPr>
                <w:sz w:val="28"/>
                <w:szCs w:val="28"/>
              </w:rPr>
            </w:pPr>
            <w:r w:rsidDel="00000000" w:rsidR="00000000" w:rsidRPr="00000000">
              <w:rPr>
                <w:b w:val="1"/>
                <w:sz w:val="28"/>
                <w:szCs w:val="28"/>
                <w:rtl w:val="0"/>
              </w:rPr>
              <w:t xml:space="preserve">P</w:t>
            </w:r>
            <w:r w:rsidDel="00000000" w:rsidR="00000000" w:rsidRPr="00000000">
              <w:rPr>
                <w:rtl w:val="0"/>
              </w:rPr>
            </w:r>
          </w:p>
        </w:tc>
        <w:tc>
          <w:tcPr/>
          <w:p w:rsidR="00000000" w:rsidDel="00000000" w:rsidP="00000000" w:rsidRDefault="00000000" w:rsidRPr="00000000" w14:paraId="0000069E">
            <w:pPr>
              <w:ind w:left="1" w:hanging="3"/>
              <w:jc w:val="center"/>
              <w:rPr>
                <w:sz w:val="28"/>
                <w:szCs w:val="28"/>
              </w:rPr>
            </w:pPr>
            <w:r w:rsidDel="00000000" w:rsidR="00000000" w:rsidRPr="00000000">
              <w:rPr>
                <w:b w:val="1"/>
                <w:sz w:val="28"/>
                <w:szCs w:val="28"/>
                <w:rtl w:val="0"/>
              </w:rPr>
              <w:t xml:space="preserve">C</w:t>
            </w:r>
            <w:r w:rsidDel="00000000" w:rsidR="00000000" w:rsidRPr="00000000">
              <w:rPr>
                <w:rtl w:val="0"/>
              </w:rPr>
            </w:r>
          </w:p>
        </w:tc>
      </w:tr>
      <w:tr>
        <w:tc>
          <w:tcPr/>
          <w:p w:rsidR="00000000" w:rsidDel="00000000" w:rsidP="00000000" w:rsidRDefault="00000000" w:rsidRPr="00000000" w14:paraId="0000069F">
            <w:pPr>
              <w:ind w:hanging="2"/>
              <w:rPr>
                <w:sz w:val="22"/>
                <w:szCs w:val="22"/>
              </w:rPr>
            </w:pPr>
            <w:r w:rsidDel="00000000" w:rsidR="00000000" w:rsidRPr="00000000">
              <w:rPr>
                <w:b w:val="1"/>
                <w:sz w:val="22"/>
                <w:szCs w:val="22"/>
                <w:rtl w:val="0"/>
              </w:rPr>
              <w:t xml:space="preserve">  d130 Copiare</w:t>
            </w:r>
            <w:r w:rsidDel="00000000" w:rsidR="00000000" w:rsidRPr="00000000">
              <w:rPr>
                <w:rtl w:val="0"/>
              </w:rPr>
            </w:r>
          </w:p>
        </w:tc>
        <w:tc>
          <w:tcPr/>
          <w:p w:rsidR="00000000" w:rsidDel="00000000" w:rsidP="00000000" w:rsidRDefault="00000000" w:rsidRPr="00000000" w14:paraId="000006A0">
            <w:pPr>
              <w:ind w:hanging="2"/>
              <w:rPr>
                <w:sz w:val="22"/>
                <w:szCs w:val="22"/>
              </w:rPr>
            </w:pPr>
            <w:r w:rsidDel="00000000" w:rsidR="00000000" w:rsidRPr="00000000">
              <w:rPr>
                <w:rtl w:val="0"/>
              </w:rPr>
            </w:r>
          </w:p>
        </w:tc>
        <w:tc>
          <w:tcPr/>
          <w:p w:rsidR="00000000" w:rsidDel="00000000" w:rsidP="00000000" w:rsidRDefault="00000000" w:rsidRPr="00000000" w14:paraId="000006A1">
            <w:pPr>
              <w:ind w:hanging="2"/>
              <w:rPr>
                <w:sz w:val="22"/>
                <w:szCs w:val="22"/>
              </w:rPr>
            </w:pPr>
            <w:r w:rsidDel="00000000" w:rsidR="00000000" w:rsidRPr="00000000">
              <w:rPr>
                <w:rtl w:val="0"/>
              </w:rPr>
            </w:r>
          </w:p>
        </w:tc>
      </w:tr>
      <w:tr>
        <w:tc>
          <w:tcPr/>
          <w:p w:rsidR="00000000" w:rsidDel="00000000" w:rsidP="00000000" w:rsidRDefault="00000000" w:rsidRPr="00000000" w14:paraId="000006A2">
            <w:pPr>
              <w:ind w:hanging="2"/>
              <w:rPr>
                <w:sz w:val="22"/>
                <w:szCs w:val="22"/>
              </w:rPr>
            </w:pPr>
            <w:r w:rsidDel="00000000" w:rsidR="00000000" w:rsidRPr="00000000">
              <w:rPr>
                <w:b w:val="1"/>
                <w:sz w:val="22"/>
                <w:szCs w:val="22"/>
                <w:rtl w:val="0"/>
              </w:rPr>
              <w:t xml:space="preserve">  d131 Imparare attraverso le azioni con gli oggetti</w:t>
            </w:r>
            <w:r w:rsidDel="00000000" w:rsidR="00000000" w:rsidRPr="00000000">
              <w:rPr>
                <w:rtl w:val="0"/>
              </w:rPr>
            </w:r>
          </w:p>
        </w:tc>
        <w:tc>
          <w:tcPr/>
          <w:p w:rsidR="00000000" w:rsidDel="00000000" w:rsidP="00000000" w:rsidRDefault="00000000" w:rsidRPr="00000000" w14:paraId="000006A3">
            <w:pPr>
              <w:ind w:hanging="2"/>
              <w:rPr>
                <w:sz w:val="22"/>
                <w:szCs w:val="22"/>
              </w:rPr>
            </w:pPr>
            <w:r w:rsidDel="00000000" w:rsidR="00000000" w:rsidRPr="00000000">
              <w:rPr>
                <w:rtl w:val="0"/>
              </w:rPr>
            </w:r>
          </w:p>
        </w:tc>
        <w:tc>
          <w:tcPr/>
          <w:p w:rsidR="00000000" w:rsidDel="00000000" w:rsidP="00000000" w:rsidRDefault="00000000" w:rsidRPr="00000000" w14:paraId="000006A4">
            <w:pPr>
              <w:ind w:hanging="2"/>
              <w:rPr>
                <w:sz w:val="22"/>
                <w:szCs w:val="22"/>
              </w:rPr>
            </w:pPr>
            <w:r w:rsidDel="00000000" w:rsidR="00000000" w:rsidRPr="00000000">
              <w:rPr>
                <w:rtl w:val="0"/>
              </w:rPr>
            </w:r>
          </w:p>
        </w:tc>
      </w:tr>
      <w:tr>
        <w:tc>
          <w:tcPr/>
          <w:p w:rsidR="00000000" w:rsidDel="00000000" w:rsidP="00000000" w:rsidRDefault="00000000" w:rsidRPr="00000000" w14:paraId="000006A5">
            <w:pPr>
              <w:ind w:hanging="2"/>
              <w:rPr>
                <w:sz w:val="22"/>
                <w:szCs w:val="22"/>
              </w:rPr>
            </w:pPr>
            <w:r w:rsidDel="00000000" w:rsidR="00000000" w:rsidRPr="00000000">
              <w:rPr>
                <w:sz w:val="22"/>
                <w:szCs w:val="22"/>
                <w:rtl w:val="0"/>
              </w:rPr>
              <w:t xml:space="preserve">d1310 Imparare attraverso semplici azioni con un solo oggetto</w:t>
            </w:r>
          </w:p>
        </w:tc>
        <w:tc>
          <w:tcPr/>
          <w:p w:rsidR="00000000" w:rsidDel="00000000" w:rsidP="00000000" w:rsidRDefault="00000000" w:rsidRPr="00000000" w14:paraId="000006A6">
            <w:pPr>
              <w:ind w:hanging="2"/>
              <w:rPr>
                <w:sz w:val="22"/>
                <w:szCs w:val="22"/>
              </w:rPr>
            </w:pPr>
            <w:r w:rsidDel="00000000" w:rsidR="00000000" w:rsidRPr="00000000">
              <w:rPr>
                <w:rtl w:val="0"/>
              </w:rPr>
            </w:r>
          </w:p>
        </w:tc>
        <w:tc>
          <w:tcPr/>
          <w:p w:rsidR="00000000" w:rsidDel="00000000" w:rsidP="00000000" w:rsidRDefault="00000000" w:rsidRPr="00000000" w14:paraId="000006A7">
            <w:pPr>
              <w:ind w:hanging="2"/>
              <w:rPr>
                <w:sz w:val="22"/>
                <w:szCs w:val="22"/>
              </w:rPr>
            </w:pPr>
            <w:r w:rsidDel="00000000" w:rsidR="00000000" w:rsidRPr="00000000">
              <w:rPr>
                <w:rtl w:val="0"/>
              </w:rPr>
            </w:r>
          </w:p>
        </w:tc>
      </w:tr>
      <w:tr>
        <w:tc>
          <w:tcPr/>
          <w:p w:rsidR="00000000" w:rsidDel="00000000" w:rsidP="00000000" w:rsidRDefault="00000000" w:rsidRPr="00000000" w14:paraId="000006A8">
            <w:pPr>
              <w:ind w:hanging="2"/>
              <w:rPr>
                <w:sz w:val="22"/>
                <w:szCs w:val="22"/>
              </w:rPr>
            </w:pPr>
            <w:r w:rsidDel="00000000" w:rsidR="00000000" w:rsidRPr="00000000">
              <w:rPr>
                <w:sz w:val="22"/>
                <w:szCs w:val="22"/>
                <w:rtl w:val="0"/>
              </w:rPr>
              <w:t xml:space="preserve">d1311 Imparare attraverso azioni che mettono in relazione due o più oggetti</w:t>
            </w:r>
          </w:p>
        </w:tc>
        <w:tc>
          <w:tcPr/>
          <w:p w:rsidR="00000000" w:rsidDel="00000000" w:rsidP="00000000" w:rsidRDefault="00000000" w:rsidRPr="00000000" w14:paraId="000006A9">
            <w:pPr>
              <w:ind w:hanging="2"/>
              <w:rPr>
                <w:sz w:val="22"/>
                <w:szCs w:val="22"/>
              </w:rPr>
            </w:pPr>
            <w:r w:rsidDel="00000000" w:rsidR="00000000" w:rsidRPr="00000000">
              <w:rPr>
                <w:rtl w:val="0"/>
              </w:rPr>
            </w:r>
          </w:p>
        </w:tc>
        <w:tc>
          <w:tcPr/>
          <w:p w:rsidR="00000000" w:rsidDel="00000000" w:rsidP="00000000" w:rsidRDefault="00000000" w:rsidRPr="00000000" w14:paraId="000006AA">
            <w:pPr>
              <w:ind w:hanging="2"/>
              <w:rPr>
                <w:sz w:val="22"/>
                <w:szCs w:val="22"/>
              </w:rPr>
            </w:pPr>
            <w:r w:rsidDel="00000000" w:rsidR="00000000" w:rsidRPr="00000000">
              <w:rPr>
                <w:rtl w:val="0"/>
              </w:rPr>
            </w:r>
          </w:p>
        </w:tc>
      </w:tr>
      <w:tr>
        <w:tc>
          <w:tcPr/>
          <w:p w:rsidR="00000000" w:rsidDel="00000000" w:rsidP="00000000" w:rsidRDefault="00000000" w:rsidRPr="00000000" w14:paraId="000006AB">
            <w:pPr>
              <w:ind w:hanging="2"/>
              <w:rPr>
                <w:sz w:val="22"/>
                <w:szCs w:val="22"/>
              </w:rPr>
            </w:pPr>
            <w:r w:rsidDel="00000000" w:rsidR="00000000" w:rsidRPr="00000000">
              <w:rPr>
                <w:sz w:val="22"/>
                <w:szCs w:val="22"/>
                <w:rtl w:val="0"/>
              </w:rPr>
              <w:t xml:space="preserve">d1312 Imparare attraverso azioni che mettono in relazione due o più oggetti tenendo conto delle loro caratteristiche specifiche</w:t>
            </w:r>
          </w:p>
        </w:tc>
        <w:tc>
          <w:tcPr/>
          <w:p w:rsidR="00000000" w:rsidDel="00000000" w:rsidP="00000000" w:rsidRDefault="00000000" w:rsidRPr="00000000" w14:paraId="000006AC">
            <w:pPr>
              <w:ind w:hanging="2"/>
              <w:rPr>
                <w:sz w:val="22"/>
                <w:szCs w:val="22"/>
              </w:rPr>
            </w:pPr>
            <w:r w:rsidDel="00000000" w:rsidR="00000000" w:rsidRPr="00000000">
              <w:rPr>
                <w:rtl w:val="0"/>
              </w:rPr>
            </w:r>
          </w:p>
        </w:tc>
        <w:tc>
          <w:tcPr/>
          <w:p w:rsidR="00000000" w:rsidDel="00000000" w:rsidP="00000000" w:rsidRDefault="00000000" w:rsidRPr="00000000" w14:paraId="000006AD">
            <w:pPr>
              <w:ind w:hanging="2"/>
              <w:rPr>
                <w:sz w:val="22"/>
                <w:szCs w:val="22"/>
              </w:rPr>
            </w:pPr>
            <w:r w:rsidDel="00000000" w:rsidR="00000000" w:rsidRPr="00000000">
              <w:rPr>
                <w:rtl w:val="0"/>
              </w:rPr>
            </w:r>
          </w:p>
        </w:tc>
      </w:tr>
      <w:tr>
        <w:tc>
          <w:tcPr/>
          <w:p w:rsidR="00000000" w:rsidDel="00000000" w:rsidP="00000000" w:rsidRDefault="00000000" w:rsidRPr="00000000" w14:paraId="000006AE">
            <w:pPr>
              <w:ind w:hanging="2"/>
              <w:rPr>
                <w:sz w:val="22"/>
                <w:szCs w:val="22"/>
              </w:rPr>
            </w:pPr>
            <w:r w:rsidDel="00000000" w:rsidR="00000000" w:rsidRPr="00000000">
              <w:rPr>
                <w:sz w:val="22"/>
                <w:szCs w:val="22"/>
                <w:rtl w:val="0"/>
              </w:rPr>
              <w:t xml:space="preserve">d1313 Apprendere attraverso il gioco simbolico</w:t>
            </w:r>
          </w:p>
        </w:tc>
        <w:tc>
          <w:tcPr/>
          <w:p w:rsidR="00000000" w:rsidDel="00000000" w:rsidP="00000000" w:rsidRDefault="00000000" w:rsidRPr="00000000" w14:paraId="000006AF">
            <w:pPr>
              <w:ind w:hanging="2"/>
              <w:rPr>
                <w:sz w:val="22"/>
                <w:szCs w:val="22"/>
              </w:rPr>
            </w:pPr>
            <w:r w:rsidDel="00000000" w:rsidR="00000000" w:rsidRPr="00000000">
              <w:rPr>
                <w:rtl w:val="0"/>
              </w:rPr>
            </w:r>
          </w:p>
        </w:tc>
        <w:tc>
          <w:tcPr/>
          <w:p w:rsidR="00000000" w:rsidDel="00000000" w:rsidP="00000000" w:rsidRDefault="00000000" w:rsidRPr="00000000" w14:paraId="000006B0">
            <w:pPr>
              <w:ind w:hanging="2"/>
              <w:rPr>
                <w:sz w:val="22"/>
                <w:szCs w:val="22"/>
              </w:rPr>
            </w:pPr>
            <w:r w:rsidDel="00000000" w:rsidR="00000000" w:rsidRPr="00000000">
              <w:rPr>
                <w:rtl w:val="0"/>
              </w:rPr>
            </w:r>
          </w:p>
        </w:tc>
      </w:tr>
      <w:tr>
        <w:tc>
          <w:tcPr/>
          <w:p w:rsidR="00000000" w:rsidDel="00000000" w:rsidP="00000000" w:rsidRDefault="00000000" w:rsidRPr="00000000" w14:paraId="000006B1">
            <w:pPr>
              <w:ind w:hanging="2"/>
              <w:rPr>
                <w:sz w:val="22"/>
                <w:szCs w:val="22"/>
              </w:rPr>
            </w:pPr>
            <w:r w:rsidDel="00000000" w:rsidR="00000000" w:rsidRPr="00000000">
              <w:rPr>
                <w:sz w:val="22"/>
                <w:szCs w:val="22"/>
                <w:rtl w:val="0"/>
              </w:rPr>
              <w:t xml:space="preserve">d1314 Apprendere attraverso il gioco di finzione</w:t>
            </w:r>
          </w:p>
        </w:tc>
        <w:tc>
          <w:tcPr/>
          <w:p w:rsidR="00000000" w:rsidDel="00000000" w:rsidP="00000000" w:rsidRDefault="00000000" w:rsidRPr="00000000" w14:paraId="000006B2">
            <w:pPr>
              <w:ind w:hanging="2"/>
              <w:rPr>
                <w:sz w:val="22"/>
                <w:szCs w:val="22"/>
              </w:rPr>
            </w:pPr>
            <w:r w:rsidDel="00000000" w:rsidR="00000000" w:rsidRPr="00000000">
              <w:rPr>
                <w:rtl w:val="0"/>
              </w:rPr>
            </w:r>
          </w:p>
        </w:tc>
        <w:tc>
          <w:tcPr/>
          <w:p w:rsidR="00000000" w:rsidDel="00000000" w:rsidP="00000000" w:rsidRDefault="00000000" w:rsidRPr="00000000" w14:paraId="000006B3">
            <w:pPr>
              <w:ind w:hanging="2"/>
              <w:rPr>
                <w:sz w:val="22"/>
                <w:szCs w:val="22"/>
              </w:rPr>
            </w:pPr>
            <w:r w:rsidDel="00000000" w:rsidR="00000000" w:rsidRPr="00000000">
              <w:rPr>
                <w:rtl w:val="0"/>
              </w:rPr>
            </w:r>
          </w:p>
        </w:tc>
      </w:tr>
      <w:tr>
        <w:tc>
          <w:tcPr/>
          <w:p w:rsidR="00000000" w:rsidDel="00000000" w:rsidP="00000000" w:rsidRDefault="00000000" w:rsidRPr="00000000" w14:paraId="000006B4">
            <w:pPr>
              <w:ind w:hanging="2"/>
              <w:rPr>
                <w:sz w:val="22"/>
                <w:szCs w:val="22"/>
              </w:rPr>
            </w:pPr>
            <w:r w:rsidDel="00000000" w:rsidR="00000000" w:rsidRPr="00000000">
              <w:rPr>
                <w:sz w:val="22"/>
                <w:szCs w:val="22"/>
                <w:rtl w:val="0"/>
              </w:rPr>
              <w:t xml:space="preserve">d1318 Imparare attraverso le azioni con gli oggetti, altro specificato</w:t>
            </w:r>
          </w:p>
        </w:tc>
        <w:tc>
          <w:tcPr/>
          <w:p w:rsidR="00000000" w:rsidDel="00000000" w:rsidP="00000000" w:rsidRDefault="00000000" w:rsidRPr="00000000" w14:paraId="000006B5">
            <w:pPr>
              <w:ind w:hanging="2"/>
              <w:rPr>
                <w:sz w:val="22"/>
                <w:szCs w:val="22"/>
              </w:rPr>
            </w:pPr>
            <w:r w:rsidDel="00000000" w:rsidR="00000000" w:rsidRPr="00000000">
              <w:rPr>
                <w:rtl w:val="0"/>
              </w:rPr>
            </w:r>
          </w:p>
        </w:tc>
        <w:tc>
          <w:tcPr/>
          <w:p w:rsidR="00000000" w:rsidDel="00000000" w:rsidP="00000000" w:rsidRDefault="00000000" w:rsidRPr="00000000" w14:paraId="000006B6">
            <w:pPr>
              <w:ind w:hanging="2"/>
              <w:rPr>
                <w:sz w:val="22"/>
                <w:szCs w:val="22"/>
              </w:rPr>
            </w:pPr>
            <w:r w:rsidDel="00000000" w:rsidR="00000000" w:rsidRPr="00000000">
              <w:rPr>
                <w:rtl w:val="0"/>
              </w:rPr>
            </w:r>
          </w:p>
        </w:tc>
      </w:tr>
      <w:tr>
        <w:tc>
          <w:tcPr/>
          <w:p w:rsidR="00000000" w:rsidDel="00000000" w:rsidP="00000000" w:rsidRDefault="00000000" w:rsidRPr="00000000" w14:paraId="000006B7">
            <w:pPr>
              <w:ind w:hanging="2"/>
              <w:rPr>
                <w:sz w:val="22"/>
                <w:szCs w:val="22"/>
              </w:rPr>
            </w:pPr>
            <w:r w:rsidDel="00000000" w:rsidR="00000000" w:rsidRPr="00000000">
              <w:rPr>
                <w:sz w:val="22"/>
                <w:szCs w:val="22"/>
                <w:rtl w:val="0"/>
              </w:rPr>
              <w:t xml:space="preserve">d1319 Imparare attraverso le azioni con gli oggetti, non specificato</w:t>
            </w:r>
          </w:p>
        </w:tc>
        <w:tc>
          <w:tcPr/>
          <w:p w:rsidR="00000000" w:rsidDel="00000000" w:rsidP="00000000" w:rsidRDefault="00000000" w:rsidRPr="00000000" w14:paraId="000006B8">
            <w:pPr>
              <w:ind w:hanging="2"/>
              <w:rPr>
                <w:sz w:val="22"/>
                <w:szCs w:val="22"/>
              </w:rPr>
            </w:pPr>
            <w:r w:rsidDel="00000000" w:rsidR="00000000" w:rsidRPr="00000000">
              <w:rPr>
                <w:rtl w:val="0"/>
              </w:rPr>
            </w:r>
          </w:p>
        </w:tc>
        <w:tc>
          <w:tcPr/>
          <w:p w:rsidR="00000000" w:rsidDel="00000000" w:rsidP="00000000" w:rsidRDefault="00000000" w:rsidRPr="00000000" w14:paraId="000006B9">
            <w:pPr>
              <w:ind w:hanging="2"/>
              <w:rPr>
                <w:sz w:val="22"/>
                <w:szCs w:val="22"/>
              </w:rPr>
            </w:pPr>
            <w:r w:rsidDel="00000000" w:rsidR="00000000" w:rsidRPr="00000000">
              <w:rPr>
                <w:rtl w:val="0"/>
              </w:rPr>
            </w:r>
          </w:p>
        </w:tc>
      </w:tr>
      <w:tr>
        <w:tc>
          <w:tcPr/>
          <w:p w:rsidR="00000000" w:rsidDel="00000000" w:rsidP="00000000" w:rsidRDefault="00000000" w:rsidRPr="00000000" w14:paraId="000006BA">
            <w:pPr>
              <w:ind w:hanging="2"/>
              <w:rPr>
                <w:sz w:val="22"/>
                <w:szCs w:val="22"/>
              </w:rPr>
            </w:pPr>
            <w:r w:rsidDel="00000000" w:rsidR="00000000" w:rsidRPr="00000000">
              <w:rPr>
                <w:b w:val="1"/>
                <w:sz w:val="22"/>
                <w:szCs w:val="22"/>
                <w:rtl w:val="0"/>
              </w:rPr>
              <w:t xml:space="preserve">  d135 Ripetere</w:t>
            </w:r>
            <w:r w:rsidDel="00000000" w:rsidR="00000000" w:rsidRPr="00000000">
              <w:rPr>
                <w:rtl w:val="0"/>
              </w:rPr>
            </w:r>
          </w:p>
        </w:tc>
        <w:tc>
          <w:tcPr/>
          <w:p w:rsidR="00000000" w:rsidDel="00000000" w:rsidP="00000000" w:rsidRDefault="00000000" w:rsidRPr="00000000" w14:paraId="000006BB">
            <w:pPr>
              <w:ind w:hanging="2"/>
              <w:rPr>
                <w:sz w:val="22"/>
                <w:szCs w:val="22"/>
              </w:rPr>
            </w:pPr>
            <w:r w:rsidDel="00000000" w:rsidR="00000000" w:rsidRPr="00000000">
              <w:rPr>
                <w:rtl w:val="0"/>
              </w:rPr>
            </w:r>
          </w:p>
        </w:tc>
        <w:tc>
          <w:tcPr/>
          <w:p w:rsidR="00000000" w:rsidDel="00000000" w:rsidP="00000000" w:rsidRDefault="00000000" w:rsidRPr="00000000" w14:paraId="000006BC">
            <w:pPr>
              <w:ind w:hanging="2"/>
              <w:rPr>
                <w:sz w:val="22"/>
                <w:szCs w:val="22"/>
              </w:rPr>
            </w:pPr>
            <w:r w:rsidDel="00000000" w:rsidR="00000000" w:rsidRPr="00000000">
              <w:rPr>
                <w:rtl w:val="0"/>
              </w:rPr>
            </w:r>
          </w:p>
        </w:tc>
      </w:tr>
      <w:tr>
        <w:tc>
          <w:tcPr/>
          <w:p w:rsidR="00000000" w:rsidDel="00000000" w:rsidP="00000000" w:rsidRDefault="00000000" w:rsidRPr="00000000" w14:paraId="000006BD">
            <w:pPr>
              <w:ind w:hanging="2"/>
              <w:rPr>
                <w:sz w:val="22"/>
                <w:szCs w:val="22"/>
              </w:rPr>
            </w:pPr>
            <w:r w:rsidDel="00000000" w:rsidR="00000000" w:rsidRPr="00000000">
              <w:rPr>
                <w:b w:val="1"/>
                <w:sz w:val="22"/>
                <w:szCs w:val="22"/>
                <w:rtl w:val="0"/>
              </w:rPr>
              <w:t xml:space="preserve">  d140 Imparare a leggere</w:t>
            </w:r>
            <w:r w:rsidDel="00000000" w:rsidR="00000000" w:rsidRPr="00000000">
              <w:rPr>
                <w:rtl w:val="0"/>
              </w:rPr>
            </w:r>
          </w:p>
        </w:tc>
        <w:tc>
          <w:tcPr/>
          <w:p w:rsidR="00000000" w:rsidDel="00000000" w:rsidP="00000000" w:rsidRDefault="00000000" w:rsidRPr="00000000" w14:paraId="000006BE">
            <w:pPr>
              <w:ind w:hanging="2"/>
              <w:rPr>
                <w:sz w:val="22"/>
                <w:szCs w:val="22"/>
              </w:rPr>
            </w:pPr>
            <w:r w:rsidDel="00000000" w:rsidR="00000000" w:rsidRPr="00000000">
              <w:rPr>
                <w:rtl w:val="0"/>
              </w:rPr>
            </w:r>
          </w:p>
        </w:tc>
        <w:tc>
          <w:tcPr/>
          <w:p w:rsidR="00000000" w:rsidDel="00000000" w:rsidP="00000000" w:rsidRDefault="00000000" w:rsidRPr="00000000" w14:paraId="000006BF">
            <w:pPr>
              <w:ind w:hanging="2"/>
              <w:rPr>
                <w:sz w:val="22"/>
                <w:szCs w:val="22"/>
              </w:rPr>
            </w:pPr>
            <w:r w:rsidDel="00000000" w:rsidR="00000000" w:rsidRPr="00000000">
              <w:rPr>
                <w:rtl w:val="0"/>
              </w:rPr>
            </w:r>
          </w:p>
        </w:tc>
      </w:tr>
      <w:tr>
        <w:tc>
          <w:tcPr/>
          <w:p w:rsidR="00000000" w:rsidDel="00000000" w:rsidP="00000000" w:rsidRDefault="00000000" w:rsidRPr="00000000" w14:paraId="000006C0">
            <w:pPr>
              <w:ind w:hanging="2"/>
              <w:rPr>
                <w:sz w:val="22"/>
                <w:szCs w:val="22"/>
              </w:rPr>
            </w:pPr>
            <w:r w:rsidDel="00000000" w:rsidR="00000000" w:rsidRPr="00000000">
              <w:rPr>
                <w:sz w:val="22"/>
                <w:szCs w:val="22"/>
                <w:rtl w:val="0"/>
              </w:rPr>
              <w:t xml:space="preserve">d1400 Acquisire le abilità di riconoscimento di simboli, quali figure, icone, caratteri, lettere dell’alfabeto e parole</w:t>
            </w:r>
          </w:p>
        </w:tc>
        <w:tc>
          <w:tcPr/>
          <w:p w:rsidR="00000000" w:rsidDel="00000000" w:rsidP="00000000" w:rsidRDefault="00000000" w:rsidRPr="00000000" w14:paraId="000006C1">
            <w:pPr>
              <w:ind w:hanging="2"/>
              <w:rPr>
                <w:sz w:val="22"/>
                <w:szCs w:val="22"/>
              </w:rPr>
            </w:pPr>
            <w:r w:rsidDel="00000000" w:rsidR="00000000" w:rsidRPr="00000000">
              <w:rPr>
                <w:rtl w:val="0"/>
              </w:rPr>
            </w:r>
          </w:p>
        </w:tc>
        <w:tc>
          <w:tcPr/>
          <w:p w:rsidR="00000000" w:rsidDel="00000000" w:rsidP="00000000" w:rsidRDefault="00000000" w:rsidRPr="00000000" w14:paraId="000006C2">
            <w:pPr>
              <w:ind w:hanging="2"/>
              <w:rPr>
                <w:sz w:val="22"/>
                <w:szCs w:val="22"/>
              </w:rPr>
            </w:pPr>
            <w:r w:rsidDel="00000000" w:rsidR="00000000" w:rsidRPr="00000000">
              <w:rPr>
                <w:rtl w:val="0"/>
              </w:rPr>
            </w:r>
          </w:p>
        </w:tc>
      </w:tr>
      <w:tr>
        <w:tc>
          <w:tcPr/>
          <w:p w:rsidR="00000000" w:rsidDel="00000000" w:rsidP="00000000" w:rsidRDefault="00000000" w:rsidRPr="00000000" w14:paraId="000006C3">
            <w:pPr>
              <w:ind w:hanging="2"/>
              <w:rPr>
                <w:sz w:val="22"/>
                <w:szCs w:val="22"/>
              </w:rPr>
            </w:pPr>
            <w:r w:rsidDel="00000000" w:rsidR="00000000" w:rsidRPr="00000000">
              <w:rPr>
                <w:sz w:val="22"/>
                <w:szCs w:val="22"/>
                <w:rtl w:val="0"/>
              </w:rPr>
              <w:t xml:space="preserve">d1401 Acquisire le abilità di pronuncia di parole scritte</w:t>
            </w:r>
          </w:p>
        </w:tc>
        <w:tc>
          <w:tcPr/>
          <w:p w:rsidR="00000000" w:rsidDel="00000000" w:rsidP="00000000" w:rsidRDefault="00000000" w:rsidRPr="00000000" w14:paraId="000006C4">
            <w:pPr>
              <w:ind w:hanging="2"/>
              <w:rPr>
                <w:sz w:val="22"/>
                <w:szCs w:val="22"/>
              </w:rPr>
            </w:pPr>
            <w:r w:rsidDel="00000000" w:rsidR="00000000" w:rsidRPr="00000000">
              <w:rPr>
                <w:rtl w:val="0"/>
              </w:rPr>
            </w:r>
          </w:p>
        </w:tc>
        <w:tc>
          <w:tcPr/>
          <w:p w:rsidR="00000000" w:rsidDel="00000000" w:rsidP="00000000" w:rsidRDefault="00000000" w:rsidRPr="00000000" w14:paraId="000006C5">
            <w:pPr>
              <w:ind w:hanging="2"/>
              <w:rPr>
                <w:sz w:val="22"/>
                <w:szCs w:val="22"/>
              </w:rPr>
            </w:pPr>
            <w:r w:rsidDel="00000000" w:rsidR="00000000" w:rsidRPr="00000000">
              <w:rPr>
                <w:rtl w:val="0"/>
              </w:rPr>
            </w:r>
          </w:p>
        </w:tc>
      </w:tr>
      <w:tr>
        <w:tc>
          <w:tcPr/>
          <w:p w:rsidR="00000000" w:rsidDel="00000000" w:rsidP="00000000" w:rsidRDefault="00000000" w:rsidRPr="00000000" w14:paraId="000006C6">
            <w:pPr>
              <w:ind w:hanging="2"/>
              <w:rPr>
                <w:sz w:val="22"/>
                <w:szCs w:val="22"/>
              </w:rPr>
            </w:pPr>
            <w:r w:rsidDel="00000000" w:rsidR="00000000" w:rsidRPr="00000000">
              <w:rPr>
                <w:sz w:val="22"/>
                <w:szCs w:val="22"/>
                <w:rtl w:val="0"/>
              </w:rPr>
              <w:t xml:space="preserve">d1402 Acquisire le abilità di comprensione di parole e frasi scritte</w:t>
            </w:r>
          </w:p>
        </w:tc>
        <w:tc>
          <w:tcPr/>
          <w:p w:rsidR="00000000" w:rsidDel="00000000" w:rsidP="00000000" w:rsidRDefault="00000000" w:rsidRPr="00000000" w14:paraId="000006C7">
            <w:pPr>
              <w:ind w:hanging="2"/>
              <w:rPr>
                <w:sz w:val="22"/>
                <w:szCs w:val="22"/>
              </w:rPr>
            </w:pPr>
            <w:r w:rsidDel="00000000" w:rsidR="00000000" w:rsidRPr="00000000">
              <w:rPr>
                <w:rtl w:val="0"/>
              </w:rPr>
            </w:r>
          </w:p>
        </w:tc>
        <w:tc>
          <w:tcPr/>
          <w:p w:rsidR="00000000" w:rsidDel="00000000" w:rsidP="00000000" w:rsidRDefault="00000000" w:rsidRPr="00000000" w14:paraId="000006C8">
            <w:pPr>
              <w:ind w:hanging="2"/>
              <w:rPr>
                <w:sz w:val="22"/>
                <w:szCs w:val="22"/>
              </w:rPr>
            </w:pPr>
            <w:r w:rsidDel="00000000" w:rsidR="00000000" w:rsidRPr="00000000">
              <w:rPr>
                <w:rtl w:val="0"/>
              </w:rPr>
            </w:r>
          </w:p>
        </w:tc>
      </w:tr>
      <w:tr>
        <w:tc>
          <w:tcPr/>
          <w:p w:rsidR="00000000" w:rsidDel="00000000" w:rsidP="00000000" w:rsidRDefault="00000000" w:rsidRPr="00000000" w14:paraId="000006C9">
            <w:pPr>
              <w:ind w:hanging="2"/>
              <w:rPr>
                <w:sz w:val="22"/>
                <w:szCs w:val="22"/>
              </w:rPr>
            </w:pPr>
            <w:r w:rsidDel="00000000" w:rsidR="00000000" w:rsidRPr="00000000">
              <w:rPr>
                <w:sz w:val="22"/>
                <w:szCs w:val="22"/>
                <w:rtl w:val="0"/>
              </w:rPr>
              <w:t xml:space="preserve">d1408 Imparare a leggere, altro specificato</w:t>
            </w:r>
          </w:p>
        </w:tc>
        <w:tc>
          <w:tcPr/>
          <w:p w:rsidR="00000000" w:rsidDel="00000000" w:rsidP="00000000" w:rsidRDefault="00000000" w:rsidRPr="00000000" w14:paraId="000006CA">
            <w:pPr>
              <w:ind w:hanging="2"/>
              <w:rPr>
                <w:sz w:val="22"/>
                <w:szCs w:val="22"/>
              </w:rPr>
            </w:pPr>
            <w:r w:rsidDel="00000000" w:rsidR="00000000" w:rsidRPr="00000000">
              <w:rPr>
                <w:rtl w:val="0"/>
              </w:rPr>
            </w:r>
          </w:p>
        </w:tc>
        <w:tc>
          <w:tcPr/>
          <w:p w:rsidR="00000000" w:rsidDel="00000000" w:rsidP="00000000" w:rsidRDefault="00000000" w:rsidRPr="00000000" w14:paraId="000006CB">
            <w:pPr>
              <w:ind w:hanging="2"/>
              <w:rPr>
                <w:sz w:val="22"/>
                <w:szCs w:val="22"/>
              </w:rPr>
            </w:pPr>
            <w:r w:rsidDel="00000000" w:rsidR="00000000" w:rsidRPr="00000000">
              <w:rPr>
                <w:rtl w:val="0"/>
              </w:rPr>
            </w:r>
          </w:p>
        </w:tc>
      </w:tr>
      <w:tr>
        <w:tc>
          <w:tcPr/>
          <w:p w:rsidR="00000000" w:rsidDel="00000000" w:rsidP="00000000" w:rsidRDefault="00000000" w:rsidRPr="00000000" w14:paraId="000006CC">
            <w:pPr>
              <w:ind w:hanging="2"/>
              <w:rPr>
                <w:sz w:val="22"/>
                <w:szCs w:val="22"/>
              </w:rPr>
            </w:pPr>
            <w:r w:rsidDel="00000000" w:rsidR="00000000" w:rsidRPr="00000000">
              <w:rPr>
                <w:sz w:val="22"/>
                <w:szCs w:val="22"/>
                <w:rtl w:val="0"/>
              </w:rPr>
              <w:t xml:space="preserve">d1409 Imparare a leggere, non specificato</w:t>
            </w:r>
          </w:p>
        </w:tc>
        <w:tc>
          <w:tcPr/>
          <w:p w:rsidR="00000000" w:rsidDel="00000000" w:rsidP="00000000" w:rsidRDefault="00000000" w:rsidRPr="00000000" w14:paraId="000006CD">
            <w:pPr>
              <w:ind w:hanging="2"/>
              <w:rPr>
                <w:sz w:val="22"/>
                <w:szCs w:val="22"/>
              </w:rPr>
            </w:pPr>
            <w:r w:rsidDel="00000000" w:rsidR="00000000" w:rsidRPr="00000000">
              <w:rPr>
                <w:rtl w:val="0"/>
              </w:rPr>
            </w:r>
          </w:p>
        </w:tc>
        <w:tc>
          <w:tcPr/>
          <w:p w:rsidR="00000000" w:rsidDel="00000000" w:rsidP="00000000" w:rsidRDefault="00000000" w:rsidRPr="00000000" w14:paraId="000006CE">
            <w:pPr>
              <w:ind w:hanging="2"/>
              <w:rPr>
                <w:sz w:val="22"/>
                <w:szCs w:val="22"/>
              </w:rPr>
            </w:pPr>
            <w:r w:rsidDel="00000000" w:rsidR="00000000" w:rsidRPr="00000000">
              <w:rPr>
                <w:rtl w:val="0"/>
              </w:rPr>
            </w:r>
          </w:p>
        </w:tc>
      </w:tr>
      <w:tr>
        <w:tc>
          <w:tcPr/>
          <w:p w:rsidR="00000000" w:rsidDel="00000000" w:rsidP="00000000" w:rsidRDefault="00000000" w:rsidRPr="00000000" w14:paraId="000006CF">
            <w:pPr>
              <w:ind w:hanging="2"/>
              <w:rPr>
                <w:sz w:val="22"/>
                <w:szCs w:val="22"/>
              </w:rPr>
            </w:pPr>
            <w:r w:rsidDel="00000000" w:rsidR="00000000" w:rsidRPr="00000000">
              <w:rPr>
                <w:sz w:val="22"/>
                <w:szCs w:val="22"/>
                <w:rtl w:val="0"/>
              </w:rPr>
              <w:t xml:space="preserve">d145 Imparare a scrivere</w:t>
            </w:r>
          </w:p>
        </w:tc>
        <w:tc>
          <w:tcPr/>
          <w:p w:rsidR="00000000" w:rsidDel="00000000" w:rsidP="00000000" w:rsidRDefault="00000000" w:rsidRPr="00000000" w14:paraId="000006D0">
            <w:pPr>
              <w:ind w:hanging="2"/>
              <w:rPr>
                <w:sz w:val="22"/>
                <w:szCs w:val="22"/>
              </w:rPr>
            </w:pPr>
            <w:r w:rsidDel="00000000" w:rsidR="00000000" w:rsidRPr="00000000">
              <w:rPr>
                <w:rtl w:val="0"/>
              </w:rPr>
            </w:r>
          </w:p>
        </w:tc>
        <w:tc>
          <w:tcPr/>
          <w:p w:rsidR="00000000" w:rsidDel="00000000" w:rsidP="00000000" w:rsidRDefault="00000000" w:rsidRPr="00000000" w14:paraId="000006D1">
            <w:pPr>
              <w:ind w:hanging="2"/>
              <w:rPr>
                <w:sz w:val="22"/>
                <w:szCs w:val="22"/>
              </w:rPr>
            </w:pPr>
            <w:r w:rsidDel="00000000" w:rsidR="00000000" w:rsidRPr="00000000">
              <w:rPr>
                <w:rtl w:val="0"/>
              </w:rPr>
            </w:r>
          </w:p>
        </w:tc>
      </w:tr>
      <w:tr>
        <w:tc>
          <w:tcPr/>
          <w:p w:rsidR="00000000" w:rsidDel="00000000" w:rsidP="00000000" w:rsidRDefault="00000000" w:rsidRPr="00000000" w14:paraId="000006D2">
            <w:pPr>
              <w:ind w:hanging="2"/>
              <w:rPr>
                <w:sz w:val="22"/>
                <w:szCs w:val="22"/>
              </w:rPr>
            </w:pPr>
            <w:r w:rsidDel="00000000" w:rsidR="00000000" w:rsidRPr="00000000">
              <w:rPr>
                <w:sz w:val="22"/>
                <w:szCs w:val="22"/>
                <w:rtl w:val="0"/>
              </w:rPr>
              <w:t xml:space="preserve">d1450 Apprendere le abilità di uso di strumenti di scrittura</w:t>
            </w:r>
          </w:p>
        </w:tc>
        <w:tc>
          <w:tcPr/>
          <w:p w:rsidR="00000000" w:rsidDel="00000000" w:rsidP="00000000" w:rsidRDefault="00000000" w:rsidRPr="00000000" w14:paraId="000006D3">
            <w:pPr>
              <w:ind w:hanging="2"/>
              <w:rPr>
                <w:sz w:val="22"/>
                <w:szCs w:val="22"/>
              </w:rPr>
            </w:pPr>
            <w:r w:rsidDel="00000000" w:rsidR="00000000" w:rsidRPr="00000000">
              <w:rPr>
                <w:rtl w:val="0"/>
              </w:rPr>
            </w:r>
          </w:p>
        </w:tc>
        <w:tc>
          <w:tcPr/>
          <w:p w:rsidR="00000000" w:rsidDel="00000000" w:rsidP="00000000" w:rsidRDefault="00000000" w:rsidRPr="00000000" w14:paraId="000006D4">
            <w:pPr>
              <w:ind w:hanging="2"/>
              <w:rPr>
                <w:sz w:val="22"/>
                <w:szCs w:val="22"/>
              </w:rPr>
            </w:pPr>
            <w:r w:rsidDel="00000000" w:rsidR="00000000" w:rsidRPr="00000000">
              <w:rPr>
                <w:rtl w:val="0"/>
              </w:rPr>
            </w:r>
          </w:p>
        </w:tc>
      </w:tr>
      <w:tr>
        <w:tc>
          <w:tcPr/>
          <w:p w:rsidR="00000000" w:rsidDel="00000000" w:rsidP="00000000" w:rsidRDefault="00000000" w:rsidRPr="00000000" w14:paraId="000006D5">
            <w:pPr>
              <w:ind w:hanging="2"/>
              <w:rPr>
                <w:sz w:val="22"/>
                <w:szCs w:val="22"/>
              </w:rPr>
            </w:pPr>
            <w:r w:rsidDel="00000000" w:rsidR="00000000" w:rsidRPr="00000000">
              <w:rPr>
                <w:sz w:val="22"/>
                <w:szCs w:val="22"/>
                <w:rtl w:val="0"/>
              </w:rPr>
              <w:t xml:space="preserve">d1451 Apprendere le abilità di scrittura di simboli, di caratteri e dell’alfabeto</w:t>
            </w:r>
          </w:p>
        </w:tc>
        <w:tc>
          <w:tcPr/>
          <w:p w:rsidR="00000000" w:rsidDel="00000000" w:rsidP="00000000" w:rsidRDefault="00000000" w:rsidRPr="00000000" w14:paraId="000006D6">
            <w:pPr>
              <w:ind w:hanging="2"/>
              <w:rPr>
                <w:sz w:val="22"/>
                <w:szCs w:val="22"/>
              </w:rPr>
            </w:pPr>
            <w:r w:rsidDel="00000000" w:rsidR="00000000" w:rsidRPr="00000000">
              <w:rPr>
                <w:rtl w:val="0"/>
              </w:rPr>
            </w:r>
          </w:p>
        </w:tc>
        <w:tc>
          <w:tcPr/>
          <w:p w:rsidR="00000000" w:rsidDel="00000000" w:rsidP="00000000" w:rsidRDefault="00000000" w:rsidRPr="00000000" w14:paraId="000006D7">
            <w:pPr>
              <w:ind w:hanging="2"/>
              <w:rPr>
                <w:sz w:val="22"/>
                <w:szCs w:val="22"/>
              </w:rPr>
            </w:pPr>
            <w:r w:rsidDel="00000000" w:rsidR="00000000" w:rsidRPr="00000000">
              <w:rPr>
                <w:rtl w:val="0"/>
              </w:rPr>
            </w:r>
          </w:p>
        </w:tc>
      </w:tr>
      <w:tr>
        <w:tc>
          <w:tcPr/>
          <w:p w:rsidR="00000000" w:rsidDel="00000000" w:rsidP="00000000" w:rsidRDefault="00000000" w:rsidRPr="00000000" w14:paraId="000006D8">
            <w:pPr>
              <w:ind w:hanging="2"/>
              <w:rPr>
                <w:sz w:val="22"/>
                <w:szCs w:val="22"/>
              </w:rPr>
            </w:pPr>
            <w:r w:rsidDel="00000000" w:rsidR="00000000" w:rsidRPr="00000000">
              <w:rPr>
                <w:sz w:val="22"/>
                <w:szCs w:val="22"/>
                <w:rtl w:val="0"/>
              </w:rPr>
              <w:t xml:space="preserve">d1452 Apprendere le abilità di scrittura di parole e frasi</w:t>
            </w:r>
          </w:p>
        </w:tc>
        <w:tc>
          <w:tcPr/>
          <w:p w:rsidR="00000000" w:rsidDel="00000000" w:rsidP="00000000" w:rsidRDefault="00000000" w:rsidRPr="00000000" w14:paraId="000006D9">
            <w:pPr>
              <w:ind w:hanging="2"/>
              <w:rPr>
                <w:sz w:val="22"/>
                <w:szCs w:val="22"/>
              </w:rPr>
            </w:pPr>
            <w:r w:rsidDel="00000000" w:rsidR="00000000" w:rsidRPr="00000000">
              <w:rPr>
                <w:rtl w:val="0"/>
              </w:rPr>
            </w:r>
          </w:p>
        </w:tc>
        <w:tc>
          <w:tcPr/>
          <w:p w:rsidR="00000000" w:rsidDel="00000000" w:rsidP="00000000" w:rsidRDefault="00000000" w:rsidRPr="00000000" w14:paraId="000006DA">
            <w:pPr>
              <w:ind w:hanging="2"/>
              <w:rPr>
                <w:sz w:val="22"/>
                <w:szCs w:val="22"/>
              </w:rPr>
            </w:pPr>
            <w:r w:rsidDel="00000000" w:rsidR="00000000" w:rsidRPr="00000000">
              <w:rPr>
                <w:rtl w:val="0"/>
              </w:rPr>
            </w:r>
          </w:p>
        </w:tc>
      </w:tr>
      <w:tr>
        <w:tc>
          <w:tcPr/>
          <w:p w:rsidR="00000000" w:rsidDel="00000000" w:rsidP="00000000" w:rsidRDefault="00000000" w:rsidRPr="00000000" w14:paraId="000006DB">
            <w:pPr>
              <w:ind w:hanging="2"/>
              <w:jc w:val="both"/>
              <w:rPr>
                <w:sz w:val="22"/>
                <w:szCs w:val="22"/>
              </w:rPr>
            </w:pPr>
            <w:r w:rsidDel="00000000" w:rsidR="00000000" w:rsidRPr="00000000">
              <w:rPr>
                <w:sz w:val="22"/>
                <w:szCs w:val="22"/>
                <w:rtl w:val="0"/>
              </w:rPr>
              <w:t xml:space="preserve">d1458 Imparare a scrivere, altro specificato</w:t>
            </w:r>
          </w:p>
        </w:tc>
        <w:tc>
          <w:tcPr/>
          <w:p w:rsidR="00000000" w:rsidDel="00000000" w:rsidP="00000000" w:rsidRDefault="00000000" w:rsidRPr="00000000" w14:paraId="000006DC">
            <w:pPr>
              <w:ind w:hanging="2"/>
              <w:rPr>
                <w:sz w:val="22"/>
                <w:szCs w:val="22"/>
              </w:rPr>
            </w:pPr>
            <w:r w:rsidDel="00000000" w:rsidR="00000000" w:rsidRPr="00000000">
              <w:rPr>
                <w:rtl w:val="0"/>
              </w:rPr>
            </w:r>
          </w:p>
        </w:tc>
        <w:tc>
          <w:tcPr/>
          <w:p w:rsidR="00000000" w:rsidDel="00000000" w:rsidP="00000000" w:rsidRDefault="00000000" w:rsidRPr="00000000" w14:paraId="000006DD">
            <w:pPr>
              <w:ind w:hanging="2"/>
              <w:rPr>
                <w:sz w:val="22"/>
                <w:szCs w:val="22"/>
              </w:rPr>
            </w:pPr>
            <w:r w:rsidDel="00000000" w:rsidR="00000000" w:rsidRPr="00000000">
              <w:rPr>
                <w:rtl w:val="0"/>
              </w:rPr>
            </w:r>
          </w:p>
        </w:tc>
      </w:tr>
      <w:tr>
        <w:tc>
          <w:tcPr/>
          <w:p w:rsidR="00000000" w:rsidDel="00000000" w:rsidP="00000000" w:rsidRDefault="00000000" w:rsidRPr="00000000" w14:paraId="000006DE">
            <w:pPr>
              <w:ind w:hanging="2"/>
              <w:rPr>
                <w:sz w:val="22"/>
                <w:szCs w:val="22"/>
              </w:rPr>
            </w:pPr>
            <w:r w:rsidDel="00000000" w:rsidR="00000000" w:rsidRPr="00000000">
              <w:rPr>
                <w:sz w:val="22"/>
                <w:szCs w:val="22"/>
                <w:rtl w:val="0"/>
              </w:rPr>
              <w:t xml:space="preserve">d1459 Imparare a scrivere, non specificato</w:t>
            </w:r>
          </w:p>
        </w:tc>
        <w:tc>
          <w:tcPr/>
          <w:p w:rsidR="00000000" w:rsidDel="00000000" w:rsidP="00000000" w:rsidRDefault="00000000" w:rsidRPr="00000000" w14:paraId="000006DF">
            <w:pPr>
              <w:ind w:hanging="2"/>
              <w:rPr>
                <w:sz w:val="22"/>
                <w:szCs w:val="22"/>
              </w:rPr>
            </w:pPr>
            <w:r w:rsidDel="00000000" w:rsidR="00000000" w:rsidRPr="00000000">
              <w:rPr>
                <w:rtl w:val="0"/>
              </w:rPr>
            </w:r>
          </w:p>
        </w:tc>
        <w:tc>
          <w:tcPr/>
          <w:p w:rsidR="00000000" w:rsidDel="00000000" w:rsidP="00000000" w:rsidRDefault="00000000" w:rsidRPr="00000000" w14:paraId="000006E0">
            <w:pPr>
              <w:ind w:hanging="2"/>
              <w:rPr>
                <w:sz w:val="22"/>
                <w:szCs w:val="22"/>
              </w:rPr>
            </w:pPr>
            <w:r w:rsidDel="00000000" w:rsidR="00000000" w:rsidRPr="00000000">
              <w:rPr>
                <w:rtl w:val="0"/>
              </w:rPr>
            </w:r>
          </w:p>
        </w:tc>
      </w:tr>
      <w:tr>
        <w:tc>
          <w:tcPr/>
          <w:p w:rsidR="00000000" w:rsidDel="00000000" w:rsidP="00000000" w:rsidRDefault="00000000" w:rsidRPr="00000000" w14:paraId="000006E1">
            <w:pPr>
              <w:ind w:hanging="2"/>
              <w:rPr>
                <w:sz w:val="22"/>
                <w:szCs w:val="22"/>
              </w:rPr>
            </w:pPr>
            <w:r w:rsidDel="00000000" w:rsidR="00000000" w:rsidRPr="00000000">
              <w:rPr>
                <w:b w:val="1"/>
                <w:sz w:val="22"/>
                <w:szCs w:val="22"/>
                <w:rtl w:val="0"/>
              </w:rPr>
              <w:t xml:space="preserve">  d150 Imparare a calcolare</w:t>
            </w:r>
            <w:r w:rsidDel="00000000" w:rsidR="00000000" w:rsidRPr="00000000">
              <w:rPr>
                <w:rtl w:val="0"/>
              </w:rPr>
            </w:r>
          </w:p>
        </w:tc>
        <w:tc>
          <w:tcPr/>
          <w:p w:rsidR="00000000" w:rsidDel="00000000" w:rsidP="00000000" w:rsidRDefault="00000000" w:rsidRPr="00000000" w14:paraId="000006E2">
            <w:pPr>
              <w:ind w:hanging="2"/>
              <w:rPr>
                <w:sz w:val="22"/>
                <w:szCs w:val="22"/>
              </w:rPr>
            </w:pPr>
            <w:r w:rsidDel="00000000" w:rsidR="00000000" w:rsidRPr="00000000">
              <w:rPr>
                <w:rtl w:val="0"/>
              </w:rPr>
            </w:r>
          </w:p>
        </w:tc>
        <w:tc>
          <w:tcPr/>
          <w:p w:rsidR="00000000" w:rsidDel="00000000" w:rsidP="00000000" w:rsidRDefault="00000000" w:rsidRPr="00000000" w14:paraId="000006E3">
            <w:pPr>
              <w:ind w:hanging="2"/>
              <w:rPr>
                <w:sz w:val="22"/>
                <w:szCs w:val="22"/>
              </w:rPr>
            </w:pPr>
            <w:r w:rsidDel="00000000" w:rsidR="00000000" w:rsidRPr="00000000">
              <w:rPr>
                <w:rtl w:val="0"/>
              </w:rPr>
            </w:r>
          </w:p>
        </w:tc>
      </w:tr>
      <w:tr>
        <w:tc>
          <w:tcPr/>
          <w:p w:rsidR="00000000" w:rsidDel="00000000" w:rsidP="00000000" w:rsidRDefault="00000000" w:rsidRPr="00000000" w14:paraId="000006E4">
            <w:pPr>
              <w:ind w:hanging="2"/>
              <w:rPr>
                <w:sz w:val="22"/>
                <w:szCs w:val="22"/>
              </w:rPr>
            </w:pPr>
            <w:r w:rsidDel="00000000" w:rsidR="00000000" w:rsidRPr="00000000">
              <w:rPr>
                <w:sz w:val="22"/>
                <w:szCs w:val="22"/>
                <w:rtl w:val="0"/>
              </w:rPr>
              <w:t xml:space="preserve">d1500 Acquisire le abilità di riconoscimento di numeri, simboli e segni aritmetici</w:t>
            </w:r>
          </w:p>
        </w:tc>
        <w:tc>
          <w:tcPr/>
          <w:p w:rsidR="00000000" w:rsidDel="00000000" w:rsidP="00000000" w:rsidRDefault="00000000" w:rsidRPr="00000000" w14:paraId="000006E5">
            <w:pPr>
              <w:ind w:hanging="2"/>
              <w:rPr>
                <w:sz w:val="22"/>
                <w:szCs w:val="22"/>
              </w:rPr>
            </w:pPr>
            <w:r w:rsidDel="00000000" w:rsidR="00000000" w:rsidRPr="00000000">
              <w:rPr>
                <w:rtl w:val="0"/>
              </w:rPr>
            </w:r>
          </w:p>
        </w:tc>
        <w:tc>
          <w:tcPr/>
          <w:p w:rsidR="00000000" w:rsidDel="00000000" w:rsidP="00000000" w:rsidRDefault="00000000" w:rsidRPr="00000000" w14:paraId="000006E6">
            <w:pPr>
              <w:ind w:hanging="2"/>
              <w:rPr>
                <w:sz w:val="22"/>
                <w:szCs w:val="22"/>
              </w:rPr>
            </w:pPr>
            <w:r w:rsidDel="00000000" w:rsidR="00000000" w:rsidRPr="00000000">
              <w:rPr>
                <w:rtl w:val="0"/>
              </w:rPr>
            </w:r>
          </w:p>
        </w:tc>
      </w:tr>
      <w:tr>
        <w:tc>
          <w:tcPr/>
          <w:p w:rsidR="00000000" w:rsidDel="00000000" w:rsidP="00000000" w:rsidRDefault="00000000" w:rsidRPr="00000000" w14:paraId="000006E7">
            <w:pPr>
              <w:ind w:hanging="2"/>
              <w:rPr>
                <w:sz w:val="22"/>
                <w:szCs w:val="22"/>
              </w:rPr>
            </w:pPr>
            <w:r w:rsidDel="00000000" w:rsidR="00000000" w:rsidRPr="00000000">
              <w:rPr>
                <w:sz w:val="22"/>
                <w:szCs w:val="22"/>
                <w:rtl w:val="0"/>
              </w:rPr>
              <w:t xml:space="preserve">d1501 Acquisire abilità di alfabetismo numerico come contare e ordinare</w:t>
            </w:r>
          </w:p>
        </w:tc>
        <w:tc>
          <w:tcPr/>
          <w:p w:rsidR="00000000" w:rsidDel="00000000" w:rsidP="00000000" w:rsidRDefault="00000000" w:rsidRPr="00000000" w14:paraId="000006E8">
            <w:pPr>
              <w:ind w:hanging="2"/>
              <w:rPr>
                <w:sz w:val="22"/>
                <w:szCs w:val="22"/>
              </w:rPr>
            </w:pPr>
            <w:r w:rsidDel="00000000" w:rsidR="00000000" w:rsidRPr="00000000">
              <w:rPr>
                <w:rtl w:val="0"/>
              </w:rPr>
            </w:r>
          </w:p>
        </w:tc>
        <w:tc>
          <w:tcPr/>
          <w:p w:rsidR="00000000" w:rsidDel="00000000" w:rsidP="00000000" w:rsidRDefault="00000000" w:rsidRPr="00000000" w14:paraId="000006E9">
            <w:pPr>
              <w:ind w:hanging="2"/>
              <w:rPr>
                <w:sz w:val="22"/>
                <w:szCs w:val="22"/>
              </w:rPr>
            </w:pPr>
            <w:r w:rsidDel="00000000" w:rsidR="00000000" w:rsidRPr="00000000">
              <w:rPr>
                <w:rtl w:val="0"/>
              </w:rPr>
            </w:r>
          </w:p>
        </w:tc>
      </w:tr>
      <w:tr>
        <w:tc>
          <w:tcPr/>
          <w:p w:rsidR="00000000" w:rsidDel="00000000" w:rsidP="00000000" w:rsidRDefault="00000000" w:rsidRPr="00000000" w14:paraId="000006EA">
            <w:pPr>
              <w:ind w:hanging="2"/>
              <w:rPr>
                <w:sz w:val="22"/>
                <w:szCs w:val="22"/>
              </w:rPr>
            </w:pPr>
            <w:r w:rsidDel="00000000" w:rsidR="00000000" w:rsidRPr="00000000">
              <w:rPr>
                <w:sz w:val="22"/>
                <w:szCs w:val="22"/>
                <w:rtl w:val="0"/>
              </w:rPr>
              <w:t xml:space="preserve">d1502 Acquisire abilità nell’uso delle operazioni elementari</w:t>
            </w:r>
          </w:p>
        </w:tc>
        <w:tc>
          <w:tcPr/>
          <w:p w:rsidR="00000000" w:rsidDel="00000000" w:rsidP="00000000" w:rsidRDefault="00000000" w:rsidRPr="00000000" w14:paraId="000006EB">
            <w:pPr>
              <w:ind w:hanging="2"/>
              <w:rPr>
                <w:sz w:val="22"/>
                <w:szCs w:val="22"/>
              </w:rPr>
            </w:pPr>
            <w:r w:rsidDel="00000000" w:rsidR="00000000" w:rsidRPr="00000000">
              <w:rPr>
                <w:rtl w:val="0"/>
              </w:rPr>
            </w:r>
          </w:p>
        </w:tc>
        <w:tc>
          <w:tcPr/>
          <w:p w:rsidR="00000000" w:rsidDel="00000000" w:rsidP="00000000" w:rsidRDefault="00000000" w:rsidRPr="00000000" w14:paraId="000006EC">
            <w:pPr>
              <w:ind w:hanging="2"/>
              <w:rPr>
                <w:sz w:val="22"/>
                <w:szCs w:val="22"/>
              </w:rPr>
            </w:pPr>
            <w:r w:rsidDel="00000000" w:rsidR="00000000" w:rsidRPr="00000000">
              <w:rPr>
                <w:rtl w:val="0"/>
              </w:rPr>
            </w:r>
          </w:p>
        </w:tc>
      </w:tr>
      <w:tr>
        <w:tc>
          <w:tcPr/>
          <w:p w:rsidR="00000000" w:rsidDel="00000000" w:rsidP="00000000" w:rsidRDefault="00000000" w:rsidRPr="00000000" w14:paraId="000006ED">
            <w:pPr>
              <w:ind w:hanging="2"/>
              <w:rPr>
                <w:sz w:val="22"/>
                <w:szCs w:val="22"/>
              </w:rPr>
            </w:pPr>
            <w:r w:rsidDel="00000000" w:rsidR="00000000" w:rsidRPr="00000000">
              <w:rPr>
                <w:sz w:val="22"/>
                <w:szCs w:val="22"/>
                <w:rtl w:val="0"/>
              </w:rPr>
              <w:t xml:space="preserve">d1508 Imparare a calcolare, altro specificato</w:t>
            </w:r>
          </w:p>
        </w:tc>
        <w:tc>
          <w:tcPr/>
          <w:p w:rsidR="00000000" w:rsidDel="00000000" w:rsidP="00000000" w:rsidRDefault="00000000" w:rsidRPr="00000000" w14:paraId="000006EE">
            <w:pPr>
              <w:ind w:hanging="2"/>
              <w:rPr>
                <w:sz w:val="22"/>
                <w:szCs w:val="22"/>
              </w:rPr>
            </w:pPr>
            <w:r w:rsidDel="00000000" w:rsidR="00000000" w:rsidRPr="00000000">
              <w:rPr>
                <w:rtl w:val="0"/>
              </w:rPr>
            </w:r>
          </w:p>
        </w:tc>
        <w:tc>
          <w:tcPr/>
          <w:p w:rsidR="00000000" w:rsidDel="00000000" w:rsidP="00000000" w:rsidRDefault="00000000" w:rsidRPr="00000000" w14:paraId="000006EF">
            <w:pPr>
              <w:ind w:hanging="2"/>
              <w:rPr>
                <w:sz w:val="22"/>
                <w:szCs w:val="22"/>
              </w:rPr>
            </w:pPr>
            <w:r w:rsidDel="00000000" w:rsidR="00000000" w:rsidRPr="00000000">
              <w:rPr>
                <w:rtl w:val="0"/>
              </w:rPr>
            </w:r>
          </w:p>
        </w:tc>
      </w:tr>
      <w:tr>
        <w:tc>
          <w:tcPr/>
          <w:p w:rsidR="00000000" w:rsidDel="00000000" w:rsidP="00000000" w:rsidRDefault="00000000" w:rsidRPr="00000000" w14:paraId="000006F0">
            <w:pPr>
              <w:ind w:hanging="2"/>
              <w:rPr>
                <w:sz w:val="22"/>
                <w:szCs w:val="22"/>
              </w:rPr>
            </w:pPr>
            <w:r w:rsidDel="00000000" w:rsidR="00000000" w:rsidRPr="00000000">
              <w:rPr>
                <w:sz w:val="22"/>
                <w:szCs w:val="22"/>
                <w:rtl w:val="0"/>
              </w:rPr>
              <w:t xml:space="preserve">d1509 Imparare a calcolare, non specificato</w:t>
            </w:r>
          </w:p>
        </w:tc>
        <w:tc>
          <w:tcPr/>
          <w:p w:rsidR="00000000" w:rsidDel="00000000" w:rsidP="00000000" w:rsidRDefault="00000000" w:rsidRPr="00000000" w14:paraId="000006F1">
            <w:pPr>
              <w:ind w:hanging="2"/>
              <w:rPr>
                <w:sz w:val="22"/>
                <w:szCs w:val="22"/>
              </w:rPr>
            </w:pPr>
            <w:r w:rsidDel="00000000" w:rsidR="00000000" w:rsidRPr="00000000">
              <w:rPr>
                <w:rtl w:val="0"/>
              </w:rPr>
            </w:r>
          </w:p>
        </w:tc>
        <w:tc>
          <w:tcPr/>
          <w:p w:rsidR="00000000" w:rsidDel="00000000" w:rsidP="00000000" w:rsidRDefault="00000000" w:rsidRPr="00000000" w14:paraId="000006F2">
            <w:pPr>
              <w:ind w:hanging="2"/>
              <w:rPr>
                <w:sz w:val="22"/>
                <w:szCs w:val="22"/>
              </w:rPr>
            </w:pPr>
            <w:r w:rsidDel="00000000" w:rsidR="00000000" w:rsidRPr="00000000">
              <w:rPr>
                <w:rtl w:val="0"/>
              </w:rPr>
            </w:r>
          </w:p>
        </w:tc>
      </w:tr>
      <w:tr>
        <w:tc>
          <w:tcPr/>
          <w:p w:rsidR="00000000" w:rsidDel="00000000" w:rsidP="00000000" w:rsidRDefault="00000000" w:rsidRPr="00000000" w14:paraId="000006F3">
            <w:pPr>
              <w:ind w:hanging="2"/>
              <w:rPr>
                <w:sz w:val="22"/>
                <w:szCs w:val="22"/>
              </w:rPr>
            </w:pPr>
            <w:r w:rsidDel="00000000" w:rsidR="00000000" w:rsidRPr="00000000">
              <w:rPr>
                <w:b w:val="1"/>
                <w:sz w:val="22"/>
                <w:szCs w:val="22"/>
                <w:rtl w:val="0"/>
              </w:rPr>
              <w:t xml:space="preserve">  d155 Acquisizione di abilità</w:t>
            </w:r>
            <w:r w:rsidDel="00000000" w:rsidR="00000000" w:rsidRPr="00000000">
              <w:rPr>
                <w:rtl w:val="0"/>
              </w:rPr>
            </w:r>
          </w:p>
        </w:tc>
        <w:tc>
          <w:tcPr/>
          <w:p w:rsidR="00000000" w:rsidDel="00000000" w:rsidP="00000000" w:rsidRDefault="00000000" w:rsidRPr="00000000" w14:paraId="000006F4">
            <w:pPr>
              <w:ind w:hanging="2"/>
              <w:rPr>
                <w:sz w:val="22"/>
                <w:szCs w:val="22"/>
              </w:rPr>
            </w:pPr>
            <w:r w:rsidDel="00000000" w:rsidR="00000000" w:rsidRPr="00000000">
              <w:rPr>
                <w:rtl w:val="0"/>
              </w:rPr>
            </w:r>
          </w:p>
        </w:tc>
        <w:tc>
          <w:tcPr/>
          <w:p w:rsidR="00000000" w:rsidDel="00000000" w:rsidP="00000000" w:rsidRDefault="00000000" w:rsidRPr="00000000" w14:paraId="000006F5">
            <w:pPr>
              <w:ind w:hanging="2"/>
              <w:rPr>
                <w:sz w:val="22"/>
                <w:szCs w:val="22"/>
              </w:rPr>
            </w:pPr>
            <w:r w:rsidDel="00000000" w:rsidR="00000000" w:rsidRPr="00000000">
              <w:rPr>
                <w:rtl w:val="0"/>
              </w:rPr>
            </w:r>
          </w:p>
        </w:tc>
      </w:tr>
      <w:tr>
        <w:tc>
          <w:tcPr/>
          <w:p w:rsidR="00000000" w:rsidDel="00000000" w:rsidP="00000000" w:rsidRDefault="00000000" w:rsidRPr="00000000" w14:paraId="000006F6">
            <w:pPr>
              <w:ind w:hanging="2"/>
              <w:rPr>
                <w:sz w:val="22"/>
                <w:szCs w:val="22"/>
              </w:rPr>
            </w:pPr>
            <w:r w:rsidDel="00000000" w:rsidR="00000000" w:rsidRPr="00000000">
              <w:rPr>
                <w:sz w:val="22"/>
                <w:szCs w:val="22"/>
                <w:rtl w:val="0"/>
              </w:rPr>
              <w:t xml:space="preserve">d1550 Acquisizione di abilità basilari</w:t>
            </w:r>
          </w:p>
        </w:tc>
        <w:tc>
          <w:tcPr/>
          <w:p w:rsidR="00000000" w:rsidDel="00000000" w:rsidP="00000000" w:rsidRDefault="00000000" w:rsidRPr="00000000" w14:paraId="000006F7">
            <w:pPr>
              <w:ind w:hanging="2"/>
              <w:rPr>
                <w:sz w:val="22"/>
                <w:szCs w:val="22"/>
              </w:rPr>
            </w:pPr>
            <w:r w:rsidDel="00000000" w:rsidR="00000000" w:rsidRPr="00000000">
              <w:rPr>
                <w:rtl w:val="0"/>
              </w:rPr>
            </w:r>
          </w:p>
        </w:tc>
        <w:tc>
          <w:tcPr/>
          <w:p w:rsidR="00000000" w:rsidDel="00000000" w:rsidP="00000000" w:rsidRDefault="00000000" w:rsidRPr="00000000" w14:paraId="000006F8">
            <w:pPr>
              <w:ind w:hanging="2"/>
              <w:rPr>
                <w:sz w:val="22"/>
                <w:szCs w:val="22"/>
              </w:rPr>
            </w:pPr>
            <w:r w:rsidDel="00000000" w:rsidR="00000000" w:rsidRPr="00000000">
              <w:rPr>
                <w:rtl w:val="0"/>
              </w:rPr>
            </w:r>
          </w:p>
        </w:tc>
      </w:tr>
      <w:tr>
        <w:tc>
          <w:tcPr/>
          <w:p w:rsidR="00000000" w:rsidDel="00000000" w:rsidP="00000000" w:rsidRDefault="00000000" w:rsidRPr="00000000" w14:paraId="000006F9">
            <w:pPr>
              <w:ind w:hanging="2"/>
              <w:rPr>
                <w:sz w:val="22"/>
                <w:szCs w:val="22"/>
              </w:rPr>
            </w:pPr>
            <w:r w:rsidDel="00000000" w:rsidR="00000000" w:rsidRPr="00000000">
              <w:rPr>
                <w:sz w:val="22"/>
                <w:szCs w:val="22"/>
                <w:rtl w:val="0"/>
              </w:rPr>
              <w:t xml:space="preserve">d1551 Acquisizione di abilità complesse</w:t>
            </w:r>
          </w:p>
        </w:tc>
        <w:tc>
          <w:tcPr/>
          <w:p w:rsidR="00000000" w:rsidDel="00000000" w:rsidP="00000000" w:rsidRDefault="00000000" w:rsidRPr="00000000" w14:paraId="000006FA">
            <w:pPr>
              <w:ind w:hanging="2"/>
              <w:rPr>
                <w:sz w:val="22"/>
                <w:szCs w:val="22"/>
              </w:rPr>
            </w:pPr>
            <w:r w:rsidDel="00000000" w:rsidR="00000000" w:rsidRPr="00000000">
              <w:rPr>
                <w:rtl w:val="0"/>
              </w:rPr>
            </w:r>
          </w:p>
        </w:tc>
        <w:tc>
          <w:tcPr/>
          <w:p w:rsidR="00000000" w:rsidDel="00000000" w:rsidP="00000000" w:rsidRDefault="00000000" w:rsidRPr="00000000" w14:paraId="000006FB">
            <w:pPr>
              <w:ind w:hanging="2"/>
              <w:rPr>
                <w:sz w:val="22"/>
                <w:szCs w:val="22"/>
              </w:rPr>
            </w:pPr>
            <w:r w:rsidDel="00000000" w:rsidR="00000000" w:rsidRPr="00000000">
              <w:rPr>
                <w:rtl w:val="0"/>
              </w:rPr>
            </w:r>
          </w:p>
        </w:tc>
      </w:tr>
      <w:tr>
        <w:tc>
          <w:tcPr/>
          <w:p w:rsidR="00000000" w:rsidDel="00000000" w:rsidP="00000000" w:rsidRDefault="00000000" w:rsidRPr="00000000" w14:paraId="000006FC">
            <w:pPr>
              <w:ind w:hanging="2"/>
              <w:rPr>
                <w:sz w:val="22"/>
                <w:szCs w:val="22"/>
              </w:rPr>
            </w:pPr>
            <w:r w:rsidDel="00000000" w:rsidR="00000000" w:rsidRPr="00000000">
              <w:rPr>
                <w:sz w:val="22"/>
                <w:szCs w:val="22"/>
                <w:rtl w:val="0"/>
              </w:rPr>
              <w:t xml:space="preserve">d1558 Acquisizione di abilità, altro specificato</w:t>
            </w:r>
          </w:p>
        </w:tc>
        <w:tc>
          <w:tcPr/>
          <w:p w:rsidR="00000000" w:rsidDel="00000000" w:rsidP="00000000" w:rsidRDefault="00000000" w:rsidRPr="00000000" w14:paraId="000006FD">
            <w:pPr>
              <w:ind w:hanging="2"/>
              <w:rPr>
                <w:sz w:val="22"/>
                <w:szCs w:val="22"/>
              </w:rPr>
            </w:pPr>
            <w:r w:rsidDel="00000000" w:rsidR="00000000" w:rsidRPr="00000000">
              <w:rPr>
                <w:rtl w:val="0"/>
              </w:rPr>
            </w:r>
          </w:p>
        </w:tc>
        <w:tc>
          <w:tcPr/>
          <w:p w:rsidR="00000000" w:rsidDel="00000000" w:rsidP="00000000" w:rsidRDefault="00000000" w:rsidRPr="00000000" w14:paraId="000006FE">
            <w:pPr>
              <w:ind w:hanging="2"/>
              <w:rPr>
                <w:sz w:val="22"/>
                <w:szCs w:val="22"/>
              </w:rPr>
            </w:pPr>
            <w:r w:rsidDel="00000000" w:rsidR="00000000" w:rsidRPr="00000000">
              <w:rPr>
                <w:rtl w:val="0"/>
              </w:rPr>
            </w:r>
          </w:p>
        </w:tc>
      </w:tr>
      <w:tr>
        <w:tc>
          <w:tcPr/>
          <w:p w:rsidR="00000000" w:rsidDel="00000000" w:rsidP="00000000" w:rsidRDefault="00000000" w:rsidRPr="00000000" w14:paraId="000006FF">
            <w:pPr>
              <w:ind w:hanging="2"/>
              <w:rPr>
                <w:sz w:val="22"/>
                <w:szCs w:val="22"/>
              </w:rPr>
            </w:pPr>
            <w:r w:rsidDel="00000000" w:rsidR="00000000" w:rsidRPr="00000000">
              <w:rPr>
                <w:sz w:val="22"/>
                <w:szCs w:val="22"/>
                <w:rtl w:val="0"/>
              </w:rPr>
              <w:t xml:space="preserve">d1559 Acquisizione di abilità, non specificato</w:t>
            </w:r>
          </w:p>
        </w:tc>
        <w:tc>
          <w:tcPr/>
          <w:p w:rsidR="00000000" w:rsidDel="00000000" w:rsidP="00000000" w:rsidRDefault="00000000" w:rsidRPr="00000000" w14:paraId="00000700">
            <w:pPr>
              <w:ind w:hanging="2"/>
              <w:rPr>
                <w:sz w:val="22"/>
                <w:szCs w:val="22"/>
              </w:rPr>
            </w:pPr>
            <w:r w:rsidDel="00000000" w:rsidR="00000000" w:rsidRPr="00000000">
              <w:rPr>
                <w:rtl w:val="0"/>
              </w:rPr>
            </w:r>
          </w:p>
        </w:tc>
        <w:tc>
          <w:tcPr/>
          <w:p w:rsidR="00000000" w:rsidDel="00000000" w:rsidP="00000000" w:rsidRDefault="00000000" w:rsidRPr="00000000" w14:paraId="00000701">
            <w:pPr>
              <w:ind w:hanging="2"/>
              <w:rPr>
                <w:sz w:val="22"/>
                <w:szCs w:val="22"/>
              </w:rPr>
            </w:pPr>
            <w:r w:rsidDel="00000000" w:rsidR="00000000" w:rsidRPr="00000000">
              <w:rPr>
                <w:rtl w:val="0"/>
              </w:rPr>
            </w:r>
          </w:p>
        </w:tc>
      </w:tr>
      <w:tr>
        <w:tc>
          <w:tcPr/>
          <w:p w:rsidR="00000000" w:rsidDel="00000000" w:rsidP="00000000" w:rsidRDefault="00000000" w:rsidRPr="00000000" w14:paraId="00000702">
            <w:pPr>
              <w:ind w:hanging="2"/>
              <w:rPr>
                <w:sz w:val="22"/>
                <w:szCs w:val="22"/>
              </w:rPr>
            </w:pPr>
            <w:r w:rsidDel="00000000" w:rsidR="00000000" w:rsidRPr="00000000">
              <w:rPr>
                <w:sz w:val="22"/>
                <w:szCs w:val="22"/>
                <w:rtl w:val="0"/>
              </w:rPr>
              <w:t xml:space="preserve">d159 Apprendimento di base, altro specificato e non specificato</w:t>
            </w:r>
          </w:p>
        </w:tc>
        <w:tc>
          <w:tcPr/>
          <w:p w:rsidR="00000000" w:rsidDel="00000000" w:rsidP="00000000" w:rsidRDefault="00000000" w:rsidRPr="00000000" w14:paraId="00000703">
            <w:pPr>
              <w:ind w:hanging="2"/>
              <w:rPr>
                <w:sz w:val="22"/>
                <w:szCs w:val="22"/>
              </w:rPr>
            </w:pPr>
            <w:r w:rsidDel="00000000" w:rsidR="00000000" w:rsidRPr="00000000">
              <w:rPr>
                <w:rtl w:val="0"/>
              </w:rPr>
            </w:r>
          </w:p>
        </w:tc>
        <w:tc>
          <w:tcPr/>
          <w:p w:rsidR="00000000" w:rsidDel="00000000" w:rsidP="00000000" w:rsidRDefault="00000000" w:rsidRPr="00000000" w14:paraId="00000704">
            <w:pPr>
              <w:ind w:hanging="2"/>
              <w:rPr>
                <w:sz w:val="22"/>
                <w:szCs w:val="22"/>
              </w:rPr>
            </w:pPr>
            <w:r w:rsidDel="00000000" w:rsidR="00000000" w:rsidRPr="00000000">
              <w:rPr>
                <w:rtl w:val="0"/>
              </w:rPr>
            </w:r>
          </w:p>
        </w:tc>
      </w:tr>
      <w:tr>
        <w:tc>
          <w:tcPr/>
          <w:p w:rsidR="00000000" w:rsidDel="00000000" w:rsidP="00000000" w:rsidRDefault="00000000" w:rsidRPr="00000000" w14:paraId="00000705">
            <w:pPr>
              <w:ind w:hanging="2"/>
              <w:rPr>
                <w:sz w:val="22"/>
                <w:szCs w:val="22"/>
              </w:rPr>
            </w:pPr>
            <w:r w:rsidDel="00000000" w:rsidR="00000000" w:rsidRPr="00000000">
              <w:rPr>
                <w:b w:val="1"/>
                <w:sz w:val="22"/>
                <w:szCs w:val="22"/>
                <w:rtl w:val="0"/>
              </w:rPr>
              <w:t xml:space="preserve">  d166 Leggere</w:t>
            </w:r>
            <w:r w:rsidDel="00000000" w:rsidR="00000000" w:rsidRPr="00000000">
              <w:rPr>
                <w:rtl w:val="0"/>
              </w:rPr>
            </w:r>
          </w:p>
        </w:tc>
        <w:tc>
          <w:tcPr/>
          <w:p w:rsidR="00000000" w:rsidDel="00000000" w:rsidP="00000000" w:rsidRDefault="00000000" w:rsidRPr="00000000" w14:paraId="00000706">
            <w:pPr>
              <w:ind w:hanging="2"/>
              <w:rPr>
                <w:sz w:val="22"/>
                <w:szCs w:val="22"/>
              </w:rPr>
            </w:pPr>
            <w:r w:rsidDel="00000000" w:rsidR="00000000" w:rsidRPr="00000000">
              <w:rPr>
                <w:rtl w:val="0"/>
              </w:rPr>
            </w:r>
          </w:p>
        </w:tc>
        <w:tc>
          <w:tcPr/>
          <w:p w:rsidR="00000000" w:rsidDel="00000000" w:rsidP="00000000" w:rsidRDefault="00000000" w:rsidRPr="00000000" w14:paraId="00000707">
            <w:pPr>
              <w:ind w:hanging="2"/>
              <w:rPr>
                <w:sz w:val="22"/>
                <w:szCs w:val="22"/>
              </w:rPr>
            </w:pPr>
            <w:r w:rsidDel="00000000" w:rsidR="00000000" w:rsidRPr="00000000">
              <w:rPr>
                <w:rtl w:val="0"/>
              </w:rPr>
            </w:r>
          </w:p>
        </w:tc>
      </w:tr>
      <w:tr>
        <w:tc>
          <w:tcPr/>
          <w:p w:rsidR="00000000" w:rsidDel="00000000" w:rsidP="00000000" w:rsidRDefault="00000000" w:rsidRPr="00000000" w14:paraId="00000708">
            <w:pPr>
              <w:ind w:hanging="2"/>
              <w:rPr>
                <w:sz w:val="22"/>
                <w:szCs w:val="22"/>
              </w:rPr>
            </w:pPr>
            <w:r w:rsidDel="00000000" w:rsidR="00000000" w:rsidRPr="00000000">
              <w:rPr>
                <w:sz w:val="22"/>
                <w:szCs w:val="22"/>
                <w:rtl w:val="0"/>
              </w:rPr>
              <w:t xml:space="preserve">d1660 Utilizzare le abilità e le strategie generali del processo di lettura</w:t>
            </w:r>
          </w:p>
        </w:tc>
        <w:tc>
          <w:tcPr/>
          <w:p w:rsidR="00000000" w:rsidDel="00000000" w:rsidP="00000000" w:rsidRDefault="00000000" w:rsidRPr="00000000" w14:paraId="00000709">
            <w:pPr>
              <w:ind w:hanging="2"/>
              <w:rPr>
                <w:sz w:val="22"/>
                <w:szCs w:val="22"/>
              </w:rPr>
            </w:pPr>
            <w:r w:rsidDel="00000000" w:rsidR="00000000" w:rsidRPr="00000000">
              <w:rPr>
                <w:rtl w:val="0"/>
              </w:rPr>
            </w:r>
          </w:p>
        </w:tc>
        <w:tc>
          <w:tcPr/>
          <w:p w:rsidR="00000000" w:rsidDel="00000000" w:rsidP="00000000" w:rsidRDefault="00000000" w:rsidRPr="00000000" w14:paraId="0000070A">
            <w:pPr>
              <w:ind w:hanging="2"/>
              <w:rPr>
                <w:sz w:val="22"/>
                <w:szCs w:val="22"/>
              </w:rPr>
            </w:pPr>
            <w:r w:rsidDel="00000000" w:rsidR="00000000" w:rsidRPr="00000000">
              <w:rPr>
                <w:rtl w:val="0"/>
              </w:rPr>
            </w:r>
          </w:p>
        </w:tc>
      </w:tr>
      <w:tr>
        <w:tc>
          <w:tcPr/>
          <w:p w:rsidR="00000000" w:rsidDel="00000000" w:rsidP="00000000" w:rsidRDefault="00000000" w:rsidRPr="00000000" w14:paraId="0000070B">
            <w:pPr>
              <w:ind w:hanging="2"/>
              <w:rPr>
                <w:sz w:val="22"/>
                <w:szCs w:val="22"/>
              </w:rPr>
            </w:pPr>
            <w:r w:rsidDel="00000000" w:rsidR="00000000" w:rsidRPr="00000000">
              <w:rPr>
                <w:sz w:val="22"/>
                <w:szCs w:val="22"/>
                <w:rtl w:val="0"/>
              </w:rPr>
              <w:t xml:space="preserve">d1661 Comprendere il linguaggio scritto</w:t>
            </w:r>
          </w:p>
        </w:tc>
        <w:tc>
          <w:tcPr/>
          <w:p w:rsidR="00000000" w:rsidDel="00000000" w:rsidP="00000000" w:rsidRDefault="00000000" w:rsidRPr="00000000" w14:paraId="0000070C">
            <w:pPr>
              <w:ind w:hanging="2"/>
              <w:rPr>
                <w:sz w:val="22"/>
                <w:szCs w:val="22"/>
              </w:rPr>
            </w:pPr>
            <w:r w:rsidDel="00000000" w:rsidR="00000000" w:rsidRPr="00000000">
              <w:rPr>
                <w:rtl w:val="0"/>
              </w:rPr>
            </w:r>
          </w:p>
        </w:tc>
        <w:tc>
          <w:tcPr/>
          <w:p w:rsidR="00000000" w:rsidDel="00000000" w:rsidP="00000000" w:rsidRDefault="00000000" w:rsidRPr="00000000" w14:paraId="0000070D">
            <w:pPr>
              <w:ind w:hanging="2"/>
              <w:rPr>
                <w:sz w:val="22"/>
                <w:szCs w:val="22"/>
              </w:rPr>
            </w:pPr>
            <w:r w:rsidDel="00000000" w:rsidR="00000000" w:rsidRPr="00000000">
              <w:rPr>
                <w:rtl w:val="0"/>
              </w:rPr>
            </w:r>
          </w:p>
        </w:tc>
      </w:tr>
      <w:tr>
        <w:tc>
          <w:tcPr/>
          <w:p w:rsidR="00000000" w:rsidDel="00000000" w:rsidP="00000000" w:rsidRDefault="00000000" w:rsidRPr="00000000" w14:paraId="0000070E">
            <w:pPr>
              <w:ind w:hanging="2"/>
              <w:rPr>
                <w:sz w:val="22"/>
                <w:szCs w:val="22"/>
              </w:rPr>
            </w:pPr>
            <w:r w:rsidDel="00000000" w:rsidR="00000000" w:rsidRPr="00000000">
              <w:rPr>
                <w:sz w:val="22"/>
                <w:szCs w:val="22"/>
                <w:rtl w:val="0"/>
              </w:rPr>
              <w:t xml:space="preserve">d1668 Leggere, altro specificato</w:t>
            </w:r>
          </w:p>
        </w:tc>
        <w:tc>
          <w:tcPr/>
          <w:p w:rsidR="00000000" w:rsidDel="00000000" w:rsidP="00000000" w:rsidRDefault="00000000" w:rsidRPr="00000000" w14:paraId="0000070F">
            <w:pPr>
              <w:ind w:hanging="2"/>
              <w:rPr>
                <w:sz w:val="22"/>
                <w:szCs w:val="22"/>
              </w:rPr>
            </w:pPr>
            <w:r w:rsidDel="00000000" w:rsidR="00000000" w:rsidRPr="00000000">
              <w:rPr>
                <w:rtl w:val="0"/>
              </w:rPr>
            </w:r>
          </w:p>
        </w:tc>
        <w:tc>
          <w:tcPr/>
          <w:p w:rsidR="00000000" w:rsidDel="00000000" w:rsidP="00000000" w:rsidRDefault="00000000" w:rsidRPr="00000000" w14:paraId="00000710">
            <w:pPr>
              <w:ind w:hanging="2"/>
              <w:rPr>
                <w:sz w:val="22"/>
                <w:szCs w:val="22"/>
              </w:rPr>
            </w:pPr>
            <w:r w:rsidDel="00000000" w:rsidR="00000000" w:rsidRPr="00000000">
              <w:rPr>
                <w:rtl w:val="0"/>
              </w:rPr>
            </w:r>
          </w:p>
        </w:tc>
      </w:tr>
      <w:tr>
        <w:tc>
          <w:tcPr/>
          <w:p w:rsidR="00000000" w:rsidDel="00000000" w:rsidP="00000000" w:rsidRDefault="00000000" w:rsidRPr="00000000" w14:paraId="00000711">
            <w:pPr>
              <w:ind w:hanging="2"/>
              <w:jc w:val="both"/>
              <w:rPr>
                <w:sz w:val="22"/>
                <w:szCs w:val="22"/>
              </w:rPr>
            </w:pPr>
            <w:r w:rsidDel="00000000" w:rsidR="00000000" w:rsidRPr="00000000">
              <w:rPr>
                <w:sz w:val="22"/>
                <w:szCs w:val="22"/>
                <w:rtl w:val="0"/>
              </w:rPr>
              <w:t xml:space="preserve">d1669 Leggere, non specificato</w:t>
            </w:r>
          </w:p>
        </w:tc>
        <w:tc>
          <w:tcPr/>
          <w:p w:rsidR="00000000" w:rsidDel="00000000" w:rsidP="00000000" w:rsidRDefault="00000000" w:rsidRPr="00000000" w14:paraId="00000712">
            <w:pPr>
              <w:ind w:hanging="2"/>
              <w:rPr>
                <w:sz w:val="22"/>
                <w:szCs w:val="22"/>
              </w:rPr>
            </w:pPr>
            <w:r w:rsidDel="00000000" w:rsidR="00000000" w:rsidRPr="00000000">
              <w:rPr>
                <w:rtl w:val="0"/>
              </w:rPr>
            </w:r>
          </w:p>
        </w:tc>
        <w:tc>
          <w:tcPr/>
          <w:p w:rsidR="00000000" w:rsidDel="00000000" w:rsidP="00000000" w:rsidRDefault="00000000" w:rsidRPr="00000000" w14:paraId="00000713">
            <w:pPr>
              <w:ind w:hanging="2"/>
              <w:rPr>
                <w:sz w:val="22"/>
                <w:szCs w:val="22"/>
              </w:rPr>
            </w:pPr>
            <w:r w:rsidDel="00000000" w:rsidR="00000000" w:rsidRPr="00000000">
              <w:rPr>
                <w:rtl w:val="0"/>
              </w:rPr>
            </w:r>
          </w:p>
        </w:tc>
      </w:tr>
      <w:tr>
        <w:tc>
          <w:tcPr/>
          <w:p w:rsidR="00000000" w:rsidDel="00000000" w:rsidP="00000000" w:rsidRDefault="00000000" w:rsidRPr="00000000" w14:paraId="00000714">
            <w:pPr>
              <w:ind w:hanging="2"/>
              <w:rPr>
                <w:sz w:val="22"/>
                <w:szCs w:val="22"/>
              </w:rPr>
            </w:pPr>
            <w:r w:rsidDel="00000000" w:rsidR="00000000" w:rsidRPr="00000000">
              <w:rPr>
                <w:b w:val="1"/>
                <w:sz w:val="22"/>
                <w:szCs w:val="22"/>
                <w:rtl w:val="0"/>
              </w:rPr>
              <w:t xml:space="preserve">  d170 Scrivere</w:t>
            </w:r>
            <w:r w:rsidDel="00000000" w:rsidR="00000000" w:rsidRPr="00000000">
              <w:rPr>
                <w:rtl w:val="0"/>
              </w:rPr>
            </w:r>
          </w:p>
        </w:tc>
        <w:tc>
          <w:tcPr/>
          <w:p w:rsidR="00000000" w:rsidDel="00000000" w:rsidP="00000000" w:rsidRDefault="00000000" w:rsidRPr="00000000" w14:paraId="00000715">
            <w:pPr>
              <w:ind w:hanging="2"/>
              <w:rPr>
                <w:sz w:val="22"/>
                <w:szCs w:val="22"/>
              </w:rPr>
            </w:pPr>
            <w:r w:rsidDel="00000000" w:rsidR="00000000" w:rsidRPr="00000000">
              <w:rPr>
                <w:rtl w:val="0"/>
              </w:rPr>
            </w:r>
          </w:p>
        </w:tc>
        <w:tc>
          <w:tcPr/>
          <w:p w:rsidR="00000000" w:rsidDel="00000000" w:rsidP="00000000" w:rsidRDefault="00000000" w:rsidRPr="00000000" w14:paraId="00000716">
            <w:pPr>
              <w:ind w:hanging="2"/>
              <w:rPr>
                <w:sz w:val="22"/>
                <w:szCs w:val="22"/>
              </w:rPr>
            </w:pPr>
            <w:r w:rsidDel="00000000" w:rsidR="00000000" w:rsidRPr="00000000">
              <w:rPr>
                <w:rtl w:val="0"/>
              </w:rPr>
            </w:r>
          </w:p>
        </w:tc>
      </w:tr>
      <w:tr>
        <w:tc>
          <w:tcPr/>
          <w:p w:rsidR="00000000" w:rsidDel="00000000" w:rsidP="00000000" w:rsidRDefault="00000000" w:rsidRPr="00000000" w14:paraId="00000717">
            <w:pPr>
              <w:ind w:hanging="2"/>
              <w:rPr>
                <w:sz w:val="22"/>
                <w:szCs w:val="22"/>
              </w:rPr>
            </w:pPr>
            <w:r w:rsidDel="00000000" w:rsidR="00000000" w:rsidRPr="00000000">
              <w:rPr>
                <w:sz w:val="22"/>
                <w:szCs w:val="22"/>
                <w:rtl w:val="0"/>
              </w:rPr>
              <w:t xml:space="preserve">d1700 Utilizzare le abilità e le strategie generali del processo di scrittura</w:t>
            </w:r>
          </w:p>
        </w:tc>
        <w:tc>
          <w:tcPr/>
          <w:p w:rsidR="00000000" w:rsidDel="00000000" w:rsidP="00000000" w:rsidRDefault="00000000" w:rsidRPr="00000000" w14:paraId="00000718">
            <w:pPr>
              <w:ind w:hanging="2"/>
              <w:rPr>
                <w:sz w:val="22"/>
                <w:szCs w:val="22"/>
              </w:rPr>
            </w:pPr>
            <w:r w:rsidDel="00000000" w:rsidR="00000000" w:rsidRPr="00000000">
              <w:rPr>
                <w:rtl w:val="0"/>
              </w:rPr>
            </w:r>
          </w:p>
        </w:tc>
        <w:tc>
          <w:tcPr/>
          <w:p w:rsidR="00000000" w:rsidDel="00000000" w:rsidP="00000000" w:rsidRDefault="00000000" w:rsidRPr="00000000" w14:paraId="00000719">
            <w:pPr>
              <w:ind w:hanging="2"/>
              <w:rPr>
                <w:sz w:val="22"/>
                <w:szCs w:val="22"/>
              </w:rPr>
            </w:pPr>
            <w:r w:rsidDel="00000000" w:rsidR="00000000" w:rsidRPr="00000000">
              <w:rPr>
                <w:rtl w:val="0"/>
              </w:rPr>
            </w:r>
          </w:p>
        </w:tc>
      </w:tr>
      <w:tr>
        <w:tc>
          <w:tcPr/>
          <w:p w:rsidR="00000000" w:rsidDel="00000000" w:rsidP="00000000" w:rsidRDefault="00000000" w:rsidRPr="00000000" w14:paraId="0000071A">
            <w:pPr>
              <w:ind w:hanging="2"/>
              <w:rPr>
                <w:sz w:val="22"/>
                <w:szCs w:val="22"/>
              </w:rPr>
            </w:pPr>
            <w:r w:rsidDel="00000000" w:rsidR="00000000" w:rsidRPr="00000000">
              <w:rPr>
                <w:sz w:val="22"/>
                <w:szCs w:val="22"/>
                <w:rtl w:val="0"/>
              </w:rPr>
              <w:t xml:space="preserve">d1701 Utilizzare convenzioni grammaticali nei componimenti scritti</w:t>
            </w:r>
          </w:p>
        </w:tc>
        <w:tc>
          <w:tcPr/>
          <w:p w:rsidR="00000000" w:rsidDel="00000000" w:rsidP="00000000" w:rsidRDefault="00000000" w:rsidRPr="00000000" w14:paraId="0000071B">
            <w:pPr>
              <w:ind w:hanging="2"/>
              <w:rPr>
                <w:sz w:val="22"/>
                <w:szCs w:val="22"/>
              </w:rPr>
            </w:pPr>
            <w:r w:rsidDel="00000000" w:rsidR="00000000" w:rsidRPr="00000000">
              <w:rPr>
                <w:rtl w:val="0"/>
              </w:rPr>
            </w:r>
          </w:p>
        </w:tc>
        <w:tc>
          <w:tcPr/>
          <w:p w:rsidR="00000000" w:rsidDel="00000000" w:rsidP="00000000" w:rsidRDefault="00000000" w:rsidRPr="00000000" w14:paraId="0000071C">
            <w:pPr>
              <w:ind w:hanging="2"/>
              <w:rPr>
                <w:sz w:val="22"/>
                <w:szCs w:val="22"/>
              </w:rPr>
            </w:pPr>
            <w:r w:rsidDel="00000000" w:rsidR="00000000" w:rsidRPr="00000000">
              <w:rPr>
                <w:rtl w:val="0"/>
              </w:rPr>
            </w:r>
          </w:p>
        </w:tc>
      </w:tr>
      <w:tr>
        <w:tc>
          <w:tcPr/>
          <w:p w:rsidR="00000000" w:rsidDel="00000000" w:rsidP="00000000" w:rsidRDefault="00000000" w:rsidRPr="00000000" w14:paraId="0000071D">
            <w:pPr>
              <w:ind w:hanging="2"/>
              <w:rPr>
                <w:sz w:val="22"/>
                <w:szCs w:val="22"/>
              </w:rPr>
            </w:pPr>
            <w:r w:rsidDel="00000000" w:rsidR="00000000" w:rsidRPr="00000000">
              <w:rPr>
                <w:sz w:val="22"/>
                <w:szCs w:val="22"/>
                <w:rtl w:val="0"/>
              </w:rPr>
              <w:t xml:space="preserve">d1702 Utilizzare le abilità e le strategie generali per creare componimenti</w:t>
            </w:r>
          </w:p>
        </w:tc>
        <w:tc>
          <w:tcPr/>
          <w:p w:rsidR="00000000" w:rsidDel="00000000" w:rsidP="00000000" w:rsidRDefault="00000000" w:rsidRPr="00000000" w14:paraId="0000071E">
            <w:pPr>
              <w:ind w:hanging="2"/>
              <w:rPr>
                <w:sz w:val="22"/>
                <w:szCs w:val="22"/>
              </w:rPr>
            </w:pPr>
            <w:r w:rsidDel="00000000" w:rsidR="00000000" w:rsidRPr="00000000">
              <w:rPr>
                <w:rtl w:val="0"/>
              </w:rPr>
            </w:r>
          </w:p>
        </w:tc>
        <w:tc>
          <w:tcPr/>
          <w:p w:rsidR="00000000" w:rsidDel="00000000" w:rsidP="00000000" w:rsidRDefault="00000000" w:rsidRPr="00000000" w14:paraId="0000071F">
            <w:pPr>
              <w:ind w:hanging="2"/>
              <w:rPr>
                <w:sz w:val="22"/>
                <w:szCs w:val="22"/>
              </w:rPr>
            </w:pPr>
            <w:r w:rsidDel="00000000" w:rsidR="00000000" w:rsidRPr="00000000">
              <w:rPr>
                <w:rtl w:val="0"/>
              </w:rPr>
            </w:r>
          </w:p>
        </w:tc>
      </w:tr>
      <w:tr>
        <w:tc>
          <w:tcPr/>
          <w:p w:rsidR="00000000" w:rsidDel="00000000" w:rsidP="00000000" w:rsidRDefault="00000000" w:rsidRPr="00000000" w14:paraId="00000720">
            <w:pPr>
              <w:ind w:hanging="2"/>
              <w:rPr>
                <w:sz w:val="22"/>
                <w:szCs w:val="22"/>
              </w:rPr>
            </w:pPr>
            <w:r w:rsidDel="00000000" w:rsidR="00000000" w:rsidRPr="00000000">
              <w:rPr>
                <w:sz w:val="22"/>
                <w:szCs w:val="22"/>
                <w:rtl w:val="0"/>
              </w:rPr>
              <w:t xml:space="preserve">d1708 Scrivere, altro specificato</w:t>
            </w:r>
          </w:p>
        </w:tc>
        <w:tc>
          <w:tcPr/>
          <w:p w:rsidR="00000000" w:rsidDel="00000000" w:rsidP="00000000" w:rsidRDefault="00000000" w:rsidRPr="00000000" w14:paraId="00000721">
            <w:pPr>
              <w:ind w:hanging="2"/>
              <w:rPr>
                <w:sz w:val="22"/>
                <w:szCs w:val="22"/>
              </w:rPr>
            </w:pPr>
            <w:r w:rsidDel="00000000" w:rsidR="00000000" w:rsidRPr="00000000">
              <w:rPr>
                <w:rtl w:val="0"/>
              </w:rPr>
            </w:r>
          </w:p>
        </w:tc>
        <w:tc>
          <w:tcPr/>
          <w:p w:rsidR="00000000" w:rsidDel="00000000" w:rsidP="00000000" w:rsidRDefault="00000000" w:rsidRPr="00000000" w14:paraId="00000722">
            <w:pPr>
              <w:ind w:hanging="2"/>
              <w:rPr>
                <w:sz w:val="22"/>
                <w:szCs w:val="22"/>
              </w:rPr>
            </w:pPr>
            <w:r w:rsidDel="00000000" w:rsidR="00000000" w:rsidRPr="00000000">
              <w:rPr>
                <w:rtl w:val="0"/>
              </w:rPr>
            </w:r>
          </w:p>
        </w:tc>
      </w:tr>
      <w:tr>
        <w:tc>
          <w:tcPr/>
          <w:p w:rsidR="00000000" w:rsidDel="00000000" w:rsidP="00000000" w:rsidRDefault="00000000" w:rsidRPr="00000000" w14:paraId="00000723">
            <w:pPr>
              <w:ind w:hanging="2"/>
              <w:rPr>
                <w:sz w:val="22"/>
                <w:szCs w:val="22"/>
              </w:rPr>
            </w:pPr>
            <w:r w:rsidDel="00000000" w:rsidR="00000000" w:rsidRPr="00000000">
              <w:rPr>
                <w:sz w:val="22"/>
                <w:szCs w:val="22"/>
                <w:rtl w:val="0"/>
              </w:rPr>
              <w:t xml:space="preserve">d1709 Scrivere, non specificato</w:t>
            </w:r>
          </w:p>
        </w:tc>
        <w:tc>
          <w:tcPr/>
          <w:p w:rsidR="00000000" w:rsidDel="00000000" w:rsidP="00000000" w:rsidRDefault="00000000" w:rsidRPr="00000000" w14:paraId="00000724">
            <w:pPr>
              <w:ind w:hanging="2"/>
              <w:rPr>
                <w:sz w:val="22"/>
                <w:szCs w:val="22"/>
              </w:rPr>
            </w:pPr>
            <w:r w:rsidDel="00000000" w:rsidR="00000000" w:rsidRPr="00000000">
              <w:rPr>
                <w:rtl w:val="0"/>
              </w:rPr>
            </w:r>
          </w:p>
        </w:tc>
        <w:tc>
          <w:tcPr/>
          <w:p w:rsidR="00000000" w:rsidDel="00000000" w:rsidP="00000000" w:rsidRDefault="00000000" w:rsidRPr="00000000" w14:paraId="00000725">
            <w:pPr>
              <w:ind w:hanging="2"/>
              <w:rPr>
                <w:sz w:val="22"/>
                <w:szCs w:val="22"/>
              </w:rPr>
            </w:pPr>
            <w:r w:rsidDel="00000000" w:rsidR="00000000" w:rsidRPr="00000000">
              <w:rPr>
                <w:rtl w:val="0"/>
              </w:rPr>
            </w:r>
          </w:p>
        </w:tc>
      </w:tr>
      <w:tr>
        <w:tc>
          <w:tcPr/>
          <w:p w:rsidR="00000000" w:rsidDel="00000000" w:rsidP="00000000" w:rsidRDefault="00000000" w:rsidRPr="00000000" w14:paraId="00000726">
            <w:pPr>
              <w:ind w:hanging="2"/>
              <w:rPr>
                <w:sz w:val="22"/>
                <w:szCs w:val="22"/>
              </w:rPr>
            </w:pPr>
            <w:r w:rsidDel="00000000" w:rsidR="00000000" w:rsidRPr="00000000">
              <w:rPr>
                <w:b w:val="1"/>
                <w:sz w:val="22"/>
                <w:szCs w:val="22"/>
                <w:rtl w:val="0"/>
              </w:rPr>
              <w:t xml:space="preserve">  d172 Calcolare</w:t>
            </w:r>
            <w:r w:rsidDel="00000000" w:rsidR="00000000" w:rsidRPr="00000000">
              <w:rPr>
                <w:rtl w:val="0"/>
              </w:rPr>
            </w:r>
          </w:p>
        </w:tc>
        <w:tc>
          <w:tcPr/>
          <w:p w:rsidR="00000000" w:rsidDel="00000000" w:rsidP="00000000" w:rsidRDefault="00000000" w:rsidRPr="00000000" w14:paraId="00000727">
            <w:pPr>
              <w:ind w:hanging="2"/>
              <w:rPr>
                <w:sz w:val="22"/>
                <w:szCs w:val="22"/>
              </w:rPr>
            </w:pPr>
            <w:r w:rsidDel="00000000" w:rsidR="00000000" w:rsidRPr="00000000">
              <w:rPr>
                <w:rtl w:val="0"/>
              </w:rPr>
            </w:r>
          </w:p>
        </w:tc>
        <w:tc>
          <w:tcPr/>
          <w:p w:rsidR="00000000" w:rsidDel="00000000" w:rsidP="00000000" w:rsidRDefault="00000000" w:rsidRPr="00000000" w14:paraId="00000728">
            <w:pPr>
              <w:ind w:hanging="2"/>
              <w:rPr>
                <w:sz w:val="22"/>
                <w:szCs w:val="22"/>
              </w:rPr>
            </w:pPr>
            <w:r w:rsidDel="00000000" w:rsidR="00000000" w:rsidRPr="00000000">
              <w:rPr>
                <w:rtl w:val="0"/>
              </w:rPr>
            </w:r>
          </w:p>
        </w:tc>
      </w:tr>
      <w:tr>
        <w:tc>
          <w:tcPr/>
          <w:p w:rsidR="00000000" w:rsidDel="00000000" w:rsidP="00000000" w:rsidRDefault="00000000" w:rsidRPr="00000000" w14:paraId="00000729">
            <w:pPr>
              <w:ind w:hanging="2"/>
              <w:rPr>
                <w:sz w:val="22"/>
                <w:szCs w:val="22"/>
              </w:rPr>
            </w:pPr>
            <w:r w:rsidDel="00000000" w:rsidR="00000000" w:rsidRPr="00000000">
              <w:rPr>
                <w:sz w:val="22"/>
                <w:szCs w:val="22"/>
                <w:rtl w:val="0"/>
              </w:rPr>
              <w:t xml:space="preserve">d1720 Utilizzare le abilità e le strategie semplici del processo di calcolo</w:t>
            </w:r>
          </w:p>
        </w:tc>
        <w:tc>
          <w:tcPr/>
          <w:p w:rsidR="00000000" w:rsidDel="00000000" w:rsidP="00000000" w:rsidRDefault="00000000" w:rsidRPr="00000000" w14:paraId="0000072A">
            <w:pPr>
              <w:ind w:hanging="2"/>
              <w:rPr>
                <w:sz w:val="22"/>
                <w:szCs w:val="22"/>
              </w:rPr>
            </w:pPr>
            <w:r w:rsidDel="00000000" w:rsidR="00000000" w:rsidRPr="00000000">
              <w:rPr>
                <w:rtl w:val="0"/>
              </w:rPr>
            </w:r>
          </w:p>
        </w:tc>
        <w:tc>
          <w:tcPr/>
          <w:p w:rsidR="00000000" w:rsidDel="00000000" w:rsidP="00000000" w:rsidRDefault="00000000" w:rsidRPr="00000000" w14:paraId="0000072B">
            <w:pPr>
              <w:ind w:hanging="2"/>
              <w:rPr>
                <w:sz w:val="22"/>
                <w:szCs w:val="22"/>
              </w:rPr>
            </w:pPr>
            <w:r w:rsidDel="00000000" w:rsidR="00000000" w:rsidRPr="00000000">
              <w:rPr>
                <w:rtl w:val="0"/>
              </w:rPr>
            </w:r>
          </w:p>
        </w:tc>
      </w:tr>
      <w:tr>
        <w:tc>
          <w:tcPr/>
          <w:p w:rsidR="00000000" w:rsidDel="00000000" w:rsidP="00000000" w:rsidRDefault="00000000" w:rsidRPr="00000000" w14:paraId="0000072C">
            <w:pPr>
              <w:ind w:hanging="2"/>
              <w:rPr>
                <w:sz w:val="22"/>
                <w:szCs w:val="22"/>
              </w:rPr>
            </w:pPr>
            <w:r w:rsidDel="00000000" w:rsidR="00000000" w:rsidRPr="00000000">
              <w:rPr>
                <w:sz w:val="22"/>
                <w:szCs w:val="22"/>
                <w:rtl w:val="0"/>
              </w:rPr>
              <w:t xml:space="preserve">d1721 Utilizzare le abilità e le strategie complesse del processo di calcolo</w:t>
            </w:r>
          </w:p>
        </w:tc>
        <w:tc>
          <w:tcPr/>
          <w:p w:rsidR="00000000" w:rsidDel="00000000" w:rsidP="00000000" w:rsidRDefault="00000000" w:rsidRPr="00000000" w14:paraId="0000072D">
            <w:pPr>
              <w:ind w:hanging="2"/>
              <w:rPr>
                <w:sz w:val="22"/>
                <w:szCs w:val="22"/>
              </w:rPr>
            </w:pPr>
            <w:r w:rsidDel="00000000" w:rsidR="00000000" w:rsidRPr="00000000">
              <w:rPr>
                <w:rtl w:val="0"/>
              </w:rPr>
            </w:r>
          </w:p>
        </w:tc>
        <w:tc>
          <w:tcPr/>
          <w:p w:rsidR="00000000" w:rsidDel="00000000" w:rsidP="00000000" w:rsidRDefault="00000000" w:rsidRPr="00000000" w14:paraId="0000072E">
            <w:pPr>
              <w:ind w:hanging="2"/>
              <w:rPr>
                <w:sz w:val="22"/>
                <w:szCs w:val="22"/>
              </w:rPr>
            </w:pPr>
            <w:r w:rsidDel="00000000" w:rsidR="00000000" w:rsidRPr="00000000">
              <w:rPr>
                <w:rtl w:val="0"/>
              </w:rPr>
            </w:r>
          </w:p>
        </w:tc>
      </w:tr>
      <w:tr>
        <w:tc>
          <w:tcPr/>
          <w:p w:rsidR="00000000" w:rsidDel="00000000" w:rsidP="00000000" w:rsidRDefault="00000000" w:rsidRPr="00000000" w14:paraId="0000072F">
            <w:pPr>
              <w:ind w:hanging="2"/>
              <w:rPr>
                <w:sz w:val="22"/>
                <w:szCs w:val="22"/>
              </w:rPr>
            </w:pPr>
            <w:r w:rsidDel="00000000" w:rsidR="00000000" w:rsidRPr="00000000">
              <w:rPr>
                <w:sz w:val="22"/>
                <w:szCs w:val="22"/>
                <w:rtl w:val="0"/>
              </w:rPr>
              <w:t xml:space="preserve">d1728 Calcolare, altro specificato</w:t>
            </w:r>
          </w:p>
        </w:tc>
        <w:tc>
          <w:tcPr/>
          <w:p w:rsidR="00000000" w:rsidDel="00000000" w:rsidP="00000000" w:rsidRDefault="00000000" w:rsidRPr="00000000" w14:paraId="00000730">
            <w:pPr>
              <w:ind w:hanging="2"/>
              <w:rPr>
                <w:sz w:val="22"/>
                <w:szCs w:val="22"/>
              </w:rPr>
            </w:pPr>
            <w:r w:rsidDel="00000000" w:rsidR="00000000" w:rsidRPr="00000000">
              <w:rPr>
                <w:rtl w:val="0"/>
              </w:rPr>
            </w:r>
          </w:p>
        </w:tc>
        <w:tc>
          <w:tcPr/>
          <w:p w:rsidR="00000000" w:rsidDel="00000000" w:rsidP="00000000" w:rsidRDefault="00000000" w:rsidRPr="00000000" w14:paraId="00000731">
            <w:pPr>
              <w:ind w:hanging="2"/>
              <w:rPr>
                <w:sz w:val="22"/>
                <w:szCs w:val="22"/>
              </w:rPr>
            </w:pPr>
            <w:r w:rsidDel="00000000" w:rsidR="00000000" w:rsidRPr="00000000">
              <w:rPr>
                <w:rtl w:val="0"/>
              </w:rPr>
            </w:r>
          </w:p>
        </w:tc>
      </w:tr>
      <w:tr>
        <w:tc>
          <w:tcPr/>
          <w:p w:rsidR="00000000" w:rsidDel="00000000" w:rsidP="00000000" w:rsidRDefault="00000000" w:rsidRPr="00000000" w14:paraId="00000732">
            <w:pPr>
              <w:ind w:hanging="2"/>
              <w:rPr>
                <w:sz w:val="22"/>
                <w:szCs w:val="22"/>
              </w:rPr>
            </w:pPr>
            <w:r w:rsidDel="00000000" w:rsidR="00000000" w:rsidRPr="00000000">
              <w:rPr>
                <w:sz w:val="22"/>
                <w:szCs w:val="22"/>
                <w:rtl w:val="0"/>
              </w:rPr>
              <w:t xml:space="preserve">d1729 Calcolare, non specificato</w:t>
            </w:r>
          </w:p>
        </w:tc>
        <w:tc>
          <w:tcPr/>
          <w:p w:rsidR="00000000" w:rsidDel="00000000" w:rsidP="00000000" w:rsidRDefault="00000000" w:rsidRPr="00000000" w14:paraId="00000733">
            <w:pPr>
              <w:ind w:hanging="2"/>
              <w:rPr>
                <w:sz w:val="22"/>
                <w:szCs w:val="22"/>
              </w:rPr>
            </w:pPr>
            <w:r w:rsidDel="00000000" w:rsidR="00000000" w:rsidRPr="00000000">
              <w:rPr>
                <w:rtl w:val="0"/>
              </w:rPr>
            </w:r>
          </w:p>
        </w:tc>
        <w:tc>
          <w:tcPr/>
          <w:p w:rsidR="00000000" w:rsidDel="00000000" w:rsidP="00000000" w:rsidRDefault="00000000" w:rsidRPr="00000000" w14:paraId="00000734">
            <w:pPr>
              <w:ind w:hanging="2"/>
              <w:rPr>
                <w:sz w:val="22"/>
                <w:szCs w:val="22"/>
              </w:rPr>
            </w:pPr>
            <w:r w:rsidDel="00000000" w:rsidR="00000000" w:rsidRPr="00000000">
              <w:rPr>
                <w:rtl w:val="0"/>
              </w:rPr>
            </w:r>
          </w:p>
        </w:tc>
      </w:tr>
      <w:tr>
        <w:tc>
          <w:tcPr/>
          <w:p w:rsidR="00000000" w:rsidDel="00000000" w:rsidP="00000000" w:rsidRDefault="00000000" w:rsidRPr="00000000" w14:paraId="00000735">
            <w:pPr>
              <w:ind w:hanging="2"/>
              <w:rPr>
                <w:sz w:val="22"/>
                <w:szCs w:val="22"/>
              </w:rPr>
            </w:pPr>
            <w:r w:rsidDel="00000000" w:rsidR="00000000" w:rsidRPr="00000000">
              <w:rPr>
                <w:sz w:val="22"/>
                <w:szCs w:val="22"/>
                <w:rtl w:val="0"/>
              </w:rPr>
              <w:t xml:space="preserve">d175 Risoluzione di problemi</w:t>
            </w:r>
          </w:p>
        </w:tc>
        <w:tc>
          <w:tcPr/>
          <w:p w:rsidR="00000000" w:rsidDel="00000000" w:rsidP="00000000" w:rsidRDefault="00000000" w:rsidRPr="00000000" w14:paraId="00000736">
            <w:pPr>
              <w:ind w:hanging="2"/>
              <w:rPr>
                <w:sz w:val="22"/>
                <w:szCs w:val="22"/>
              </w:rPr>
            </w:pPr>
            <w:r w:rsidDel="00000000" w:rsidR="00000000" w:rsidRPr="00000000">
              <w:rPr>
                <w:rtl w:val="0"/>
              </w:rPr>
            </w:r>
          </w:p>
        </w:tc>
        <w:tc>
          <w:tcPr/>
          <w:p w:rsidR="00000000" w:rsidDel="00000000" w:rsidP="00000000" w:rsidRDefault="00000000" w:rsidRPr="00000000" w14:paraId="00000737">
            <w:pPr>
              <w:ind w:hanging="2"/>
              <w:rPr>
                <w:sz w:val="22"/>
                <w:szCs w:val="22"/>
              </w:rPr>
            </w:pPr>
            <w:r w:rsidDel="00000000" w:rsidR="00000000" w:rsidRPr="00000000">
              <w:rPr>
                <w:rtl w:val="0"/>
              </w:rPr>
            </w:r>
          </w:p>
        </w:tc>
      </w:tr>
      <w:tr>
        <w:tc>
          <w:tcPr/>
          <w:p w:rsidR="00000000" w:rsidDel="00000000" w:rsidP="00000000" w:rsidRDefault="00000000" w:rsidRPr="00000000" w14:paraId="00000738">
            <w:pPr>
              <w:ind w:hanging="2"/>
              <w:rPr>
                <w:sz w:val="22"/>
                <w:szCs w:val="22"/>
              </w:rPr>
            </w:pPr>
            <w:r w:rsidDel="00000000" w:rsidR="00000000" w:rsidRPr="00000000">
              <w:rPr>
                <w:sz w:val="22"/>
                <w:szCs w:val="22"/>
                <w:rtl w:val="0"/>
              </w:rPr>
              <w:t xml:space="preserve">d1750 Risoluzione di problemi semplici</w:t>
            </w:r>
          </w:p>
        </w:tc>
        <w:tc>
          <w:tcPr/>
          <w:p w:rsidR="00000000" w:rsidDel="00000000" w:rsidP="00000000" w:rsidRDefault="00000000" w:rsidRPr="00000000" w14:paraId="00000739">
            <w:pPr>
              <w:ind w:hanging="2"/>
              <w:rPr>
                <w:sz w:val="22"/>
                <w:szCs w:val="22"/>
              </w:rPr>
            </w:pPr>
            <w:r w:rsidDel="00000000" w:rsidR="00000000" w:rsidRPr="00000000">
              <w:rPr>
                <w:rtl w:val="0"/>
              </w:rPr>
            </w:r>
          </w:p>
        </w:tc>
        <w:tc>
          <w:tcPr/>
          <w:p w:rsidR="00000000" w:rsidDel="00000000" w:rsidP="00000000" w:rsidRDefault="00000000" w:rsidRPr="00000000" w14:paraId="0000073A">
            <w:pPr>
              <w:ind w:hanging="2"/>
              <w:rPr>
                <w:sz w:val="22"/>
                <w:szCs w:val="22"/>
              </w:rPr>
            </w:pPr>
            <w:r w:rsidDel="00000000" w:rsidR="00000000" w:rsidRPr="00000000">
              <w:rPr>
                <w:rtl w:val="0"/>
              </w:rPr>
            </w:r>
          </w:p>
        </w:tc>
      </w:tr>
      <w:tr>
        <w:tc>
          <w:tcPr/>
          <w:p w:rsidR="00000000" w:rsidDel="00000000" w:rsidP="00000000" w:rsidRDefault="00000000" w:rsidRPr="00000000" w14:paraId="0000073B">
            <w:pPr>
              <w:ind w:hanging="2"/>
              <w:rPr>
                <w:sz w:val="22"/>
                <w:szCs w:val="22"/>
              </w:rPr>
            </w:pPr>
            <w:r w:rsidDel="00000000" w:rsidR="00000000" w:rsidRPr="00000000">
              <w:rPr>
                <w:sz w:val="22"/>
                <w:szCs w:val="22"/>
                <w:rtl w:val="0"/>
              </w:rPr>
              <w:t xml:space="preserve">d1751 Risoluzione di problemi complessi</w:t>
            </w:r>
          </w:p>
        </w:tc>
        <w:tc>
          <w:tcPr/>
          <w:p w:rsidR="00000000" w:rsidDel="00000000" w:rsidP="00000000" w:rsidRDefault="00000000" w:rsidRPr="00000000" w14:paraId="0000073C">
            <w:pPr>
              <w:ind w:hanging="2"/>
              <w:rPr>
                <w:sz w:val="22"/>
                <w:szCs w:val="22"/>
              </w:rPr>
            </w:pPr>
            <w:r w:rsidDel="00000000" w:rsidR="00000000" w:rsidRPr="00000000">
              <w:rPr>
                <w:rtl w:val="0"/>
              </w:rPr>
            </w:r>
          </w:p>
        </w:tc>
        <w:tc>
          <w:tcPr/>
          <w:p w:rsidR="00000000" w:rsidDel="00000000" w:rsidP="00000000" w:rsidRDefault="00000000" w:rsidRPr="00000000" w14:paraId="0000073D">
            <w:pPr>
              <w:ind w:hanging="2"/>
              <w:rPr>
                <w:sz w:val="22"/>
                <w:szCs w:val="22"/>
              </w:rPr>
            </w:pPr>
            <w:r w:rsidDel="00000000" w:rsidR="00000000" w:rsidRPr="00000000">
              <w:rPr>
                <w:rtl w:val="0"/>
              </w:rPr>
            </w:r>
          </w:p>
        </w:tc>
      </w:tr>
      <w:tr>
        <w:tc>
          <w:tcPr/>
          <w:p w:rsidR="00000000" w:rsidDel="00000000" w:rsidP="00000000" w:rsidRDefault="00000000" w:rsidRPr="00000000" w14:paraId="0000073E">
            <w:pPr>
              <w:ind w:hanging="2"/>
              <w:rPr>
                <w:sz w:val="22"/>
                <w:szCs w:val="22"/>
              </w:rPr>
            </w:pPr>
            <w:r w:rsidDel="00000000" w:rsidR="00000000" w:rsidRPr="00000000">
              <w:rPr>
                <w:sz w:val="22"/>
                <w:szCs w:val="22"/>
                <w:rtl w:val="0"/>
              </w:rPr>
              <w:t xml:space="preserve">d1758 Risoluzione di problemi, altro specificato</w:t>
            </w:r>
          </w:p>
        </w:tc>
        <w:tc>
          <w:tcPr/>
          <w:p w:rsidR="00000000" w:rsidDel="00000000" w:rsidP="00000000" w:rsidRDefault="00000000" w:rsidRPr="00000000" w14:paraId="0000073F">
            <w:pPr>
              <w:ind w:hanging="2"/>
              <w:rPr>
                <w:sz w:val="22"/>
                <w:szCs w:val="22"/>
              </w:rPr>
            </w:pPr>
            <w:r w:rsidDel="00000000" w:rsidR="00000000" w:rsidRPr="00000000">
              <w:rPr>
                <w:rtl w:val="0"/>
              </w:rPr>
            </w:r>
          </w:p>
        </w:tc>
        <w:tc>
          <w:tcPr/>
          <w:p w:rsidR="00000000" w:rsidDel="00000000" w:rsidP="00000000" w:rsidRDefault="00000000" w:rsidRPr="00000000" w14:paraId="00000740">
            <w:pPr>
              <w:ind w:hanging="2"/>
              <w:rPr>
                <w:sz w:val="22"/>
                <w:szCs w:val="22"/>
              </w:rPr>
            </w:pPr>
            <w:r w:rsidDel="00000000" w:rsidR="00000000" w:rsidRPr="00000000">
              <w:rPr>
                <w:rtl w:val="0"/>
              </w:rPr>
            </w:r>
          </w:p>
        </w:tc>
      </w:tr>
      <w:tr>
        <w:tc>
          <w:tcPr/>
          <w:p w:rsidR="00000000" w:rsidDel="00000000" w:rsidP="00000000" w:rsidRDefault="00000000" w:rsidRPr="00000000" w14:paraId="00000741">
            <w:pPr>
              <w:ind w:hanging="2"/>
              <w:rPr>
                <w:sz w:val="22"/>
                <w:szCs w:val="22"/>
              </w:rPr>
            </w:pPr>
            <w:r w:rsidDel="00000000" w:rsidR="00000000" w:rsidRPr="00000000">
              <w:rPr>
                <w:sz w:val="22"/>
                <w:szCs w:val="22"/>
                <w:rtl w:val="0"/>
              </w:rPr>
              <w:t xml:space="preserve">d1759 Risoluzione di problemi, non specificato</w:t>
            </w:r>
          </w:p>
        </w:tc>
        <w:tc>
          <w:tcPr/>
          <w:p w:rsidR="00000000" w:rsidDel="00000000" w:rsidP="00000000" w:rsidRDefault="00000000" w:rsidRPr="00000000" w14:paraId="00000742">
            <w:pPr>
              <w:ind w:hanging="2"/>
              <w:rPr>
                <w:sz w:val="22"/>
                <w:szCs w:val="22"/>
              </w:rPr>
            </w:pPr>
            <w:r w:rsidDel="00000000" w:rsidR="00000000" w:rsidRPr="00000000">
              <w:rPr>
                <w:rtl w:val="0"/>
              </w:rPr>
            </w:r>
          </w:p>
        </w:tc>
        <w:tc>
          <w:tcPr/>
          <w:p w:rsidR="00000000" w:rsidDel="00000000" w:rsidP="00000000" w:rsidRDefault="00000000" w:rsidRPr="00000000" w14:paraId="00000743">
            <w:pPr>
              <w:ind w:hanging="2"/>
              <w:rPr>
                <w:sz w:val="22"/>
                <w:szCs w:val="22"/>
              </w:rPr>
            </w:pPr>
            <w:r w:rsidDel="00000000" w:rsidR="00000000" w:rsidRPr="00000000">
              <w:rPr>
                <w:rtl w:val="0"/>
              </w:rPr>
            </w:r>
          </w:p>
        </w:tc>
      </w:tr>
      <w:tr>
        <w:tc>
          <w:tcPr/>
          <w:p w:rsidR="00000000" w:rsidDel="00000000" w:rsidP="00000000" w:rsidRDefault="00000000" w:rsidRPr="00000000" w14:paraId="00000744">
            <w:pPr>
              <w:ind w:hanging="2"/>
              <w:rPr>
                <w:sz w:val="22"/>
                <w:szCs w:val="22"/>
              </w:rPr>
            </w:pPr>
            <w:r w:rsidDel="00000000" w:rsidR="00000000" w:rsidRPr="00000000">
              <w:rPr>
                <w:b w:val="1"/>
                <w:sz w:val="22"/>
                <w:szCs w:val="22"/>
                <w:rtl w:val="0"/>
              </w:rPr>
              <w:t xml:space="preserve">  d179 Applicazioni delle conoscenze, altro specificato e non specificato</w:t>
            </w:r>
            <w:r w:rsidDel="00000000" w:rsidR="00000000" w:rsidRPr="00000000">
              <w:rPr>
                <w:rtl w:val="0"/>
              </w:rPr>
            </w:r>
          </w:p>
        </w:tc>
        <w:tc>
          <w:tcPr/>
          <w:p w:rsidR="00000000" w:rsidDel="00000000" w:rsidP="00000000" w:rsidRDefault="00000000" w:rsidRPr="00000000" w14:paraId="00000745">
            <w:pPr>
              <w:ind w:hanging="2"/>
              <w:rPr>
                <w:sz w:val="22"/>
                <w:szCs w:val="22"/>
              </w:rPr>
            </w:pPr>
            <w:r w:rsidDel="00000000" w:rsidR="00000000" w:rsidRPr="00000000">
              <w:rPr>
                <w:rtl w:val="0"/>
              </w:rPr>
            </w:r>
          </w:p>
        </w:tc>
        <w:tc>
          <w:tcPr/>
          <w:p w:rsidR="00000000" w:rsidDel="00000000" w:rsidP="00000000" w:rsidRDefault="00000000" w:rsidRPr="00000000" w14:paraId="00000746">
            <w:pPr>
              <w:ind w:hanging="2"/>
              <w:rPr>
                <w:sz w:val="22"/>
                <w:szCs w:val="22"/>
              </w:rPr>
            </w:pPr>
            <w:r w:rsidDel="00000000" w:rsidR="00000000" w:rsidRPr="00000000">
              <w:rPr>
                <w:rtl w:val="0"/>
              </w:rPr>
            </w:r>
          </w:p>
        </w:tc>
      </w:tr>
      <w:tr>
        <w:tc>
          <w:tcPr/>
          <w:p w:rsidR="00000000" w:rsidDel="00000000" w:rsidP="00000000" w:rsidRDefault="00000000" w:rsidRPr="00000000" w14:paraId="00000747">
            <w:pPr>
              <w:ind w:hanging="2"/>
              <w:rPr>
                <w:sz w:val="22"/>
                <w:szCs w:val="22"/>
              </w:rPr>
            </w:pPr>
            <w:r w:rsidDel="00000000" w:rsidR="00000000" w:rsidRPr="00000000">
              <w:rPr>
                <w:b w:val="1"/>
                <w:sz w:val="22"/>
                <w:szCs w:val="22"/>
                <w:rtl w:val="0"/>
              </w:rPr>
              <w:t xml:space="preserve">  d198 Apprendimento e applicazione delle conoscenze, altro specificato</w:t>
            </w:r>
            <w:r w:rsidDel="00000000" w:rsidR="00000000" w:rsidRPr="00000000">
              <w:rPr>
                <w:rtl w:val="0"/>
              </w:rPr>
            </w:r>
          </w:p>
        </w:tc>
        <w:tc>
          <w:tcPr/>
          <w:p w:rsidR="00000000" w:rsidDel="00000000" w:rsidP="00000000" w:rsidRDefault="00000000" w:rsidRPr="00000000" w14:paraId="00000748">
            <w:pPr>
              <w:ind w:hanging="2"/>
              <w:rPr>
                <w:sz w:val="22"/>
                <w:szCs w:val="22"/>
              </w:rPr>
            </w:pPr>
            <w:r w:rsidDel="00000000" w:rsidR="00000000" w:rsidRPr="00000000">
              <w:rPr>
                <w:rtl w:val="0"/>
              </w:rPr>
            </w:r>
          </w:p>
        </w:tc>
        <w:tc>
          <w:tcPr/>
          <w:p w:rsidR="00000000" w:rsidDel="00000000" w:rsidP="00000000" w:rsidRDefault="00000000" w:rsidRPr="00000000" w14:paraId="00000749">
            <w:pPr>
              <w:ind w:hanging="2"/>
              <w:rPr>
                <w:sz w:val="22"/>
                <w:szCs w:val="22"/>
              </w:rPr>
            </w:pPr>
            <w:r w:rsidDel="00000000" w:rsidR="00000000" w:rsidRPr="00000000">
              <w:rPr>
                <w:rtl w:val="0"/>
              </w:rPr>
            </w:r>
          </w:p>
        </w:tc>
      </w:tr>
      <w:tr>
        <w:tc>
          <w:tcPr/>
          <w:p w:rsidR="00000000" w:rsidDel="00000000" w:rsidP="00000000" w:rsidRDefault="00000000" w:rsidRPr="00000000" w14:paraId="0000074A">
            <w:pPr>
              <w:ind w:hanging="2"/>
              <w:rPr>
                <w:sz w:val="22"/>
                <w:szCs w:val="22"/>
              </w:rPr>
            </w:pPr>
            <w:r w:rsidDel="00000000" w:rsidR="00000000" w:rsidRPr="00000000">
              <w:rPr>
                <w:b w:val="1"/>
                <w:sz w:val="22"/>
                <w:szCs w:val="22"/>
                <w:rtl w:val="0"/>
              </w:rPr>
              <w:t xml:space="preserve">  d199 Apprendimento e applicazione delle conoscenze, non specificato</w:t>
            </w:r>
            <w:r w:rsidDel="00000000" w:rsidR="00000000" w:rsidRPr="00000000">
              <w:rPr>
                <w:rtl w:val="0"/>
              </w:rPr>
            </w:r>
          </w:p>
        </w:tc>
        <w:tc>
          <w:tcPr/>
          <w:p w:rsidR="00000000" w:rsidDel="00000000" w:rsidP="00000000" w:rsidRDefault="00000000" w:rsidRPr="00000000" w14:paraId="0000074B">
            <w:pPr>
              <w:ind w:hanging="2"/>
              <w:rPr>
                <w:sz w:val="22"/>
                <w:szCs w:val="22"/>
              </w:rPr>
            </w:pPr>
            <w:r w:rsidDel="00000000" w:rsidR="00000000" w:rsidRPr="00000000">
              <w:rPr>
                <w:rtl w:val="0"/>
              </w:rPr>
            </w:r>
          </w:p>
        </w:tc>
        <w:tc>
          <w:tcPr/>
          <w:p w:rsidR="00000000" w:rsidDel="00000000" w:rsidP="00000000" w:rsidRDefault="00000000" w:rsidRPr="00000000" w14:paraId="0000074C">
            <w:pPr>
              <w:ind w:hanging="2"/>
              <w:rPr>
                <w:sz w:val="22"/>
                <w:szCs w:val="22"/>
              </w:rPr>
            </w:pPr>
            <w:r w:rsidDel="00000000" w:rsidR="00000000" w:rsidRPr="00000000">
              <w:rPr>
                <w:rtl w:val="0"/>
              </w:rPr>
            </w:r>
          </w:p>
        </w:tc>
      </w:tr>
    </w:tbl>
    <w:p w:rsidR="00000000" w:rsidDel="00000000" w:rsidP="00000000" w:rsidRDefault="00000000" w:rsidRPr="00000000" w14:paraId="0000074D">
      <w:pPr>
        <w:ind w:left="1" w:hanging="3"/>
        <w:jc w:val="both"/>
        <w:rPr>
          <w:sz w:val="28"/>
          <w:szCs w:val="28"/>
          <w:u w:val="single"/>
        </w:rPr>
      </w:pPr>
      <w:r w:rsidDel="00000000" w:rsidR="00000000" w:rsidRPr="00000000">
        <w:rPr>
          <w:rtl w:val="0"/>
        </w:rPr>
      </w:r>
    </w:p>
    <w:p w:rsidR="00000000" w:rsidDel="00000000" w:rsidP="00000000" w:rsidRDefault="00000000" w:rsidRPr="00000000" w14:paraId="0000074E">
      <w:pPr>
        <w:ind w:hanging="2"/>
        <w:jc w:val="both"/>
        <w:rPr/>
      </w:pPr>
      <w:r w:rsidDel="00000000" w:rsidR="00000000" w:rsidRPr="00000000">
        <w:rPr>
          <w:b w:val="1"/>
          <w:rtl w:val="0"/>
        </w:rPr>
        <w:t xml:space="preserve">"La presente programmazione didattico-educativa potrà essere modificata mediante approvazione del team docenti nel corso dell'anno scolastico in relazione agli eventuali problemi o alle eventuali eccellenze  riscontrate". </w:t>
      </w:r>
      <w:r w:rsidDel="00000000" w:rsidR="00000000" w:rsidRPr="00000000">
        <w:rPr>
          <w:rtl w:val="0"/>
        </w:rPr>
      </w:r>
    </w:p>
    <w:p w:rsidR="00000000" w:rsidDel="00000000" w:rsidP="00000000" w:rsidRDefault="00000000" w:rsidRPr="00000000" w14:paraId="0000074F">
      <w:pPr>
        <w:ind w:left="-1.9999999999999998" w:firstLine="0"/>
        <w:jc w:val="both"/>
        <w:rPr>
          <w:sz w:val="28"/>
          <w:szCs w:val="28"/>
        </w:rPr>
      </w:pPr>
      <w:r w:rsidDel="00000000" w:rsidR="00000000" w:rsidRPr="00000000">
        <w:rPr>
          <w:rtl w:val="0"/>
        </w:rPr>
      </w:r>
    </w:p>
    <w:p w:rsidR="00000000" w:rsidDel="00000000" w:rsidP="00000000" w:rsidRDefault="00000000" w:rsidRPr="00000000" w14:paraId="00000750">
      <w:pPr>
        <w:ind w:left="1" w:hanging="3"/>
        <w:jc w:val="both"/>
        <w:rPr>
          <w:sz w:val="28"/>
          <w:szCs w:val="28"/>
        </w:rPr>
      </w:pPr>
      <w:r w:rsidDel="00000000" w:rsidR="00000000" w:rsidRPr="00000000">
        <w:rPr>
          <w:rtl w:val="0"/>
        </w:rPr>
      </w:r>
    </w:p>
    <w:p w:rsidR="00000000" w:rsidDel="00000000" w:rsidP="00000000" w:rsidRDefault="00000000" w:rsidRPr="00000000" w14:paraId="00000751">
      <w:pPr>
        <w:ind w:left="1" w:hanging="3"/>
        <w:rPr>
          <w:sz w:val="28"/>
          <w:szCs w:val="28"/>
        </w:rPr>
      </w:pPr>
      <w:r w:rsidDel="00000000" w:rsidR="00000000" w:rsidRPr="00000000">
        <w:rPr>
          <w:rtl w:val="0"/>
        </w:rPr>
      </w:r>
    </w:p>
    <w:p w:rsidR="00000000" w:rsidDel="00000000" w:rsidP="00000000" w:rsidRDefault="00000000" w:rsidRPr="00000000" w14:paraId="00000752">
      <w:pPr>
        <w:ind w:hanging="2"/>
        <w:rPr>
          <w:sz w:val="20"/>
          <w:szCs w:val="20"/>
        </w:rPr>
      </w:pPr>
      <w:r w:rsidDel="00000000" w:rsidR="00000000" w:rsidRPr="00000000">
        <w:rPr>
          <w:sz w:val="20"/>
          <w:szCs w:val="20"/>
          <w:rtl w:val="0"/>
        </w:rPr>
        <w:t xml:space="preserve">QUALIFICATORE PER LA CODIFICA I.C.F. di </w:t>
      </w:r>
      <w:r w:rsidDel="00000000" w:rsidR="00000000" w:rsidRPr="00000000">
        <w:rPr>
          <w:b w:val="1"/>
          <w:sz w:val="20"/>
          <w:szCs w:val="20"/>
          <w:rtl w:val="0"/>
        </w:rPr>
        <w:t xml:space="preserve">FATTORI AMBIENTALI</w:t>
      </w:r>
      <w:r w:rsidDel="00000000" w:rsidR="00000000" w:rsidRPr="00000000">
        <w:rPr>
          <w:rtl w:val="0"/>
        </w:rPr>
      </w:r>
    </w:p>
    <w:p w:rsidR="00000000" w:rsidDel="00000000" w:rsidP="00000000" w:rsidRDefault="00000000" w:rsidRPr="00000000" w14:paraId="00000753">
      <w:pPr>
        <w:ind w:hanging="2"/>
        <w:rPr>
          <w:sz w:val="20"/>
          <w:szCs w:val="20"/>
        </w:rPr>
      </w:pPr>
      <w:r w:rsidDel="00000000" w:rsidR="00000000" w:rsidRPr="00000000">
        <w:rPr>
          <w:rtl w:val="0"/>
        </w:rPr>
      </w:r>
    </w:p>
    <w:p w:rsidR="00000000" w:rsidDel="00000000" w:rsidP="00000000" w:rsidRDefault="00000000" w:rsidRPr="00000000" w14:paraId="00000754">
      <w:pPr>
        <w:ind w:hanging="2"/>
        <w:rPr>
          <w:sz w:val="20"/>
          <w:szCs w:val="20"/>
        </w:rPr>
      </w:pPr>
      <w:r w:rsidDel="00000000" w:rsidR="00000000" w:rsidRPr="00000000">
        <w:rPr>
          <w:sz w:val="20"/>
          <w:szCs w:val="20"/>
          <w:rtl w:val="0"/>
        </w:rPr>
        <w:t xml:space="preserve">Il QUALIFICATORE  indica il grado in cui un fattore ambientale agisce come una barriera od un facilitatore:</w:t>
      </w:r>
    </w:p>
    <w:p w:rsidR="00000000" w:rsidDel="00000000" w:rsidP="00000000" w:rsidRDefault="00000000" w:rsidRPr="00000000" w14:paraId="00000755">
      <w:pPr>
        <w:ind w:hanging="2"/>
        <w:rPr>
          <w:sz w:val="20"/>
          <w:szCs w:val="20"/>
        </w:rPr>
      </w:pPr>
      <w:r w:rsidDel="00000000" w:rsidR="00000000" w:rsidRPr="00000000">
        <w:rPr>
          <w:rtl w:val="0"/>
        </w:rPr>
      </w:r>
    </w:p>
    <w:p w:rsidR="00000000" w:rsidDel="00000000" w:rsidP="00000000" w:rsidRDefault="00000000" w:rsidRPr="00000000" w14:paraId="00000756">
      <w:pPr>
        <w:ind w:hanging="2"/>
        <w:rPr>
          <w:sz w:val="20"/>
          <w:szCs w:val="20"/>
        </w:rPr>
      </w:pPr>
      <w:r w:rsidDel="00000000" w:rsidR="00000000" w:rsidRPr="00000000">
        <w:rPr>
          <w:b w:val="1"/>
          <w:sz w:val="20"/>
          <w:szCs w:val="20"/>
          <w:rtl w:val="0"/>
        </w:rPr>
        <w:t xml:space="preserve">BARRIERA:</w:t>
      </w:r>
      <w:r w:rsidDel="00000000" w:rsidR="00000000" w:rsidRPr="00000000">
        <w:rPr>
          <w:sz w:val="20"/>
          <w:szCs w:val="20"/>
          <w:rtl w:val="0"/>
        </w:rPr>
        <w:t xml:space="preserve"> eXXX.0 nessuna difficoltà (assente, trascurabile…)</w:t>
      </w:r>
    </w:p>
    <w:p w:rsidR="00000000" w:rsidDel="00000000" w:rsidP="00000000" w:rsidRDefault="00000000" w:rsidRPr="00000000" w14:paraId="00000757">
      <w:pPr>
        <w:ind w:hanging="2"/>
        <w:rPr>
          <w:sz w:val="20"/>
          <w:szCs w:val="20"/>
        </w:rPr>
      </w:pPr>
      <w:r w:rsidDel="00000000" w:rsidR="00000000" w:rsidRPr="00000000">
        <w:rPr>
          <w:sz w:val="20"/>
          <w:szCs w:val="20"/>
          <w:rtl w:val="0"/>
        </w:rPr>
        <w:t xml:space="preserve">                         eXXX.1 difficoltà lieve (leggera, piccola)</w:t>
      </w:r>
    </w:p>
    <w:p w:rsidR="00000000" w:rsidDel="00000000" w:rsidP="00000000" w:rsidRDefault="00000000" w:rsidRPr="00000000" w14:paraId="00000758">
      <w:pPr>
        <w:ind w:hanging="2"/>
        <w:rPr>
          <w:sz w:val="20"/>
          <w:szCs w:val="20"/>
        </w:rPr>
      </w:pPr>
      <w:r w:rsidDel="00000000" w:rsidR="00000000" w:rsidRPr="00000000">
        <w:rPr>
          <w:sz w:val="20"/>
          <w:szCs w:val="20"/>
          <w:rtl w:val="0"/>
        </w:rPr>
        <w:t xml:space="preserve">  eXXX.2 difficoltà media (moderata, discreta…)</w:t>
      </w:r>
    </w:p>
    <w:p w:rsidR="00000000" w:rsidDel="00000000" w:rsidP="00000000" w:rsidRDefault="00000000" w:rsidRPr="00000000" w14:paraId="00000759">
      <w:pPr>
        <w:ind w:hanging="2"/>
        <w:rPr>
          <w:sz w:val="20"/>
          <w:szCs w:val="20"/>
        </w:rPr>
      </w:pPr>
      <w:r w:rsidDel="00000000" w:rsidR="00000000" w:rsidRPr="00000000">
        <w:rPr>
          <w:sz w:val="20"/>
          <w:szCs w:val="20"/>
          <w:rtl w:val="0"/>
        </w:rPr>
        <w:t xml:space="preserve">  eXXX.3 difficoltà grave (notevole, severa, estrema…)</w:t>
      </w:r>
    </w:p>
    <w:p w:rsidR="00000000" w:rsidDel="00000000" w:rsidP="00000000" w:rsidRDefault="00000000" w:rsidRPr="00000000" w14:paraId="0000075A">
      <w:pPr>
        <w:ind w:hanging="2"/>
        <w:rPr>
          <w:sz w:val="20"/>
          <w:szCs w:val="20"/>
        </w:rPr>
      </w:pPr>
      <w:r w:rsidDel="00000000" w:rsidR="00000000" w:rsidRPr="00000000">
        <w:rPr>
          <w:sz w:val="20"/>
          <w:szCs w:val="20"/>
          <w:rtl w:val="0"/>
        </w:rPr>
        <w:t xml:space="preserve">  eXXX.4 difficoltà completa  (totale…)</w:t>
      </w:r>
    </w:p>
    <w:p w:rsidR="00000000" w:rsidDel="00000000" w:rsidP="00000000" w:rsidRDefault="00000000" w:rsidRPr="00000000" w14:paraId="0000075B">
      <w:pPr>
        <w:ind w:hanging="2"/>
        <w:rPr>
          <w:sz w:val="20"/>
          <w:szCs w:val="20"/>
        </w:rPr>
      </w:pPr>
      <w:r w:rsidDel="00000000" w:rsidR="00000000" w:rsidRPr="00000000">
        <w:rPr>
          <w:sz w:val="20"/>
          <w:szCs w:val="20"/>
          <w:rtl w:val="0"/>
        </w:rPr>
        <w:t xml:space="preserve">  eXXX.8 non specificato</w:t>
      </w:r>
    </w:p>
    <w:p w:rsidR="00000000" w:rsidDel="00000000" w:rsidP="00000000" w:rsidRDefault="00000000" w:rsidRPr="00000000" w14:paraId="0000075C">
      <w:pPr>
        <w:ind w:hanging="2"/>
        <w:rPr>
          <w:sz w:val="20"/>
          <w:szCs w:val="20"/>
        </w:rPr>
      </w:pPr>
      <w:r w:rsidDel="00000000" w:rsidR="00000000" w:rsidRPr="00000000">
        <w:rPr>
          <w:sz w:val="20"/>
          <w:szCs w:val="20"/>
          <w:rtl w:val="0"/>
        </w:rPr>
        <w:t xml:space="preserve">  eXXX.9 non applicabile</w:t>
      </w:r>
    </w:p>
    <w:p w:rsidR="00000000" w:rsidDel="00000000" w:rsidP="00000000" w:rsidRDefault="00000000" w:rsidRPr="00000000" w14:paraId="0000075D">
      <w:pPr>
        <w:ind w:hanging="2"/>
        <w:rPr>
          <w:sz w:val="20"/>
          <w:szCs w:val="20"/>
        </w:rPr>
      </w:pPr>
      <w:r w:rsidDel="00000000" w:rsidR="00000000" w:rsidRPr="00000000">
        <w:rPr>
          <w:sz w:val="20"/>
          <w:szCs w:val="20"/>
          <w:rtl w:val="0"/>
        </w:rPr>
        <w:t xml:space="preserve"> Es. e130.2 indica che quei prodotti per l’istruzione sono per l’individuo unabarriera media</w:t>
      </w:r>
    </w:p>
    <w:p w:rsidR="00000000" w:rsidDel="00000000" w:rsidP="00000000" w:rsidRDefault="00000000" w:rsidRPr="00000000" w14:paraId="0000075E">
      <w:pPr>
        <w:ind w:hanging="2"/>
        <w:rPr>
          <w:sz w:val="20"/>
          <w:szCs w:val="20"/>
        </w:rPr>
      </w:pPr>
      <w:r w:rsidDel="00000000" w:rsidR="00000000" w:rsidRPr="00000000">
        <w:rPr>
          <w:rtl w:val="0"/>
        </w:rPr>
      </w:r>
    </w:p>
    <w:p w:rsidR="00000000" w:rsidDel="00000000" w:rsidP="00000000" w:rsidRDefault="00000000" w:rsidRPr="00000000" w14:paraId="0000075F">
      <w:pPr>
        <w:ind w:hanging="2"/>
        <w:rPr>
          <w:sz w:val="20"/>
          <w:szCs w:val="20"/>
        </w:rPr>
      </w:pPr>
      <w:r w:rsidDel="00000000" w:rsidR="00000000" w:rsidRPr="00000000">
        <w:rPr>
          <w:b w:val="1"/>
          <w:sz w:val="20"/>
          <w:szCs w:val="20"/>
          <w:rtl w:val="0"/>
        </w:rPr>
        <w:t xml:space="preserve">FACILITATORE</w:t>
      </w:r>
      <w:r w:rsidDel="00000000" w:rsidR="00000000" w:rsidRPr="00000000">
        <w:rPr>
          <w:sz w:val="20"/>
          <w:szCs w:val="20"/>
          <w:rtl w:val="0"/>
        </w:rPr>
        <w:t xml:space="preserve">: XXX.+0 nessun facilitatore (assente, trascurabile…)</w:t>
      </w:r>
    </w:p>
    <w:p w:rsidR="00000000" w:rsidDel="00000000" w:rsidP="00000000" w:rsidRDefault="00000000" w:rsidRPr="00000000" w14:paraId="00000760">
      <w:pPr>
        <w:ind w:hanging="2"/>
        <w:rPr>
          <w:sz w:val="20"/>
          <w:szCs w:val="20"/>
        </w:rPr>
      </w:pPr>
      <w:r w:rsidDel="00000000" w:rsidR="00000000" w:rsidRPr="00000000">
        <w:rPr>
          <w:sz w:val="20"/>
          <w:szCs w:val="20"/>
          <w:rtl w:val="0"/>
        </w:rPr>
        <w:t xml:space="preserve">XXX.+1 facilitatore lieve (leggero, piccolo)</w:t>
      </w:r>
    </w:p>
    <w:p w:rsidR="00000000" w:rsidDel="00000000" w:rsidP="00000000" w:rsidRDefault="00000000" w:rsidRPr="00000000" w14:paraId="00000761">
      <w:pPr>
        <w:ind w:hanging="2"/>
        <w:rPr>
          <w:sz w:val="20"/>
          <w:szCs w:val="20"/>
        </w:rPr>
      </w:pPr>
      <w:r w:rsidDel="00000000" w:rsidR="00000000" w:rsidRPr="00000000">
        <w:rPr>
          <w:sz w:val="20"/>
          <w:szCs w:val="20"/>
          <w:rtl w:val="0"/>
        </w:rPr>
        <w:t xml:space="preserve">XXX.+2 facilitatore medio (moderato, discreto…)</w:t>
      </w:r>
    </w:p>
    <w:p w:rsidR="00000000" w:rsidDel="00000000" w:rsidP="00000000" w:rsidRDefault="00000000" w:rsidRPr="00000000" w14:paraId="00000762">
      <w:pPr>
        <w:ind w:hanging="2"/>
        <w:rPr>
          <w:sz w:val="20"/>
          <w:szCs w:val="20"/>
        </w:rPr>
      </w:pPr>
      <w:r w:rsidDel="00000000" w:rsidR="00000000" w:rsidRPr="00000000">
        <w:rPr>
          <w:sz w:val="20"/>
          <w:szCs w:val="20"/>
          <w:rtl w:val="0"/>
        </w:rPr>
        <w:t xml:space="preserve">XXX.+3 facilitatore grave (notevole, estremo…)</w:t>
      </w:r>
    </w:p>
    <w:p w:rsidR="00000000" w:rsidDel="00000000" w:rsidP="00000000" w:rsidRDefault="00000000" w:rsidRPr="00000000" w14:paraId="00000763">
      <w:pPr>
        <w:ind w:hanging="2"/>
        <w:rPr>
          <w:sz w:val="20"/>
          <w:szCs w:val="20"/>
        </w:rPr>
      </w:pPr>
      <w:r w:rsidDel="00000000" w:rsidR="00000000" w:rsidRPr="00000000">
        <w:rPr>
          <w:sz w:val="20"/>
          <w:szCs w:val="20"/>
          <w:rtl w:val="0"/>
        </w:rPr>
        <w:t xml:space="preserve">XXX.+4 facilitatore completo  (totale…)</w:t>
      </w:r>
    </w:p>
    <w:p w:rsidR="00000000" w:rsidDel="00000000" w:rsidP="00000000" w:rsidRDefault="00000000" w:rsidRPr="00000000" w14:paraId="00000764">
      <w:pPr>
        <w:ind w:hanging="2"/>
        <w:rPr>
          <w:sz w:val="20"/>
          <w:szCs w:val="20"/>
        </w:rPr>
      </w:pPr>
      <w:r w:rsidDel="00000000" w:rsidR="00000000" w:rsidRPr="00000000">
        <w:rPr>
          <w:sz w:val="20"/>
          <w:szCs w:val="20"/>
          <w:rtl w:val="0"/>
        </w:rPr>
        <w:t xml:space="preserve">XXX.+8 non specificato</w:t>
      </w:r>
    </w:p>
    <w:p w:rsidR="00000000" w:rsidDel="00000000" w:rsidP="00000000" w:rsidRDefault="00000000" w:rsidRPr="00000000" w14:paraId="00000765">
      <w:pPr>
        <w:ind w:hanging="2"/>
        <w:rPr>
          <w:sz w:val="20"/>
          <w:szCs w:val="20"/>
        </w:rPr>
      </w:pPr>
      <w:r w:rsidDel="00000000" w:rsidR="00000000" w:rsidRPr="00000000">
        <w:rPr>
          <w:sz w:val="20"/>
          <w:szCs w:val="20"/>
          <w:rtl w:val="0"/>
        </w:rPr>
        <w:t xml:space="preserve">XXX.+9 non applicabile</w:t>
      </w:r>
    </w:p>
    <w:p w:rsidR="00000000" w:rsidDel="00000000" w:rsidP="00000000" w:rsidRDefault="00000000" w:rsidRPr="00000000" w14:paraId="00000766">
      <w:pPr>
        <w:ind w:hanging="2"/>
        <w:rPr>
          <w:sz w:val="20"/>
          <w:szCs w:val="20"/>
        </w:rPr>
      </w:pPr>
      <w:r w:rsidDel="00000000" w:rsidR="00000000" w:rsidRPr="00000000">
        <w:rPr>
          <w:sz w:val="20"/>
          <w:szCs w:val="20"/>
          <w:rtl w:val="0"/>
        </w:rPr>
        <w:t xml:space="preserve">Es.e130.+2  indica che quei prodotti per l’istruzione sono per l’individuo un medio facilitatore</w:t>
      </w:r>
    </w:p>
    <w:p w:rsidR="00000000" w:rsidDel="00000000" w:rsidP="00000000" w:rsidRDefault="00000000" w:rsidRPr="00000000" w14:paraId="00000767">
      <w:pPr>
        <w:ind w:hanging="2"/>
        <w:rPr>
          <w:sz w:val="20"/>
          <w:szCs w:val="20"/>
        </w:rPr>
      </w:pPr>
      <w:r w:rsidDel="00000000" w:rsidR="00000000" w:rsidRPr="00000000">
        <w:rPr>
          <w:sz w:val="20"/>
          <w:szCs w:val="20"/>
          <w:rtl w:val="0"/>
        </w:rPr>
        <w:t xml:space="preserve">---------------------------------------------------------------------------------------------------------------------</w:t>
      </w:r>
    </w:p>
    <w:p w:rsidR="00000000" w:rsidDel="00000000" w:rsidP="00000000" w:rsidRDefault="00000000" w:rsidRPr="00000000" w14:paraId="00000768">
      <w:pPr>
        <w:ind w:hanging="2"/>
        <w:rPr>
          <w:sz w:val="20"/>
          <w:szCs w:val="20"/>
        </w:rPr>
      </w:pPr>
      <w:r w:rsidDel="00000000" w:rsidR="00000000" w:rsidRPr="00000000">
        <w:rPr>
          <w:rtl w:val="0"/>
        </w:rPr>
      </w:r>
    </w:p>
    <w:p w:rsidR="00000000" w:rsidDel="00000000" w:rsidP="00000000" w:rsidRDefault="00000000" w:rsidRPr="00000000" w14:paraId="00000769">
      <w:pPr>
        <w:ind w:hanging="2"/>
        <w:rPr>
          <w:sz w:val="20"/>
          <w:szCs w:val="20"/>
        </w:rPr>
      </w:pPr>
      <w:r w:rsidDel="00000000" w:rsidR="00000000" w:rsidRPr="00000000">
        <w:rPr>
          <w:sz w:val="20"/>
          <w:szCs w:val="20"/>
          <w:rtl w:val="0"/>
        </w:rPr>
        <w:t xml:space="preserve">QUALIFICATORI PER LA CODIFICA I.C.F. di </w:t>
      </w:r>
      <w:r w:rsidDel="00000000" w:rsidR="00000000" w:rsidRPr="00000000">
        <w:rPr>
          <w:b w:val="1"/>
          <w:sz w:val="20"/>
          <w:szCs w:val="20"/>
          <w:rtl w:val="0"/>
        </w:rPr>
        <w:t xml:space="preserve">ATTIVITA’ &amp; PARTECIPAZIONE</w:t>
      </w:r>
      <w:r w:rsidDel="00000000" w:rsidR="00000000" w:rsidRPr="00000000">
        <w:rPr>
          <w:rtl w:val="0"/>
        </w:rPr>
      </w:r>
    </w:p>
    <w:p w:rsidR="00000000" w:rsidDel="00000000" w:rsidP="00000000" w:rsidRDefault="00000000" w:rsidRPr="00000000" w14:paraId="0000076A">
      <w:pPr>
        <w:ind w:hanging="2"/>
        <w:rPr>
          <w:sz w:val="20"/>
          <w:szCs w:val="20"/>
        </w:rPr>
      </w:pPr>
      <w:r w:rsidDel="00000000" w:rsidR="00000000" w:rsidRPr="00000000">
        <w:rPr>
          <w:rtl w:val="0"/>
        </w:rPr>
      </w:r>
    </w:p>
    <w:p w:rsidR="00000000" w:rsidDel="00000000" w:rsidP="00000000" w:rsidRDefault="00000000" w:rsidRPr="00000000" w14:paraId="0000076B">
      <w:pPr>
        <w:ind w:hanging="2"/>
        <w:rPr>
          <w:sz w:val="20"/>
          <w:szCs w:val="20"/>
        </w:rPr>
      </w:pPr>
      <w:r w:rsidDel="00000000" w:rsidR="00000000" w:rsidRPr="00000000">
        <w:rPr>
          <w:sz w:val="20"/>
          <w:szCs w:val="20"/>
          <w:rtl w:val="0"/>
        </w:rPr>
        <w:t xml:space="preserve">1°  QUALIFICATORE – PERFORMANCE: l’abilità di eseguire un’azione o un compito con l’influsso, positivo o negativo, di fattori contestuali (ambientali e/o personali)</w:t>
      </w:r>
    </w:p>
    <w:p w:rsidR="00000000" w:rsidDel="00000000" w:rsidP="00000000" w:rsidRDefault="00000000" w:rsidRPr="00000000" w14:paraId="0000076C">
      <w:pPr>
        <w:ind w:hanging="2"/>
        <w:rPr>
          <w:sz w:val="20"/>
          <w:szCs w:val="20"/>
        </w:rPr>
      </w:pPr>
      <w:r w:rsidDel="00000000" w:rsidR="00000000" w:rsidRPr="00000000">
        <w:rPr>
          <w:sz w:val="20"/>
          <w:szCs w:val="20"/>
          <w:rtl w:val="0"/>
        </w:rPr>
        <w:t xml:space="preserve">dXXX.0 nessuna difficoltà (assente, trascurabile…)</w:t>
      </w:r>
    </w:p>
    <w:p w:rsidR="00000000" w:rsidDel="00000000" w:rsidP="00000000" w:rsidRDefault="00000000" w:rsidRPr="00000000" w14:paraId="0000076D">
      <w:pPr>
        <w:ind w:hanging="2"/>
        <w:rPr>
          <w:sz w:val="20"/>
          <w:szCs w:val="20"/>
        </w:rPr>
      </w:pPr>
      <w:r w:rsidDel="00000000" w:rsidR="00000000" w:rsidRPr="00000000">
        <w:rPr>
          <w:sz w:val="20"/>
          <w:szCs w:val="20"/>
          <w:rtl w:val="0"/>
        </w:rPr>
        <w:t xml:space="preserve">dXXX.1 difficoltà lieve (leggera, piccola)</w:t>
      </w:r>
    </w:p>
    <w:p w:rsidR="00000000" w:rsidDel="00000000" w:rsidP="00000000" w:rsidRDefault="00000000" w:rsidRPr="00000000" w14:paraId="0000076E">
      <w:pPr>
        <w:ind w:hanging="2"/>
        <w:rPr>
          <w:sz w:val="20"/>
          <w:szCs w:val="20"/>
        </w:rPr>
      </w:pPr>
      <w:r w:rsidDel="00000000" w:rsidR="00000000" w:rsidRPr="00000000">
        <w:rPr>
          <w:sz w:val="20"/>
          <w:szCs w:val="20"/>
          <w:rtl w:val="0"/>
        </w:rPr>
        <w:t xml:space="preserve">dXXX.2 difficoltà media (moderata, discreta…)</w:t>
      </w:r>
    </w:p>
    <w:p w:rsidR="00000000" w:rsidDel="00000000" w:rsidP="00000000" w:rsidRDefault="00000000" w:rsidRPr="00000000" w14:paraId="0000076F">
      <w:pPr>
        <w:ind w:hanging="2"/>
        <w:rPr>
          <w:sz w:val="20"/>
          <w:szCs w:val="20"/>
        </w:rPr>
      </w:pPr>
      <w:r w:rsidDel="00000000" w:rsidR="00000000" w:rsidRPr="00000000">
        <w:rPr>
          <w:sz w:val="20"/>
          <w:szCs w:val="20"/>
          <w:rtl w:val="0"/>
        </w:rPr>
        <w:t xml:space="preserve">dXXX.3 difficoltà grave (notevole, severa, estrema…)</w:t>
      </w:r>
    </w:p>
    <w:p w:rsidR="00000000" w:rsidDel="00000000" w:rsidP="00000000" w:rsidRDefault="00000000" w:rsidRPr="00000000" w14:paraId="00000770">
      <w:pPr>
        <w:ind w:hanging="2"/>
        <w:rPr>
          <w:sz w:val="20"/>
          <w:szCs w:val="20"/>
        </w:rPr>
      </w:pPr>
      <w:r w:rsidDel="00000000" w:rsidR="00000000" w:rsidRPr="00000000">
        <w:rPr>
          <w:sz w:val="20"/>
          <w:szCs w:val="20"/>
          <w:rtl w:val="0"/>
        </w:rPr>
        <w:t xml:space="preserve">dXXX.4 difficoltà completa  (totale…)</w:t>
      </w:r>
    </w:p>
    <w:p w:rsidR="00000000" w:rsidDel="00000000" w:rsidP="00000000" w:rsidRDefault="00000000" w:rsidRPr="00000000" w14:paraId="00000771">
      <w:pPr>
        <w:ind w:hanging="2"/>
        <w:rPr>
          <w:sz w:val="20"/>
          <w:szCs w:val="20"/>
        </w:rPr>
      </w:pPr>
      <w:r w:rsidDel="00000000" w:rsidR="00000000" w:rsidRPr="00000000">
        <w:rPr>
          <w:sz w:val="20"/>
          <w:szCs w:val="20"/>
          <w:rtl w:val="0"/>
        </w:rPr>
        <w:t xml:space="preserve">dXXX.8 non specificato</w:t>
      </w:r>
    </w:p>
    <w:p w:rsidR="00000000" w:rsidDel="00000000" w:rsidP="00000000" w:rsidRDefault="00000000" w:rsidRPr="00000000" w14:paraId="00000772">
      <w:pPr>
        <w:ind w:hanging="2"/>
        <w:rPr>
          <w:sz w:val="20"/>
          <w:szCs w:val="20"/>
        </w:rPr>
      </w:pPr>
      <w:r w:rsidDel="00000000" w:rsidR="00000000" w:rsidRPr="00000000">
        <w:rPr>
          <w:sz w:val="20"/>
          <w:szCs w:val="20"/>
          <w:rtl w:val="0"/>
        </w:rPr>
        <w:t xml:space="preserve">dXXX.9 non applicabile</w:t>
      </w:r>
    </w:p>
    <w:p w:rsidR="00000000" w:rsidDel="00000000" w:rsidP="00000000" w:rsidRDefault="00000000" w:rsidRPr="00000000" w14:paraId="00000773">
      <w:pPr>
        <w:ind w:hanging="2"/>
        <w:rPr>
          <w:sz w:val="20"/>
          <w:szCs w:val="20"/>
        </w:rPr>
      </w:pPr>
      <w:r w:rsidDel="00000000" w:rsidR="00000000" w:rsidRPr="00000000">
        <w:rPr>
          <w:sz w:val="20"/>
          <w:szCs w:val="20"/>
          <w:rtl w:val="0"/>
        </w:rPr>
        <w:t xml:space="preserve">Es. d5101.1_ indica lieve difficoltà nel farsi il bagno con il sostegno di ausili e/o persone disponibili nel suo ambiente attuale</w:t>
      </w:r>
    </w:p>
    <w:p w:rsidR="00000000" w:rsidDel="00000000" w:rsidP="00000000" w:rsidRDefault="00000000" w:rsidRPr="00000000" w14:paraId="00000774">
      <w:pPr>
        <w:ind w:hanging="2"/>
        <w:rPr>
          <w:sz w:val="20"/>
          <w:szCs w:val="20"/>
        </w:rPr>
      </w:pPr>
      <w:r w:rsidDel="00000000" w:rsidR="00000000" w:rsidRPr="00000000">
        <w:rPr>
          <w:rtl w:val="0"/>
        </w:rPr>
      </w:r>
    </w:p>
    <w:p w:rsidR="00000000" w:rsidDel="00000000" w:rsidP="00000000" w:rsidRDefault="00000000" w:rsidRPr="00000000" w14:paraId="00000775">
      <w:pPr>
        <w:ind w:hanging="2"/>
        <w:rPr>
          <w:sz w:val="20"/>
          <w:szCs w:val="20"/>
        </w:rPr>
      </w:pPr>
      <w:r w:rsidDel="00000000" w:rsidR="00000000" w:rsidRPr="00000000">
        <w:rPr>
          <w:rtl w:val="0"/>
        </w:rPr>
      </w:r>
    </w:p>
    <w:p w:rsidR="00000000" w:rsidDel="00000000" w:rsidP="00000000" w:rsidRDefault="00000000" w:rsidRPr="00000000" w14:paraId="00000776">
      <w:pPr>
        <w:ind w:left="718" w:firstLine="0"/>
        <w:rPr>
          <w:sz w:val="20"/>
          <w:szCs w:val="20"/>
        </w:rPr>
      </w:pPr>
      <w:r w:rsidDel="00000000" w:rsidR="00000000" w:rsidRPr="00000000">
        <w:rPr>
          <w:sz w:val="20"/>
          <w:szCs w:val="20"/>
          <w:rtl w:val="0"/>
        </w:rPr>
        <w:t xml:space="preserve">2°  QUALIFICATORE – CAPACITA’: l’abilità di eseguire un’azione o un compiti senza il supporto, positivo o negativo, di fattori contestuali  (cose o persone)</w:t>
      </w:r>
    </w:p>
    <w:p w:rsidR="00000000" w:rsidDel="00000000" w:rsidP="00000000" w:rsidRDefault="00000000" w:rsidRPr="00000000" w14:paraId="00000777">
      <w:pPr>
        <w:ind w:hanging="2"/>
        <w:rPr>
          <w:sz w:val="20"/>
          <w:szCs w:val="20"/>
        </w:rPr>
      </w:pPr>
      <w:r w:rsidDel="00000000" w:rsidR="00000000" w:rsidRPr="00000000">
        <w:rPr>
          <w:rtl w:val="0"/>
        </w:rPr>
      </w:r>
    </w:p>
    <w:p w:rsidR="00000000" w:rsidDel="00000000" w:rsidP="00000000" w:rsidRDefault="00000000" w:rsidRPr="00000000" w14:paraId="00000778">
      <w:pPr>
        <w:ind w:hanging="2"/>
        <w:rPr>
          <w:sz w:val="20"/>
          <w:szCs w:val="20"/>
        </w:rPr>
      </w:pPr>
      <w:r w:rsidDel="00000000" w:rsidR="00000000" w:rsidRPr="00000000">
        <w:rPr>
          <w:sz w:val="20"/>
          <w:szCs w:val="20"/>
          <w:rtl w:val="0"/>
        </w:rPr>
        <w:t xml:space="preserve">dXXX._ _0 nessuna difficoltà (assente, trascurabile…)</w:t>
      </w:r>
    </w:p>
    <w:p w:rsidR="00000000" w:rsidDel="00000000" w:rsidP="00000000" w:rsidRDefault="00000000" w:rsidRPr="00000000" w14:paraId="00000779">
      <w:pPr>
        <w:ind w:hanging="2"/>
        <w:rPr>
          <w:sz w:val="20"/>
          <w:szCs w:val="20"/>
        </w:rPr>
      </w:pPr>
      <w:r w:rsidDel="00000000" w:rsidR="00000000" w:rsidRPr="00000000">
        <w:rPr>
          <w:sz w:val="20"/>
          <w:szCs w:val="20"/>
          <w:rtl w:val="0"/>
        </w:rPr>
        <w:t xml:space="preserve">dXXX._ _1 difficoltà lieve (leggera, piccola)</w:t>
      </w:r>
    </w:p>
    <w:p w:rsidR="00000000" w:rsidDel="00000000" w:rsidP="00000000" w:rsidRDefault="00000000" w:rsidRPr="00000000" w14:paraId="0000077A">
      <w:pPr>
        <w:ind w:hanging="2"/>
        <w:rPr>
          <w:sz w:val="20"/>
          <w:szCs w:val="20"/>
        </w:rPr>
      </w:pPr>
      <w:r w:rsidDel="00000000" w:rsidR="00000000" w:rsidRPr="00000000">
        <w:rPr>
          <w:sz w:val="20"/>
          <w:szCs w:val="20"/>
          <w:rtl w:val="0"/>
        </w:rPr>
        <w:t xml:space="preserve">dXXX._ _2 difficoltà media (moderata, discreta…)</w:t>
      </w:r>
    </w:p>
    <w:p w:rsidR="00000000" w:rsidDel="00000000" w:rsidP="00000000" w:rsidRDefault="00000000" w:rsidRPr="00000000" w14:paraId="0000077B">
      <w:pPr>
        <w:ind w:hanging="2"/>
        <w:rPr>
          <w:sz w:val="20"/>
          <w:szCs w:val="20"/>
        </w:rPr>
      </w:pPr>
      <w:r w:rsidDel="00000000" w:rsidR="00000000" w:rsidRPr="00000000">
        <w:rPr>
          <w:sz w:val="20"/>
          <w:szCs w:val="20"/>
          <w:rtl w:val="0"/>
        </w:rPr>
        <w:t xml:space="preserve">dXXX._ _ 3 difficoltà grave (notevole, severa, estrema…)</w:t>
      </w:r>
    </w:p>
    <w:p w:rsidR="00000000" w:rsidDel="00000000" w:rsidP="00000000" w:rsidRDefault="00000000" w:rsidRPr="00000000" w14:paraId="0000077C">
      <w:pPr>
        <w:ind w:hanging="2"/>
        <w:rPr>
          <w:sz w:val="20"/>
          <w:szCs w:val="20"/>
        </w:rPr>
      </w:pPr>
      <w:r w:rsidDel="00000000" w:rsidR="00000000" w:rsidRPr="00000000">
        <w:rPr>
          <w:sz w:val="20"/>
          <w:szCs w:val="20"/>
          <w:rtl w:val="0"/>
        </w:rPr>
        <w:t xml:space="preserve">dXXX._ _4 difficoltà completa  (totale…)</w:t>
      </w:r>
    </w:p>
    <w:p w:rsidR="00000000" w:rsidDel="00000000" w:rsidP="00000000" w:rsidRDefault="00000000" w:rsidRPr="00000000" w14:paraId="0000077D">
      <w:pPr>
        <w:ind w:hanging="2"/>
        <w:rPr>
          <w:sz w:val="20"/>
          <w:szCs w:val="20"/>
        </w:rPr>
      </w:pPr>
      <w:r w:rsidDel="00000000" w:rsidR="00000000" w:rsidRPr="00000000">
        <w:rPr>
          <w:sz w:val="20"/>
          <w:szCs w:val="20"/>
          <w:rtl w:val="0"/>
        </w:rPr>
        <w:t xml:space="preserve">dXXX._ _ 8 non specificato</w:t>
      </w:r>
    </w:p>
    <w:p w:rsidR="00000000" w:rsidDel="00000000" w:rsidP="00000000" w:rsidRDefault="00000000" w:rsidRPr="00000000" w14:paraId="0000077E">
      <w:pPr>
        <w:ind w:hanging="2"/>
        <w:rPr>
          <w:sz w:val="20"/>
          <w:szCs w:val="20"/>
        </w:rPr>
      </w:pPr>
      <w:r w:rsidDel="00000000" w:rsidR="00000000" w:rsidRPr="00000000">
        <w:rPr>
          <w:sz w:val="20"/>
          <w:szCs w:val="20"/>
          <w:rtl w:val="0"/>
        </w:rPr>
        <w:t xml:space="preserve">dXXX._ _9 non applicabile</w:t>
      </w:r>
    </w:p>
    <w:p w:rsidR="00000000" w:rsidDel="00000000" w:rsidP="00000000" w:rsidRDefault="00000000" w:rsidRPr="00000000" w14:paraId="0000077F">
      <w:pPr>
        <w:ind w:hanging="2"/>
        <w:rPr>
          <w:rFonts w:ascii="Calibri" w:cs="Calibri" w:eastAsia="Calibri" w:hAnsi="Calibri"/>
          <w:i w:val="1"/>
          <w:sz w:val="22"/>
          <w:szCs w:val="22"/>
        </w:rPr>
      </w:pPr>
      <w:r w:rsidDel="00000000" w:rsidR="00000000" w:rsidRPr="00000000">
        <w:rPr>
          <w:sz w:val="20"/>
          <w:szCs w:val="20"/>
          <w:rtl w:val="0"/>
        </w:rPr>
        <w:t xml:space="preserve">Es.d5101._ _2  indica media difficoltà nel farsi il bagno senza l’uso di ausili o di assistenza personale</w:t>
      </w:r>
      <w:r w:rsidDel="00000000" w:rsidR="00000000" w:rsidRPr="00000000">
        <w:rPr>
          <w:rtl w:val="0"/>
        </w:rPr>
      </w:r>
    </w:p>
    <w:sectPr>
      <w:headerReference r:id="rId14" w:type="default"/>
      <w:footerReference r:id="rId15" w:type="default"/>
      <w:type w:val="continuous"/>
      <w:pgSz w:h="16837" w:w="11905" w:orient="portrait"/>
      <w:pgMar w:bottom="1134" w:top="1134" w:left="1134" w:right="1134" w:header="1134" w:footer="85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Cambria"/>
  <w:font w:name="Times New Roman"/>
  <w:font w:name="Verdana"/>
  <w:font w:name="BernhardTango B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79F">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7A0">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7A1">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[Digitare il testo]</w:t>
    </w:r>
  </w:p>
  <w:p w:rsidR="00000000" w:rsidDel="00000000" w:rsidP="00000000" w:rsidRDefault="00000000" w:rsidRPr="00000000" w14:paraId="000007A2">
    <w:pPr>
      <w:ind w:right="360"/>
      <w:rPr/>
    </w:pP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7A3">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7A4">
    <w:pPr>
      <w:ind w:right="360"/>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78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mbria" w:cs="Cambria" w:eastAsia="Cambria" w:hAnsi="Cambria"/>
          <w:b w:val="0"/>
          <w:i w:val="0"/>
          <w:smallCaps w:val="0"/>
          <w:strike w:val="0"/>
          <w:color w:val="000000"/>
          <w:sz w:val="18"/>
          <w:szCs w:val="18"/>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il primo per la performance il secondo per la capacità</w:t>
      </w:r>
      <w:r w:rsidDel="00000000" w:rsidR="00000000" w:rsidRPr="00000000">
        <w:rPr>
          <w:rtl w:val="0"/>
        </w:rPr>
      </w:r>
    </w:p>
  </w:footnote>
  <w:footnote w:id="1">
    <w:p w:rsidR="00000000" w:rsidDel="00000000" w:rsidP="00000000" w:rsidRDefault="00000000" w:rsidRPr="00000000" w14:paraId="0000078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La tabella va ripetuta per ogni disciplina, ambito disciplinare o area di intervento</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782">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83">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784">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785">
    <w:pPr>
      <w:jc w:val="center"/>
      <w:rPr>
        <w:rFonts w:ascii="Verdana" w:cs="Verdana" w:eastAsia="Verdana" w:hAnsi="Verdana"/>
        <w:sz w:val="22"/>
        <w:szCs w:val="22"/>
      </w:rPr>
    </w:pPr>
    <w:r w:rsidDel="00000000" w:rsidR="00000000" w:rsidRPr="00000000">
      <w:rPr>
        <w:rFonts w:ascii="Verdana" w:cs="Verdana" w:eastAsia="Verdana" w:hAnsi="Verdana"/>
        <w:b w:val="1"/>
        <w:sz w:val="22"/>
        <w:szCs w:val="22"/>
        <w:rtl w:val="0"/>
      </w:rPr>
      <w:t xml:space="preserve">SCUOLA SECONDARIA STATALE DI PRIMO GRADO</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5048250</wp:posOffset>
          </wp:positionH>
          <wp:positionV relativeFrom="paragraph">
            <wp:posOffset>-100012</wp:posOffset>
          </wp:positionV>
          <wp:extent cx="708821" cy="599123"/>
          <wp:effectExtent b="0" l="0" r="0" t="0"/>
          <wp:wrapNone/>
          <wp:docPr id="5" name="image3.jpg"/>
          <a:graphic>
            <a:graphicData uri="http://schemas.openxmlformats.org/drawingml/2006/picture">
              <pic:pic>
                <pic:nvPicPr>
                  <pic:cNvPr id="0" name="image3.jpg"/>
                  <pic:cNvPicPr preferRelativeResize="0"/>
                </pic:nvPicPr>
                <pic:blipFill>
                  <a:blip r:embed="rId1"/>
                  <a:srcRect b="0" l="0" r="0" t="0"/>
                  <a:stretch>
                    <a:fillRect/>
                  </a:stretch>
                </pic:blipFill>
                <pic:spPr>
                  <a:xfrm>
                    <a:off x="0" y="0"/>
                    <a:ext cx="708821" cy="599123"/>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5321300</wp:posOffset>
              </wp:positionH>
              <wp:positionV relativeFrom="paragraph">
                <wp:posOffset>-152399</wp:posOffset>
              </wp:positionV>
              <wp:extent cx="855980" cy="767080"/>
              <wp:effectExtent b="0" l="0" r="0" t="0"/>
              <wp:wrapNone/>
              <wp:docPr id="1" name=""/>
              <a:graphic>
                <a:graphicData uri="http://schemas.microsoft.com/office/word/2010/wordprocessingShape">
                  <wps:wsp>
                    <wps:cNvSpPr/>
                    <wps:cNvPr id="2" name="Shape 2"/>
                    <wps:spPr>
                      <a:xfrm>
                        <a:off x="4922773" y="3401223"/>
                        <a:ext cx="846455" cy="75755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5321300</wp:posOffset>
              </wp:positionH>
              <wp:positionV relativeFrom="paragraph">
                <wp:posOffset>-152399</wp:posOffset>
              </wp:positionV>
              <wp:extent cx="855980" cy="767080"/>
              <wp:effectExtent b="0" l="0" r="0" t="0"/>
              <wp:wrapNone/>
              <wp:docPr id="1" name="image8.png"/>
              <a:graphic>
                <a:graphicData uri="http://schemas.openxmlformats.org/drawingml/2006/picture">
                  <pic:pic>
                    <pic:nvPicPr>
                      <pic:cNvPr id="0" name="image8.png"/>
                      <pic:cNvPicPr preferRelativeResize="0"/>
                    </pic:nvPicPr>
                    <pic:blipFill>
                      <a:blip r:embed="rId2"/>
                      <a:srcRect/>
                      <a:stretch>
                        <a:fillRect/>
                      </a:stretch>
                    </pic:blipFill>
                    <pic:spPr>
                      <a:xfrm>
                        <a:off x="0" y="0"/>
                        <a:ext cx="855980" cy="767080"/>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352425</wp:posOffset>
          </wp:positionH>
          <wp:positionV relativeFrom="paragraph">
            <wp:posOffset>-109537</wp:posOffset>
          </wp:positionV>
          <wp:extent cx="704850" cy="625554"/>
          <wp:effectExtent b="0" l="0" r="0" t="0"/>
          <wp:wrapNone/>
          <wp:docPr id="2" name="image7.png"/>
          <a:graphic>
            <a:graphicData uri="http://schemas.openxmlformats.org/drawingml/2006/picture">
              <pic:pic>
                <pic:nvPicPr>
                  <pic:cNvPr id="0" name="image7.png"/>
                  <pic:cNvPicPr preferRelativeResize="0"/>
                </pic:nvPicPr>
                <pic:blipFill>
                  <a:blip r:embed="rId3"/>
                  <a:srcRect b="0" l="0" r="0" t="0"/>
                  <a:stretch>
                    <a:fillRect/>
                  </a:stretch>
                </pic:blipFill>
                <pic:spPr>
                  <a:xfrm>
                    <a:off x="0" y="0"/>
                    <a:ext cx="704850" cy="625554"/>
                  </a:xfrm>
                  <a:prstGeom prst="rect"/>
                  <a:ln/>
                </pic:spPr>
              </pic:pic>
            </a:graphicData>
          </a:graphic>
        </wp:anchor>
      </w:drawing>
    </w:r>
  </w:p>
  <w:p w:rsidR="00000000" w:rsidDel="00000000" w:rsidP="00000000" w:rsidRDefault="00000000" w:rsidRPr="00000000" w14:paraId="00000786">
    <w:pPr>
      <w:jc w:val="center"/>
      <w:rPr>
        <w:rFonts w:ascii="Verdana" w:cs="Verdana" w:eastAsia="Verdana" w:hAnsi="Verdana"/>
        <w:sz w:val="22"/>
        <w:szCs w:val="22"/>
      </w:rPr>
    </w:pPr>
    <w:r w:rsidDel="00000000" w:rsidR="00000000" w:rsidRPr="00000000">
      <w:rPr>
        <w:rFonts w:ascii="Verdana" w:cs="Verdana" w:eastAsia="Verdana" w:hAnsi="Verdana"/>
        <w:b w:val="1"/>
        <w:sz w:val="22"/>
        <w:szCs w:val="22"/>
        <w:rtl w:val="0"/>
      </w:rPr>
      <w:t xml:space="preserve">“GIOVANNI BOVIO”</w:t>
    </w:r>
    <w:r w:rsidDel="00000000" w:rsidR="00000000" w:rsidRPr="00000000">
      <w:rPr>
        <w:rtl w:val="0"/>
      </w:rPr>
    </w:r>
  </w:p>
  <w:p w:rsidR="00000000" w:rsidDel="00000000" w:rsidP="00000000" w:rsidRDefault="00000000" w:rsidRPr="00000000" w14:paraId="00000787">
    <w:pPr>
      <w:jc w:val="center"/>
      <w:rPr>
        <w:rFonts w:ascii="Verdana" w:cs="Verdana" w:eastAsia="Verdana" w:hAnsi="Verdana"/>
        <w:sz w:val="22"/>
        <w:szCs w:val="22"/>
      </w:rPr>
    </w:pPr>
    <w:r w:rsidDel="00000000" w:rsidR="00000000" w:rsidRPr="00000000">
      <w:rPr>
        <w:rFonts w:ascii="Verdana" w:cs="Verdana" w:eastAsia="Verdana" w:hAnsi="Verdana"/>
        <w:b w:val="1"/>
        <w:sz w:val="22"/>
        <w:szCs w:val="22"/>
        <w:rtl w:val="0"/>
      </w:rPr>
      <w:t xml:space="preserve">VIALE C. COLOMBO, 202 – 71121 FOGGIA</w:t>
    </w:r>
    <w:r w:rsidDel="00000000" w:rsidR="00000000" w:rsidRPr="00000000">
      <w:rPr>
        <w:rtl w:val="0"/>
      </w:rPr>
    </w:r>
  </w:p>
  <w:p w:rsidR="00000000" w:rsidDel="00000000" w:rsidP="00000000" w:rsidRDefault="00000000" w:rsidRPr="00000000" w14:paraId="00000788">
    <w:pPr>
      <w:jc w:val="center"/>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789">
    <w:pPr>
      <w:jc w:val="center"/>
      <w:rPr>
        <w:rFonts w:ascii="Verdana" w:cs="Verdana" w:eastAsia="Verdana" w:hAnsi="Verdana"/>
        <w:sz w:val="16"/>
        <w:szCs w:val="16"/>
      </w:rPr>
    </w:pPr>
    <w:r w:rsidDel="00000000" w:rsidR="00000000" w:rsidRPr="00000000">
      <w:rPr>
        <w:rtl w:val="0"/>
      </w:rPr>
    </w:r>
  </w:p>
  <w:tbl>
    <w:tblPr>
      <w:tblStyle w:val="Table34"/>
      <w:tblW w:w="9778.0" w:type="dxa"/>
      <w:jc w:val="left"/>
      <w:tblInd w:w="0.0" w:type="dxa"/>
      <w:tblLayout w:type="fixed"/>
      <w:tblLook w:val="0000"/>
    </w:tblPr>
    <w:tblGrid>
      <w:gridCol w:w="2444"/>
      <w:gridCol w:w="815"/>
      <w:gridCol w:w="1629"/>
      <w:gridCol w:w="1630"/>
      <w:gridCol w:w="815"/>
      <w:gridCol w:w="2445"/>
      <w:tblGridChange w:id="0">
        <w:tblGrid>
          <w:gridCol w:w="2444"/>
          <w:gridCol w:w="815"/>
          <w:gridCol w:w="1629"/>
          <w:gridCol w:w="1630"/>
          <w:gridCol w:w="815"/>
          <w:gridCol w:w="2445"/>
        </w:tblGrid>
      </w:tblGridChange>
    </w:tblGrid>
    <w:tr>
      <w:tc>
        <w:tcPr>
          <w:tcBorders>
            <w:top w:color="000000" w:space="0" w:sz="4" w:val="single"/>
          </w:tcBorders>
          <w:vAlign w:val="top"/>
        </w:tcPr>
        <w:p w:rsidR="00000000" w:rsidDel="00000000" w:rsidP="00000000" w:rsidRDefault="00000000" w:rsidRPr="00000000" w14:paraId="0000078A">
          <w:pPr>
            <w:jc w:val="center"/>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78B">
          <w:pPr>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Tel. e Fax 0881/634000</w:t>
          </w:r>
        </w:p>
      </w:tc>
      <w:tc>
        <w:tcPr>
          <w:gridSpan w:val="2"/>
          <w:tcBorders>
            <w:top w:color="000000" w:space="0" w:sz="4" w:val="single"/>
          </w:tcBorders>
          <w:vAlign w:val="top"/>
        </w:tcPr>
        <w:p w:rsidR="00000000" w:rsidDel="00000000" w:rsidP="00000000" w:rsidRDefault="00000000" w:rsidRPr="00000000" w14:paraId="0000078C">
          <w:pPr>
            <w:jc w:val="center"/>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78D">
          <w:pPr>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C.M. FGMM00400C</w:t>
          </w:r>
        </w:p>
      </w:tc>
      <w:tc>
        <w:tcPr>
          <w:gridSpan w:val="2"/>
          <w:tcBorders>
            <w:top w:color="000000" w:space="0" w:sz="4" w:val="single"/>
          </w:tcBorders>
          <w:vAlign w:val="top"/>
        </w:tcPr>
        <w:p w:rsidR="00000000" w:rsidDel="00000000" w:rsidP="00000000" w:rsidRDefault="00000000" w:rsidRPr="00000000" w14:paraId="0000078F">
          <w:pPr>
            <w:jc w:val="center"/>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790">
          <w:pPr>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C.F. 80030660718</w:t>
          </w:r>
        </w:p>
      </w:tc>
      <w:tc>
        <w:tcPr>
          <w:tcBorders>
            <w:top w:color="000000" w:space="0" w:sz="4" w:val="single"/>
          </w:tcBorders>
          <w:vAlign w:val="top"/>
        </w:tcPr>
        <w:p w:rsidR="00000000" w:rsidDel="00000000" w:rsidP="00000000" w:rsidRDefault="00000000" w:rsidRPr="00000000" w14:paraId="00000792">
          <w:pPr>
            <w:jc w:val="center"/>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793">
          <w:pPr>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Codice Univoco UF4537</w:t>
          </w:r>
        </w:p>
      </w:tc>
    </w:tr>
    <w:tr>
      <w:tc>
        <w:tcPr>
          <w:gridSpan w:val="2"/>
          <w:tcBorders>
            <w:bottom w:color="000000" w:space="0" w:sz="4" w:val="single"/>
          </w:tcBorders>
          <w:vAlign w:val="top"/>
        </w:tcPr>
        <w:p w:rsidR="00000000" w:rsidDel="00000000" w:rsidP="00000000" w:rsidRDefault="00000000" w:rsidRPr="00000000" w14:paraId="00000794">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http://www.bovionlinefoggia.gov.it             </w:t>
          </w:r>
        </w:p>
      </w:tc>
      <w:tc>
        <w:tcPr>
          <w:gridSpan w:val="2"/>
          <w:tcBorders>
            <w:bottom w:color="000000" w:space="0" w:sz="4" w:val="single"/>
          </w:tcBorders>
          <w:vAlign w:val="top"/>
        </w:tcPr>
        <w:p w:rsidR="00000000" w:rsidDel="00000000" w:rsidP="00000000" w:rsidRDefault="00000000" w:rsidRPr="00000000" w14:paraId="00000796">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      fgmm00400c@istruzione.it</w:t>
          </w:r>
        </w:p>
      </w:tc>
      <w:tc>
        <w:tcPr>
          <w:gridSpan w:val="2"/>
          <w:tcBorders>
            <w:bottom w:color="000000" w:space="0" w:sz="4" w:val="single"/>
          </w:tcBorders>
          <w:vAlign w:val="top"/>
        </w:tcPr>
        <w:p w:rsidR="00000000" w:rsidDel="00000000" w:rsidP="00000000" w:rsidRDefault="00000000" w:rsidRPr="00000000" w14:paraId="00000798">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fgmm00400c@pec.istruzione.it</w:t>
          </w:r>
        </w:p>
        <w:p w:rsidR="00000000" w:rsidDel="00000000" w:rsidP="00000000" w:rsidRDefault="00000000" w:rsidRPr="00000000" w14:paraId="00000799">
          <w:pPr>
            <w:rPr>
              <w:rFonts w:ascii="Verdana" w:cs="Verdana" w:eastAsia="Verdana" w:hAnsi="Verdana"/>
              <w:sz w:val="16"/>
              <w:szCs w:val="16"/>
            </w:rPr>
          </w:pPr>
          <w:r w:rsidDel="00000000" w:rsidR="00000000" w:rsidRPr="00000000">
            <w:rPr>
              <w:rtl w:val="0"/>
            </w:rPr>
          </w:r>
        </w:p>
      </w:tc>
    </w:tr>
  </w:tbl>
  <w:p w:rsidR="00000000" w:rsidDel="00000000" w:rsidP="00000000" w:rsidRDefault="00000000" w:rsidRPr="00000000" w14:paraId="0000079B">
    <w:pPr>
      <w:ind w:right="-285"/>
      <w:rPr>
        <w:rFonts w:ascii="BernhardTango BT" w:cs="BernhardTango BT" w:eastAsia="BernhardTango BT" w:hAnsi="BernhardTango BT"/>
        <w:color w:val="0000ff"/>
        <w:sz w:val="28"/>
        <w:szCs w:val="28"/>
      </w:rPr>
    </w:pPr>
    <w:r w:rsidDel="00000000" w:rsidR="00000000" w:rsidRPr="00000000">
      <w:rPr>
        <w:rFonts w:ascii="BernhardTango BT" w:cs="BernhardTango BT" w:eastAsia="BernhardTango BT" w:hAnsi="BernhardTango BT"/>
        <w:b w:val="1"/>
        <w:color w:val="0000ff"/>
        <w:sz w:val="28"/>
        <w:szCs w:val="28"/>
      </w:rPr>
      <w:drawing>
        <wp:inline distB="0" distT="0" distL="114300" distR="114300">
          <wp:extent cx="1273810" cy="484505"/>
          <wp:effectExtent b="0" l="0" r="0" t="0"/>
          <wp:docPr id="6" name="image4.png"/>
          <a:graphic>
            <a:graphicData uri="http://schemas.openxmlformats.org/drawingml/2006/picture">
              <pic:pic>
                <pic:nvPicPr>
                  <pic:cNvPr id="0" name="image4.png"/>
                  <pic:cNvPicPr preferRelativeResize="0"/>
                </pic:nvPicPr>
                <pic:blipFill>
                  <a:blip r:embed="rId4"/>
                  <a:srcRect b="0" l="0" r="0" t="0"/>
                  <a:stretch>
                    <a:fillRect/>
                  </a:stretch>
                </pic:blipFill>
                <pic:spPr>
                  <a:xfrm>
                    <a:off x="0" y="0"/>
                    <a:ext cx="1273810" cy="484505"/>
                  </a:xfrm>
                  <a:prstGeom prst="rect"/>
                  <a:ln/>
                </pic:spPr>
              </pic:pic>
            </a:graphicData>
          </a:graphic>
        </wp:inline>
      </w:drawing>
    </w:r>
    <w:r w:rsidDel="00000000" w:rsidR="00000000" w:rsidRPr="00000000">
      <w:rPr>
        <w:rFonts w:ascii="BernhardTango BT" w:cs="BernhardTango BT" w:eastAsia="BernhardTango BT" w:hAnsi="BernhardTango BT"/>
        <w:b w:val="1"/>
        <w:color w:val="0000ff"/>
        <w:sz w:val="28"/>
        <w:szCs w:val="28"/>
        <w:rtl w:val="0"/>
      </w:rPr>
      <w:t xml:space="preserve"> </w:t>
    </w:r>
    <w:r w:rsidDel="00000000" w:rsidR="00000000" w:rsidRPr="00000000">
      <w:rPr>
        <w:rFonts w:ascii="BernhardTango BT" w:cs="BernhardTango BT" w:eastAsia="BernhardTango BT" w:hAnsi="BernhardTango BT"/>
        <w:b w:val="1"/>
        <w:i w:val="1"/>
      </w:rPr>
      <w:drawing>
        <wp:inline distB="0" distT="0" distL="114300" distR="114300">
          <wp:extent cx="1203325" cy="443230"/>
          <wp:effectExtent b="0" l="0" r="0" t="0"/>
          <wp:docPr id="8" name="image1.png"/>
          <a:graphic>
            <a:graphicData uri="http://schemas.openxmlformats.org/drawingml/2006/picture">
              <pic:pic>
                <pic:nvPicPr>
                  <pic:cNvPr id="0" name="image1.png"/>
                  <pic:cNvPicPr preferRelativeResize="0"/>
                </pic:nvPicPr>
                <pic:blipFill>
                  <a:blip r:embed="rId5"/>
                  <a:srcRect b="0" l="0" r="0" t="0"/>
                  <a:stretch>
                    <a:fillRect/>
                  </a:stretch>
                </pic:blipFill>
                <pic:spPr>
                  <a:xfrm>
                    <a:off x="0" y="0"/>
                    <a:ext cx="1203325" cy="443230"/>
                  </a:xfrm>
                  <a:prstGeom prst="rect"/>
                  <a:ln/>
                </pic:spPr>
              </pic:pic>
            </a:graphicData>
          </a:graphic>
        </wp:inline>
      </w:drawing>
    </w:r>
    <w:r w:rsidDel="00000000" w:rsidR="00000000" w:rsidRPr="00000000">
      <w:rPr>
        <w:rFonts w:ascii="BernhardTango BT" w:cs="BernhardTango BT" w:eastAsia="BernhardTango BT" w:hAnsi="BernhardTango BT"/>
        <w:b w:val="1"/>
        <w:color w:val="0000ff"/>
        <w:sz w:val="28"/>
        <w:szCs w:val="28"/>
        <w:rtl w:val="0"/>
      </w:rPr>
      <w:t xml:space="preserve"> </w:t>
    </w:r>
    <w:r w:rsidDel="00000000" w:rsidR="00000000" w:rsidRPr="00000000">
      <w:rPr>
        <w:rFonts w:ascii="BernhardTango BT" w:cs="BernhardTango BT" w:eastAsia="BernhardTango BT" w:hAnsi="BernhardTango BT"/>
        <w:b w:val="1"/>
        <w:color w:val="0000ff"/>
        <w:sz w:val="28"/>
        <w:szCs w:val="28"/>
      </w:rPr>
      <w:drawing>
        <wp:inline distB="0" distT="0" distL="114300" distR="114300">
          <wp:extent cx="1011555" cy="492125"/>
          <wp:effectExtent b="0" l="0" r="0" t="0"/>
          <wp:docPr descr="th38G4510Q.jpg" id="4" name="image2.jpg"/>
          <a:graphic>
            <a:graphicData uri="http://schemas.openxmlformats.org/drawingml/2006/picture">
              <pic:pic>
                <pic:nvPicPr>
                  <pic:cNvPr descr="th38G4510Q.jpg" id="0" name="image2.jpg"/>
                  <pic:cNvPicPr preferRelativeResize="0"/>
                </pic:nvPicPr>
                <pic:blipFill>
                  <a:blip r:embed="rId6"/>
                  <a:srcRect b="0" l="0" r="0" t="0"/>
                  <a:stretch>
                    <a:fillRect/>
                  </a:stretch>
                </pic:blipFill>
                <pic:spPr>
                  <a:xfrm>
                    <a:off x="0" y="0"/>
                    <a:ext cx="1011555" cy="492125"/>
                  </a:xfrm>
                  <a:prstGeom prst="rect"/>
                  <a:ln/>
                </pic:spPr>
              </pic:pic>
            </a:graphicData>
          </a:graphic>
        </wp:inline>
      </w:drawing>
    </w:r>
    <w:r w:rsidDel="00000000" w:rsidR="00000000" w:rsidRPr="00000000">
      <w:rPr>
        <w:b w:val="1"/>
      </w:rPr>
      <w:drawing>
        <wp:inline distB="0" distT="0" distL="114300" distR="114300">
          <wp:extent cx="1305219" cy="377610"/>
          <wp:effectExtent b="0" l="0" r="0" t="0"/>
          <wp:docPr id="7" name="image6.png"/>
          <a:graphic>
            <a:graphicData uri="http://schemas.openxmlformats.org/drawingml/2006/picture">
              <pic:pic>
                <pic:nvPicPr>
                  <pic:cNvPr id="0" name="image6.png"/>
                  <pic:cNvPicPr preferRelativeResize="0"/>
                </pic:nvPicPr>
                <pic:blipFill>
                  <a:blip r:embed="rId7"/>
                  <a:srcRect b="0" l="0" r="0" t="0"/>
                  <a:stretch>
                    <a:fillRect/>
                  </a:stretch>
                </pic:blipFill>
                <pic:spPr>
                  <a:xfrm>
                    <a:off x="0" y="0"/>
                    <a:ext cx="1305219" cy="377610"/>
                  </a:xfrm>
                  <a:prstGeom prst="rect"/>
                  <a:ln/>
                </pic:spPr>
              </pic:pic>
            </a:graphicData>
          </a:graphic>
        </wp:inline>
      </w:drawing>
    </w:r>
    <w:r w:rsidDel="00000000" w:rsidR="00000000" w:rsidRPr="00000000">
      <w:rPr/>
      <w:drawing>
        <wp:inline distB="0" distT="0" distL="114300" distR="114300">
          <wp:extent cx="1017905" cy="492125"/>
          <wp:effectExtent b="0" l="0" r="0" t="0"/>
          <wp:docPr descr="logo-matabel.jpg" id="3" name="image5.jpg"/>
          <a:graphic>
            <a:graphicData uri="http://schemas.openxmlformats.org/drawingml/2006/picture">
              <pic:pic>
                <pic:nvPicPr>
                  <pic:cNvPr descr="logo-matabel.jpg" id="0" name="image5.jpg"/>
                  <pic:cNvPicPr preferRelativeResize="0"/>
                </pic:nvPicPr>
                <pic:blipFill>
                  <a:blip r:embed="rId8"/>
                  <a:srcRect b="0" l="0" r="0" t="0"/>
                  <a:stretch>
                    <a:fillRect/>
                  </a:stretch>
                </pic:blipFill>
                <pic:spPr>
                  <a:xfrm>
                    <a:off x="0" y="0"/>
                    <a:ext cx="1017905" cy="492125"/>
                  </a:xfrm>
                  <a:prstGeom prst="rect"/>
                  <a:ln/>
                </pic:spPr>
              </pic:pic>
            </a:graphicData>
          </a:graphic>
        </wp:inline>
      </w:drawing>
    </w:r>
    <w:r w:rsidDel="00000000" w:rsidR="00000000" w:rsidRPr="00000000">
      <w:rPr>
        <w:rtl w:val="0"/>
      </w:rPr>
    </w:r>
  </w:p>
  <w:p w:rsidR="00000000" w:rsidDel="00000000" w:rsidP="00000000" w:rsidRDefault="00000000" w:rsidRPr="00000000" w14:paraId="0000079C">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79D">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[Digitare il testo]</w:t>
    </w:r>
  </w:p>
  <w:p w:rsidR="00000000" w:rsidDel="00000000" w:rsidP="00000000" w:rsidRDefault="00000000" w:rsidRPr="00000000" w14:paraId="0000079E">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
      <w:lvlJc w:val="left"/>
      <w:pPr>
        <w:ind w:left="0" w:firstLine="0"/>
      </w:pPr>
      <w:rPr/>
    </w:lvl>
    <w:lvl w:ilvl="1">
      <w:start w:val="1"/>
      <w:numFmt w:val="decimal"/>
      <w:lvlText w:val=""/>
      <w:lvlJc w:val="left"/>
      <w:pPr>
        <w:ind w:left="0" w:firstLine="0"/>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ind w:left="0" w:firstLine="0"/>
      <w:jc w:val="center"/>
    </w:pPr>
    <w:rPr>
      <w:b w:val="1"/>
    </w:rPr>
  </w:style>
  <w:style w:type="paragraph" w:styleId="Heading2">
    <w:name w:val="heading 2"/>
    <w:basedOn w:val="Normal"/>
    <w:next w:val="Normal"/>
    <w:pPr>
      <w:keepNext w:val="1"/>
      <w:ind w:left="0" w:firstLine="0"/>
      <w:jc w:val="both"/>
    </w:pPr>
    <w:rPr>
      <w:i w:val="1"/>
      <w:sz w:val="20"/>
      <w:szCs w:val="20"/>
    </w:rPr>
  </w:style>
  <w:style w:type="paragraph" w:styleId="Heading3">
    <w:name w:val="heading 3"/>
    <w:basedOn w:val="Normal"/>
    <w:next w:val="Normal"/>
    <w:pPr>
      <w:keepNext w:val="1"/>
      <w:ind w:left="0" w:firstLine="0"/>
      <w:jc w:val="both"/>
    </w:pPr>
    <w:rPr>
      <w:b w:val="1"/>
      <w:sz w:val="20"/>
      <w:szCs w:val="20"/>
    </w:rPr>
  </w:style>
  <w:style w:type="paragraph" w:styleId="Heading4">
    <w:name w:val="heading 4"/>
    <w:basedOn w:val="Normal"/>
    <w:next w:val="Normal"/>
    <w:pPr>
      <w:keepNext w:val="1"/>
      <w:ind w:left="0" w:firstLine="0"/>
      <w:jc w:val="both"/>
    </w:pPr>
    <w:rPr>
      <w:b w:val="1"/>
    </w:rPr>
  </w:style>
  <w:style w:type="paragraph" w:styleId="Heading5">
    <w:name w:val="heading 5"/>
    <w:basedOn w:val="Normal"/>
    <w:next w:val="Normal"/>
    <w:pPr>
      <w:keepNext w:val="1"/>
      <w:tabs>
        <w:tab w:val="left" w:pos="7425"/>
      </w:tabs>
      <w:ind w:left="0" w:firstLine="0"/>
      <w:jc w:val="both"/>
    </w:pPr>
    <w:rPr>
      <w:b w:val="1"/>
      <w:sz w:val="28"/>
      <w:szCs w:val="28"/>
    </w:rPr>
  </w:style>
  <w:style w:type="paragraph" w:styleId="Heading6">
    <w:name w:val="heading 6"/>
    <w:basedOn w:val="Normal"/>
    <w:next w:val="Normal"/>
    <w:pPr>
      <w:keepNext w:val="1"/>
      <w:ind w:left="0" w:firstLine="0"/>
      <w:jc w:val="center"/>
    </w:pPr>
    <w:rPr>
      <w:b w:val="1"/>
      <w:sz w:val="32"/>
      <w:szCs w:val="32"/>
    </w:rPr>
  </w:style>
  <w:style w:type="paragraph" w:styleId="Title">
    <w:name w:val="Title"/>
    <w:basedOn w:val="Normal"/>
    <w:next w:val="Normal"/>
    <w:pPr>
      <w:jc w:val="center"/>
    </w:pPr>
    <w:rPr>
      <w:b w:val="1"/>
      <w:sz w:val="28"/>
      <w:szCs w:val="28"/>
    </w:rPr>
  </w:style>
  <w:style w:type="paragraph" w:styleId="Normale" w:default="1">
    <w:name w:val="Normal"/>
    <w:qFormat w:val="1"/>
    <w:rsid w:val="00A36C2A"/>
    <w:pPr>
      <w:suppressAutoHyphens w:val="1"/>
    </w:pPr>
    <w:rPr>
      <w:sz w:val="24"/>
      <w:szCs w:val="24"/>
      <w:lang w:eastAsia="ar-SA"/>
    </w:rPr>
  </w:style>
  <w:style w:type="paragraph" w:styleId="Titolo1">
    <w:name w:val="heading 1"/>
    <w:basedOn w:val="Normale"/>
    <w:next w:val="Normale"/>
    <w:qFormat w:val="1"/>
    <w:rsid w:val="000A09BC"/>
    <w:pPr>
      <w:keepNext w:val="1"/>
      <w:numPr>
        <w:numId w:val="1"/>
      </w:numPr>
      <w:jc w:val="center"/>
      <w:outlineLvl w:val="0"/>
    </w:pPr>
    <w:rPr>
      <w:b w:val="1"/>
      <w:bCs w:val="1"/>
    </w:rPr>
  </w:style>
  <w:style w:type="paragraph" w:styleId="Titolo2">
    <w:name w:val="heading 2"/>
    <w:basedOn w:val="Normale"/>
    <w:next w:val="Normale"/>
    <w:uiPriority w:val="9"/>
    <w:qFormat w:val="1"/>
    <w:rsid w:val="000A09BC"/>
    <w:pPr>
      <w:keepNext w:val="1"/>
      <w:numPr>
        <w:ilvl w:val="1"/>
        <w:numId w:val="1"/>
      </w:numPr>
      <w:jc w:val="both"/>
      <w:outlineLvl w:val="1"/>
    </w:pPr>
    <w:rPr>
      <w:i w:val="1"/>
      <w:iCs w:val="1"/>
      <w:sz w:val="20"/>
    </w:rPr>
  </w:style>
  <w:style w:type="paragraph" w:styleId="Titolo3">
    <w:name w:val="heading 3"/>
    <w:basedOn w:val="Normale"/>
    <w:next w:val="Normale"/>
    <w:qFormat w:val="1"/>
    <w:rsid w:val="000A09BC"/>
    <w:pPr>
      <w:keepNext w:val="1"/>
      <w:numPr>
        <w:ilvl w:val="2"/>
        <w:numId w:val="1"/>
      </w:numPr>
      <w:jc w:val="both"/>
      <w:outlineLvl w:val="2"/>
    </w:pPr>
    <w:rPr>
      <w:b w:val="1"/>
      <w:bCs w:val="1"/>
      <w:sz w:val="20"/>
    </w:rPr>
  </w:style>
  <w:style w:type="paragraph" w:styleId="Titolo4">
    <w:name w:val="heading 4"/>
    <w:basedOn w:val="Normale"/>
    <w:next w:val="Normale"/>
    <w:qFormat w:val="1"/>
    <w:rsid w:val="000A09BC"/>
    <w:pPr>
      <w:keepNext w:val="1"/>
      <w:numPr>
        <w:ilvl w:val="3"/>
        <w:numId w:val="1"/>
      </w:numPr>
      <w:jc w:val="both"/>
      <w:outlineLvl w:val="3"/>
    </w:pPr>
    <w:rPr>
      <w:b w:val="1"/>
      <w:bCs w:val="1"/>
    </w:rPr>
  </w:style>
  <w:style w:type="paragraph" w:styleId="Titolo5">
    <w:name w:val="heading 5"/>
    <w:basedOn w:val="Normale"/>
    <w:next w:val="Normale"/>
    <w:qFormat w:val="1"/>
    <w:rsid w:val="000A09BC"/>
    <w:pPr>
      <w:keepNext w:val="1"/>
      <w:numPr>
        <w:ilvl w:val="4"/>
        <w:numId w:val="1"/>
      </w:numPr>
      <w:tabs>
        <w:tab w:val="left" w:pos="7425"/>
      </w:tabs>
      <w:jc w:val="both"/>
      <w:outlineLvl w:val="4"/>
    </w:pPr>
    <w:rPr>
      <w:b w:val="1"/>
      <w:bCs w:val="1"/>
      <w:sz w:val="28"/>
      <w:szCs w:val="20"/>
    </w:rPr>
  </w:style>
  <w:style w:type="paragraph" w:styleId="Titolo6">
    <w:name w:val="heading 6"/>
    <w:basedOn w:val="Normale"/>
    <w:next w:val="Normale"/>
    <w:qFormat w:val="1"/>
    <w:rsid w:val="000A09BC"/>
    <w:pPr>
      <w:keepNext w:val="1"/>
      <w:numPr>
        <w:ilvl w:val="5"/>
        <w:numId w:val="1"/>
      </w:numPr>
      <w:jc w:val="center"/>
      <w:outlineLvl w:val="5"/>
    </w:pPr>
    <w:rPr>
      <w:b w:val="1"/>
      <w:bCs w:val="1"/>
      <w:sz w:val="32"/>
      <w:szCs w:val="20"/>
    </w:rPr>
  </w:style>
  <w:style w:type="paragraph" w:styleId="Titolo7">
    <w:name w:val="heading 7"/>
    <w:basedOn w:val="Normale"/>
    <w:next w:val="Normale"/>
    <w:qFormat w:val="1"/>
    <w:rsid w:val="000A09BC"/>
    <w:pPr>
      <w:keepNext w:val="1"/>
      <w:numPr>
        <w:ilvl w:val="6"/>
        <w:numId w:val="1"/>
      </w:numPr>
      <w:tabs>
        <w:tab w:val="left" w:pos="7425"/>
      </w:tabs>
      <w:jc w:val="center"/>
      <w:outlineLvl w:val="6"/>
    </w:pPr>
    <w:rPr>
      <w:b w:val="1"/>
      <w:bCs w:val="1"/>
      <w:i w:val="1"/>
      <w:sz w:val="32"/>
      <w:szCs w:val="28"/>
    </w:rPr>
  </w:style>
  <w:style w:type="paragraph" w:styleId="Titolo8">
    <w:name w:val="heading 8"/>
    <w:basedOn w:val="Normale"/>
    <w:next w:val="Normale"/>
    <w:qFormat w:val="1"/>
    <w:rsid w:val="000A09BC"/>
    <w:pPr>
      <w:keepNext w:val="1"/>
      <w:numPr>
        <w:ilvl w:val="7"/>
        <w:numId w:val="1"/>
      </w:numPr>
      <w:jc w:val="center"/>
      <w:outlineLvl w:val="7"/>
    </w:pPr>
    <w:rPr>
      <w:sz w:val="28"/>
      <w:szCs w:val="20"/>
    </w:rPr>
  </w:style>
  <w:style w:type="paragraph" w:styleId="Titolo9">
    <w:name w:val="heading 9"/>
    <w:basedOn w:val="Normale"/>
    <w:next w:val="Normale"/>
    <w:qFormat w:val="1"/>
    <w:rsid w:val="000A09BC"/>
    <w:pPr>
      <w:keepNext w:val="1"/>
      <w:numPr>
        <w:ilvl w:val="8"/>
        <w:numId w:val="1"/>
      </w:numPr>
      <w:ind w:left="1416"/>
      <w:jc w:val="center"/>
      <w:outlineLvl w:val="8"/>
    </w:pPr>
    <w:rPr>
      <w:b w:val="1"/>
      <w:sz w:val="28"/>
      <w:szCs w:val="28"/>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character" w:styleId="Titolo2Carattere" w:customStyle="1">
    <w:name w:val="Titolo 2 Carattere"/>
    <w:uiPriority w:val="9"/>
    <w:rsid w:val="000A09BC"/>
    <w:rPr>
      <w:i w:val="1"/>
      <w:iCs w:val="1"/>
      <w:szCs w:val="24"/>
      <w:lang w:eastAsia="ar-SA"/>
    </w:rPr>
  </w:style>
  <w:style w:type="character" w:styleId="Titolo3Carattere" w:customStyle="1">
    <w:name w:val="Titolo 3 Carattere"/>
    <w:rsid w:val="000A09BC"/>
    <w:rPr>
      <w:b w:val="1"/>
      <w:bCs w:val="1"/>
      <w:szCs w:val="24"/>
      <w:lang w:eastAsia="ar-SA"/>
    </w:rPr>
  </w:style>
  <w:style w:type="character" w:styleId="WW8Num2z0" w:customStyle="1">
    <w:name w:val="WW8Num2z0"/>
    <w:rsid w:val="000A09BC"/>
    <w:rPr>
      <w:rFonts w:ascii="Symbol" w:hAnsi="Symbol"/>
    </w:rPr>
  </w:style>
  <w:style w:type="character" w:styleId="WW8Num2z1" w:customStyle="1">
    <w:name w:val="WW8Num2z1"/>
    <w:rsid w:val="000A09BC"/>
    <w:rPr>
      <w:rFonts w:ascii="Courier New" w:cs="Courier New" w:hAnsi="Courier New"/>
    </w:rPr>
  </w:style>
  <w:style w:type="character" w:styleId="WW8Num2z2" w:customStyle="1">
    <w:name w:val="WW8Num2z2"/>
    <w:rsid w:val="000A09BC"/>
    <w:rPr>
      <w:rFonts w:ascii="Wingdings" w:hAnsi="Wingdings"/>
    </w:rPr>
  </w:style>
  <w:style w:type="character" w:styleId="WW8Num5z0" w:customStyle="1">
    <w:name w:val="WW8Num5z0"/>
    <w:rsid w:val="000A09BC"/>
    <w:rPr>
      <w:rFonts w:ascii="Symbol" w:hAnsi="Symbol"/>
    </w:rPr>
  </w:style>
  <w:style w:type="character" w:styleId="WW8Num5z1" w:customStyle="1">
    <w:name w:val="WW8Num5z1"/>
    <w:rsid w:val="000A09BC"/>
    <w:rPr>
      <w:rFonts w:ascii="Courier New" w:cs="Courier New" w:hAnsi="Courier New"/>
    </w:rPr>
  </w:style>
  <w:style w:type="character" w:styleId="WW8Num5z2" w:customStyle="1">
    <w:name w:val="WW8Num5z2"/>
    <w:rsid w:val="000A09BC"/>
    <w:rPr>
      <w:rFonts w:ascii="Wingdings" w:hAnsi="Wingdings"/>
    </w:rPr>
  </w:style>
  <w:style w:type="character" w:styleId="WW8Num6z0" w:customStyle="1">
    <w:name w:val="WW8Num6z0"/>
    <w:rsid w:val="000A09BC"/>
    <w:rPr>
      <w:rFonts w:ascii="Symbol" w:hAnsi="Symbol"/>
    </w:rPr>
  </w:style>
  <w:style w:type="character" w:styleId="WW8Num6z1" w:customStyle="1">
    <w:name w:val="WW8Num6z1"/>
    <w:rsid w:val="000A09BC"/>
    <w:rPr>
      <w:rFonts w:ascii="Courier New" w:cs="Courier New" w:hAnsi="Courier New"/>
    </w:rPr>
  </w:style>
  <w:style w:type="character" w:styleId="WW8Num6z2" w:customStyle="1">
    <w:name w:val="WW8Num6z2"/>
    <w:rsid w:val="000A09BC"/>
    <w:rPr>
      <w:rFonts w:ascii="Wingdings" w:hAnsi="Wingdings"/>
    </w:rPr>
  </w:style>
  <w:style w:type="character" w:styleId="WW8Num7z0" w:customStyle="1">
    <w:name w:val="WW8Num7z0"/>
    <w:rsid w:val="000A09BC"/>
    <w:rPr>
      <w:rFonts w:ascii="Symbol" w:hAnsi="Symbol"/>
    </w:rPr>
  </w:style>
  <w:style w:type="character" w:styleId="WW8Num7z1" w:customStyle="1">
    <w:name w:val="WW8Num7z1"/>
    <w:rsid w:val="000A09BC"/>
    <w:rPr>
      <w:rFonts w:ascii="Courier New" w:cs="Courier New" w:hAnsi="Courier New"/>
    </w:rPr>
  </w:style>
  <w:style w:type="character" w:styleId="WW8Num7z2" w:customStyle="1">
    <w:name w:val="WW8Num7z2"/>
    <w:rsid w:val="000A09BC"/>
    <w:rPr>
      <w:rFonts w:ascii="Wingdings" w:hAnsi="Wingdings"/>
    </w:rPr>
  </w:style>
  <w:style w:type="character" w:styleId="WW8Num8z0" w:customStyle="1">
    <w:name w:val="WW8Num8z0"/>
    <w:rsid w:val="000A09BC"/>
    <w:rPr>
      <w:rFonts w:ascii="Symbol" w:hAnsi="Symbol"/>
    </w:rPr>
  </w:style>
  <w:style w:type="character" w:styleId="WW8Num8z1" w:customStyle="1">
    <w:name w:val="WW8Num8z1"/>
    <w:rsid w:val="000A09BC"/>
    <w:rPr>
      <w:rFonts w:ascii="Courier New" w:cs="Courier New" w:hAnsi="Courier New"/>
    </w:rPr>
  </w:style>
  <w:style w:type="character" w:styleId="WW8Num8z2" w:customStyle="1">
    <w:name w:val="WW8Num8z2"/>
    <w:rsid w:val="000A09BC"/>
    <w:rPr>
      <w:rFonts w:ascii="Wingdings" w:hAnsi="Wingdings"/>
    </w:rPr>
  </w:style>
  <w:style w:type="character" w:styleId="WW8Num9z0" w:customStyle="1">
    <w:name w:val="WW8Num9z0"/>
    <w:rsid w:val="000A09BC"/>
    <w:rPr>
      <w:rFonts w:ascii="Symbol" w:hAnsi="Symbol"/>
    </w:rPr>
  </w:style>
  <w:style w:type="character" w:styleId="WW8Num9z1" w:customStyle="1">
    <w:name w:val="WW8Num9z1"/>
    <w:rsid w:val="000A09BC"/>
    <w:rPr>
      <w:rFonts w:ascii="Courier New" w:cs="Courier New" w:hAnsi="Courier New"/>
    </w:rPr>
  </w:style>
  <w:style w:type="character" w:styleId="WW8Num9z2" w:customStyle="1">
    <w:name w:val="WW8Num9z2"/>
    <w:rsid w:val="000A09BC"/>
    <w:rPr>
      <w:rFonts w:ascii="Wingdings" w:hAnsi="Wingdings"/>
    </w:rPr>
  </w:style>
  <w:style w:type="character" w:styleId="WW8Num11z0" w:customStyle="1">
    <w:name w:val="WW8Num11z0"/>
    <w:rsid w:val="000A09BC"/>
    <w:rPr>
      <w:rFonts w:ascii="Symbol" w:hAnsi="Symbol"/>
    </w:rPr>
  </w:style>
  <w:style w:type="character" w:styleId="WW8Num11z1" w:customStyle="1">
    <w:name w:val="WW8Num11z1"/>
    <w:rsid w:val="000A09BC"/>
    <w:rPr>
      <w:rFonts w:ascii="Courier New" w:cs="Courier New" w:hAnsi="Courier New"/>
    </w:rPr>
  </w:style>
  <w:style w:type="character" w:styleId="WW8Num11z2" w:customStyle="1">
    <w:name w:val="WW8Num11z2"/>
    <w:rsid w:val="000A09BC"/>
    <w:rPr>
      <w:rFonts w:ascii="Wingdings" w:hAnsi="Wingdings"/>
    </w:rPr>
  </w:style>
  <w:style w:type="character" w:styleId="WW8Num12z0" w:customStyle="1">
    <w:name w:val="WW8Num12z0"/>
    <w:rsid w:val="000A09BC"/>
    <w:rPr>
      <w:rFonts w:ascii="Symbol" w:hAnsi="Symbol"/>
    </w:rPr>
  </w:style>
  <w:style w:type="character" w:styleId="WW8Num12z1" w:customStyle="1">
    <w:name w:val="WW8Num12z1"/>
    <w:rsid w:val="000A09BC"/>
    <w:rPr>
      <w:rFonts w:ascii="Courier New" w:cs="Courier New" w:hAnsi="Courier New"/>
    </w:rPr>
  </w:style>
  <w:style w:type="character" w:styleId="WW8Num12z2" w:customStyle="1">
    <w:name w:val="WW8Num12z2"/>
    <w:rsid w:val="000A09BC"/>
    <w:rPr>
      <w:rFonts w:ascii="Wingdings" w:hAnsi="Wingdings"/>
    </w:rPr>
  </w:style>
  <w:style w:type="character" w:styleId="WW8Num13z0" w:customStyle="1">
    <w:name w:val="WW8Num13z0"/>
    <w:rsid w:val="000A09BC"/>
    <w:rPr>
      <w:rFonts w:ascii="Symbol" w:hAnsi="Symbol"/>
    </w:rPr>
  </w:style>
  <w:style w:type="character" w:styleId="WW8Num13z1" w:customStyle="1">
    <w:name w:val="WW8Num13z1"/>
    <w:rsid w:val="000A09BC"/>
    <w:rPr>
      <w:rFonts w:ascii="Courier New" w:cs="Courier New" w:hAnsi="Courier New"/>
    </w:rPr>
  </w:style>
  <w:style w:type="character" w:styleId="WW8Num13z2" w:customStyle="1">
    <w:name w:val="WW8Num13z2"/>
    <w:rsid w:val="000A09BC"/>
    <w:rPr>
      <w:rFonts w:ascii="Wingdings" w:hAnsi="Wingdings"/>
    </w:rPr>
  </w:style>
  <w:style w:type="character" w:styleId="WW8Num15z0" w:customStyle="1">
    <w:name w:val="WW8Num15z0"/>
    <w:rsid w:val="000A09BC"/>
    <w:rPr>
      <w:rFonts w:ascii="Wingdings" w:hAnsi="Wingdings"/>
    </w:rPr>
  </w:style>
  <w:style w:type="character" w:styleId="WW8Num15z3" w:customStyle="1">
    <w:name w:val="WW8Num15z3"/>
    <w:rsid w:val="000A09BC"/>
    <w:rPr>
      <w:rFonts w:ascii="Symbol" w:hAnsi="Symbol"/>
    </w:rPr>
  </w:style>
  <w:style w:type="character" w:styleId="WW8Num15z4" w:customStyle="1">
    <w:name w:val="WW8Num15z4"/>
    <w:rsid w:val="000A09BC"/>
    <w:rPr>
      <w:rFonts w:ascii="Courier New" w:hAnsi="Courier New"/>
    </w:rPr>
  </w:style>
  <w:style w:type="character" w:styleId="WW8Num17z0" w:customStyle="1">
    <w:name w:val="WW8Num17z0"/>
    <w:rsid w:val="000A09BC"/>
    <w:rPr>
      <w:rFonts w:ascii="Symbol" w:hAnsi="Symbol"/>
    </w:rPr>
  </w:style>
  <w:style w:type="character" w:styleId="WW8Num17z1" w:customStyle="1">
    <w:name w:val="WW8Num17z1"/>
    <w:rsid w:val="000A09BC"/>
    <w:rPr>
      <w:rFonts w:ascii="Courier New" w:cs="Courier New" w:hAnsi="Courier New"/>
    </w:rPr>
  </w:style>
  <w:style w:type="character" w:styleId="WW8Num17z2" w:customStyle="1">
    <w:name w:val="WW8Num17z2"/>
    <w:rsid w:val="000A09BC"/>
    <w:rPr>
      <w:rFonts w:ascii="Wingdings" w:hAnsi="Wingdings"/>
    </w:rPr>
  </w:style>
  <w:style w:type="character" w:styleId="WW8Num18z0" w:customStyle="1">
    <w:name w:val="WW8Num18z0"/>
    <w:rsid w:val="000A09BC"/>
    <w:rPr>
      <w:rFonts w:ascii="Symbol" w:hAnsi="Symbol"/>
    </w:rPr>
  </w:style>
  <w:style w:type="character" w:styleId="WW8Num18z1" w:customStyle="1">
    <w:name w:val="WW8Num18z1"/>
    <w:rsid w:val="000A09BC"/>
    <w:rPr>
      <w:rFonts w:ascii="Courier New" w:hAnsi="Courier New"/>
    </w:rPr>
  </w:style>
  <w:style w:type="character" w:styleId="WW8Num18z2" w:customStyle="1">
    <w:name w:val="WW8Num18z2"/>
    <w:rsid w:val="000A09BC"/>
    <w:rPr>
      <w:rFonts w:ascii="Wingdings" w:hAnsi="Wingdings"/>
    </w:rPr>
  </w:style>
  <w:style w:type="character" w:styleId="WW8NumSt11z0" w:customStyle="1">
    <w:name w:val="WW8NumSt11z0"/>
    <w:rsid w:val="000A09BC"/>
    <w:rPr>
      <w:rFonts w:ascii="Symbol" w:hAnsi="Symbol"/>
    </w:rPr>
  </w:style>
  <w:style w:type="character" w:styleId="WW8NumSt13z0" w:customStyle="1">
    <w:name w:val="WW8NumSt13z0"/>
    <w:rsid w:val="000A09BC"/>
    <w:rPr>
      <w:rFonts w:ascii="Wingdings" w:hAnsi="Wingdings"/>
    </w:rPr>
  </w:style>
  <w:style w:type="character" w:styleId="WW8NumSt16z0" w:customStyle="1">
    <w:name w:val="WW8NumSt16z0"/>
    <w:rsid w:val="000A09BC"/>
    <w:rPr>
      <w:rFonts w:ascii="Symbol" w:hAnsi="Symbol"/>
    </w:rPr>
  </w:style>
  <w:style w:type="character" w:styleId="Caratterepredefinitoparagrafo" w:customStyle="1">
    <w:name w:val="Carattere predefinito paragrafo"/>
    <w:rsid w:val="000A09BC"/>
  </w:style>
  <w:style w:type="character" w:styleId="TestofumettoCarattere" w:customStyle="1">
    <w:name w:val="Testo fumetto Carattere"/>
    <w:rsid w:val="000A09BC"/>
    <w:rPr>
      <w:rFonts w:ascii="Tahoma" w:cs="Tahoma" w:hAnsi="Tahoma"/>
      <w:sz w:val="16"/>
      <w:szCs w:val="16"/>
    </w:rPr>
  </w:style>
  <w:style w:type="character" w:styleId="Collegamentoipertestuale">
    <w:name w:val="Hyperlink"/>
    <w:semiHidden w:val="1"/>
    <w:rsid w:val="000A09BC"/>
    <w:rPr>
      <w:color w:val="0000ff"/>
      <w:u w:val="single"/>
    </w:rPr>
  </w:style>
  <w:style w:type="character" w:styleId="Titolo1Carattere" w:customStyle="1">
    <w:name w:val="Titolo 1 Carattere"/>
    <w:rsid w:val="000A09BC"/>
    <w:rPr>
      <w:b w:val="1"/>
      <w:bCs w:val="1"/>
      <w:sz w:val="24"/>
      <w:szCs w:val="24"/>
    </w:rPr>
  </w:style>
  <w:style w:type="character" w:styleId="IntestazioneCarattere" w:customStyle="1">
    <w:name w:val="Intestazione Carattere"/>
    <w:uiPriority w:val="99"/>
    <w:rsid w:val="000A09BC"/>
    <w:rPr>
      <w:sz w:val="24"/>
      <w:szCs w:val="24"/>
    </w:rPr>
  </w:style>
  <w:style w:type="paragraph" w:styleId="Intestazione1" w:customStyle="1">
    <w:name w:val="Intestazione1"/>
    <w:basedOn w:val="Normale"/>
    <w:next w:val="Corpotesto"/>
    <w:rsid w:val="000A09BC"/>
    <w:pPr>
      <w:keepNext w:val="1"/>
      <w:spacing w:after="120" w:before="240"/>
    </w:pPr>
    <w:rPr>
      <w:rFonts w:ascii="Arial" w:cs="Tahoma" w:eastAsia="Arial Unicode MS" w:hAnsi="Arial"/>
      <w:sz w:val="28"/>
      <w:szCs w:val="28"/>
    </w:rPr>
  </w:style>
  <w:style w:type="paragraph" w:styleId="Corpotesto">
    <w:name w:val="Body Text"/>
    <w:basedOn w:val="Normale"/>
    <w:semiHidden w:val="1"/>
    <w:rsid w:val="000A09BC"/>
    <w:pPr>
      <w:spacing w:after="120"/>
    </w:pPr>
  </w:style>
  <w:style w:type="paragraph" w:styleId="Elenco">
    <w:name w:val="List"/>
    <w:basedOn w:val="Corpotesto"/>
    <w:semiHidden w:val="1"/>
    <w:rsid w:val="000A09BC"/>
    <w:rPr>
      <w:rFonts w:cs="Tahoma"/>
    </w:rPr>
  </w:style>
  <w:style w:type="paragraph" w:styleId="Didascalia1" w:customStyle="1">
    <w:name w:val="Didascalia1"/>
    <w:basedOn w:val="Normale"/>
    <w:next w:val="Normale"/>
    <w:rsid w:val="000A09BC"/>
    <w:pPr>
      <w:spacing w:before="120"/>
    </w:pPr>
    <w:rPr>
      <w:rFonts w:ascii="Copperplate Gothic Bold" w:eastAsia="Batang" w:hAnsi="Copperplate Gothic Bold"/>
      <w:sz w:val="32"/>
    </w:rPr>
  </w:style>
  <w:style w:type="paragraph" w:styleId="Indice" w:customStyle="1">
    <w:name w:val="Indice"/>
    <w:basedOn w:val="Normale"/>
    <w:rsid w:val="000A09BC"/>
    <w:pPr>
      <w:suppressLineNumbers w:val="1"/>
    </w:pPr>
    <w:rPr>
      <w:rFonts w:cs="Tahoma"/>
    </w:rPr>
  </w:style>
  <w:style w:type="paragraph" w:styleId="Titolo">
    <w:name w:val="Title"/>
    <w:basedOn w:val="Normale"/>
    <w:next w:val="Sottotitolo"/>
    <w:qFormat w:val="1"/>
    <w:rsid w:val="000A09BC"/>
    <w:pPr>
      <w:jc w:val="center"/>
    </w:pPr>
    <w:rPr>
      <w:b w:val="1"/>
      <w:bCs w:val="1"/>
      <w:sz w:val="28"/>
    </w:rPr>
  </w:style>
  <w:style w:type="paragraph" w:styleId="Sottotitolo">
    <w:name w:val="Subtitle"/>
    <w:basedOn w:val="Intestazione1"/>
    <w:next w:val="Corpotesto"/>
    <w:qFormat w:val="1"/>
    <w:rsid w:val="000A09BC"/>
    <w:pPr>
      <w:jc w:val="center"/>
    </w:pPr>
    <w:rPr>
      <w:i w:val="1"/>
      <w:iCs w:val="1"/>
    </w:rPr>
  </w:style>
  <w:style w:type="paragraph" w:styleId="Rientrocorpodeltesto">
    <w:name w:val="Body Text Indent"/>
    <w:basedOn w:val="Normale"/>
    <w:semiHidden w:val="1"/>
    <w:rsid w:val="000A09BC"/>
    <w:pPr>
      <w:ind w:left="1416"/>
    </w:pPr>
    <w:rPr>
      <w:rFonts w:ascii="Tahoma" w:cs="Tahoma" w:hAnsi="Tahoma"/>
      <w:sz w:val="22"/>
    </w:rPr>
  </w:style>
  <w:style w:type="paragraph" w:styleId="NormaleWeb">
    <w:name w:val="Normal (Web)"/>
    <w:basedOn w:val="Normale"/>
    <w:semiHidden w:val="1"/>
    <w:rsid w:val="000A09BC"/>
    <w:pPr>
      <w:spacing w:after="280" w:before="280"/>
    </w:pPr>
  </w:style>
  <w:style w:type="paragraph" w:styleId="Rientrocorpodeltesto21" w:customStyle="1">
    <w:name w:val="Rientro corpo del testo 21"/>
    <w:basedOn w:val="Normale"/>
    <w:rsid w:val="000A09BC"/>
    <w:pPr>
      <w:spacing w:after="120" w:line="480" w:lineRule="auto"/>
      <w:ind w:left="283"/>
    </w:pPr>
  </w:style>
  <w:style w:type="paragraph" w:styleId="Corpodeltesto21" w:customStyle="1">
    <w:name w:val="Corpo del testo 21"/>
    <w:basedOn w:val="Normale"/>
    <w:rsid w:val="000A09BC"/>
    <w:pPr>
      <w:spacing w:after="120" w:line="480" w:lineRule="auto"/>
    </w:pPr>
  </w:style>
  <w:style w:type="paragraph" w:styleId="Corpodeltesto22" w:customStyle="1">
    <w:name w:val="Corpo del testo 22"/>
    <w:basedOn w:val="Normale"/>
    <w:rsid w:val="000A09BC"/>
    <w:pPr>
      <w:overflowPunct w:val="0"/>
      <w:autoSpaceDE w:val="0"/>
      <w:spacing w:after="120"/>
      <w:ind w:left="283"/>
      <w:textAlignment w:val="baseline"/>
    </w:pPr>
  </w:style>
  <w:style w:type="paragraph" w:styleId="Intestazione">
    <w:name w:val="header"/>
    <w:basedOn w:val="Normale"/>
    <w:uiPriority w:val="99"/>
    <w:rsid w:val="000A09BC"/>
    <w:pPr>
      <w:tabs>
        <w:tab w:val="center" w:pos="4819"/>
        <w:tab w:val="right" w:pos="9638"/>
      </w:tabs>
    </w:pPr>
  </w:style>
  <w:style w:type="paragraph" w:styleId="Pidipagina">
    <w:name w:val="footer"/>
    <w:basedOn w:val="Normale"/>
    <w:uiPriority w:val="99"/>
    <w:rsid w:val="000A09BC"/>
    <w:pPr>
      <w:tabs>
        <w:tab w:val="center" w:pos="4819"/>
        <w:tab w:val="right" w:pos="9638"/>
      </w:tabs>
    </w:pPr>
  </w:style>
  <w:style w:type="character" w:styleId="PidipaginaCarattere" w:customStyle="1">
    <w:name w:val="Piè di pagina Carattere"/>
    <w:uiPriority w:val="99"/>
    <w:rsid w:val="000A09BC"/>
    <w:rPr>
      <w:sz w:val="24"/>
      <w:szCs w:val="24"/>
      <w:lang w:eastAsia="ar-SA"/>
    </w:rPr>
  </w:style>
  <w:style w:type="paragraph" w:styleId="Corpodeltesto31" w:customStyle="1">
    <w:name w:val="Corpo del testo 31"/>
    <w:basedOn w:val="Normale"/>
    <w:rsid w:val="000A09BC"/>
    <w:pPr>
      <w:tabs>
        <w:tab w:val="left" w:pos="7425"/>
      </w:tabs>
    </w:pPr>
    <w:rPr>
      <w:rFonts w:ascii="Comic Sans MS" w:hAnsi="Comic Sans MS"/>
      <w:color w:val="000000"/>
      <w:sz w:val="20"/>
      <w:szCs w:val="20"/>
    </w:rPr>
  </w:style>
  <w:style w:type="paragraph" w:styleId="Indice1">
    <w:name w:val="index 1"/>
    <w:basedOn w:val="Normale"/>
    <w:next w:val="Normale"/>
    <w:semiHidden w:val="1"/>
    <w:rsid w:val="000A09BC"/>
    <w:pPr>
      <w:ind w:left="240" w:hanging="240"/>
    </w:pPr>
  </w:style>
  <w:style w:type="paragraph" w:styleId="Titolosommario">
    <w:name w:val="TOC Heading"/>
    <w:basedOn w:val="Titolo1"/>
    <w:next w:val="Normale"/>
    <w:qFormat w:val="1"/>
    <w:rsid w:val="000A09BC"/>
    <w:pPr>
      <w:keepLines w:val="1"/>
      <w:numPr>
        <w:numId w:val="0"/>
      </w:numPr>
      <w:spacing w:before="480" w:line="276" w:lineRule="auto"/>
      <w:jc w:val="left"/>
      <w:outlineLvl w:val="9"/>
    </w:pPr>
    <w:rPr>
      <w:rFonts w:ascii="Cambria" w:hAnsi="Cambria"/>
      <w:color w:val="365f91"/>
      <w:sz w:val="28"/>
      <w:szCs w:val="28"/>
    </w:rPr>
  </w:style>
  <w:style w:type="paragraph" w:styleId="Sommario2">
    <w:name w:val="toc 2"/>
    <w:basedOn w:val="Normale"/>
    <w:next w:val="Normale"/>
    <w:semiHidden w:val="1"/>
    <w:rsid w:val="000A09BC"/>
    <w:pPr>
      <w:spacing w:after="100" w:line="276" w:lineRule="auto"/>
      <w:ind w:left="220"/>
    </w:pPr>
    <w:rPr>
      <w:rFonts w:ascii="Calibri" w:hAnsi="Calibri"/>
      <w:sz w:val="22"/>
      <w:szCs w:val="22"/>
    </w:rPr>
  </w:style>
  <w:style w:type="paragraph" w:styleId="Sommario1">
    <w:name w:val="toc 1"/>
    <w:basedOn w:val="Normale"/>
    <w:next w:val="Normale"/>
    <w:semiHidden w:val="1"/>
    <w:rsid w:val="000A09BC"/>
    <w:pPr>
      <w:tabs>
        <w:tab w:val="right" w:leader="dot" w:pos="10194"/>
      </w:tabs>
      <w:spacing w:after="100" w:line="276" w:lineRule="auto"/>
    </w:pPr>
    <w:rPr>
      <w:rFonts w:ascii="Tahoma" w:cs="Tahoma" w:hAnsi="Tahoma"/>
      <w:b w:val="1"/>
      <w:iCs w:val="1"/>
      <w:szCs w:val="22"/>
    </w:rPr>
  </w:style>
  <w:style w:type="paragraph" w:styleId="Sommario3">
    <w:name w:val="toc 3"/>
    <w:basedOn w:val="Normale"/>
    <w:next w:val="Normale"/>
    <w:semiHidden w:val="1"/>
    <w:rsid w:val="000A09BC"/>
    <w:pPr>
      <w:spacing w:after="100" w:line="276" w:lineRule="auto"/>
      <w:ind w:left="440"/>
    </w:pPr>
    <w:rPr>
      <w:rFonts w:ascii="Calibri" w:hAnsi="Calibri"/>
      <w:sz w:val="22"/>
      <w:szCs w:val="22"/>
    </w:rPr>
  </w:style>
  <w:style w:type="paragraph" w:styleId="Testofumetto">
    <w:name w:val="Balloon Text"/>
    <w:basedOn w:val="Normale"/>
    <w:rsid w:val="000A09BC"/>
    <w:rPr>
      <w:rFonts w:ascii="Tahoma" w:cs="Tahoma" w:hAnsi="Tahoma"/>
      <w:sz w:val="16"/>
      <w:szCs w:val="16"/>
    </w:rPr>
  </w:style>
  <w:style w:type="paragraph" w:styleId="Contenutotabella" w:customStyle="1">
    <w:name w:val="Contenuto tabella"/>
    <w:basedOn w:val="Normale"/>
    <w:rsid w:val="000A09BC"/>
    <w:pPr>
      <w:suppressLineNumbers w:val="1"/>
    </w:pPr>
  </w:style>
  <w:style w:type="paragraph" w:styleId="Intestazionetabella" w:customStyle="1">
    <w:name w:val="Intestazione tabella"/>
    <w:basedOn w:val="Contenutotabella"/>
    <w:rsid w:val="000A09BC"/>
    <w:pPr>
      <w:jc w:val="center"/>
    </w:pPr>
    <w:rPr>
      <w:b w:val="1"/>
      <w:bCs w:val="1"/>
    </w:rPr>
  </w:style>
  <w:style w:type="paragraph" w:styleId="Sommario4">
    <w:name w:val="toc 4"/>
    <w:basedOn w:val="Indice"/>
    <w:semiHidden w:val="1"/>
    <w:rsid w:val="000A09BC"/>
    <w:pPr>
      <w:tabs>
        <w:tab w:val="right" w:leader="dot" w:pos="9637"/>
      </w:tabs>
      <w:ind w:left="849"/>
    </w:pPr>
  </w:style>
  <w:style w:type="paragraph" w:styleId="Sommario5">
    <w:name w:val="toc 5"/>
    <w:basedOn w:val="Indice"/>
    <w:semiHidden w:val="1"/>
    <w:rsid w:val="000A09BC"/>
    <w:pPr>
      <w:tabs>
        <w:tab w:val="right" w:leader="dot" w:pos="9637"/>
      </w:tabs>
      <w:ind w:left="1132"/>
    </w:pPr>
  </w:style>
  <w:style w:type="paragraph" w:styleId="Sommario6">
    <w:name w:val="toc 6"/>
    <w:basedOn w:val="Indice"/>
    <w:semiHidden w:val="1"/>
    <w:rsid w:val="000A09BC"/>
    <w:pPr>
      <w:tabs>
        <w:tab w:val="right" w:leader="dot" w:pos="9637"/>
      </w:tabs>
      <w:ind w:left="1415"/>
    </w:pPr>
  </w:style>
  <w:style w:type="paragraph" w:styleId="Sommario7">
    <w:name w:val="toc 7"/>
    <w:basedOn w:val="Indice"/>
    <w:semiHidden w:val="1"/>
    <w:rsid w:val="000A09BC"/>
    <w:pPr>
      <w:tabs>
        <w:tab w:val="right" w:leader="dot" w:pos="9637"/>
      </w:tabs>
      <w:ind w:left="1698"/>
    </w:pPr>
  </w:style>
  <w:style w:type="paragraph" w:styleId="Sommario8">
    <w:name w:val="toc 8"/>
    <w:basedOn w:val="Indice"/>
    <w:semiHidden w:val="1"/>
    <w:rsid w:val="000A09BC"/>
    <w:pPr>
      <w:tabs>
        <w:tab w:val="right" w:leader="dot" w:pos="9637"/>
      </w:tabs>
      <w:ind w:left="1981"/>
    </w:pPr>
  </w:style>
  <w:style w:type="paragraph" w:styleId="Sommario9">
    <w:name w:val="toc 9"/>
    <w:basedOn w:val="Indice"/>
    <w:semiHidden w:val="1"/>
    <w:rsid w:val="000A09BC"/>
    <w:pPr>
      <w:tabs>
        <w:tab w:val="right" w:leader="dot" w:pos="9637"/>
      </w:tabs>
      <w:ind w:left="2264"/>
    </w:pPr>
  </w:style>
  <w:style w:type="paragraph" w:styleId="Indice10" w:customStyle="1">
    <w:name w:val="Indice 10"/>
    <w:basedOn w:val="Indice"/>
    <w:rsid w:val="000A09BC"/>
    <w:pPr>
      <w:tabs>
        <w:tab w:val="right" w:leader="dot" w:pos="9637"/>
      </w:tabs>
      <w:ind w:left="2547"/>
    </w:pPr>
  </w:style>
  <w:style w:type="paragraph" w:styleId="Contenutocornice" w:customStyle="1">
    <w:name w:val="Contenuto cornice"/>
    <w:basedOn w:val="Corpotesto"/>
    <w:rsid w:val="000A09BC"/>
  </w:style>
  <w:style w:type="paragraph" w:styleId="Default" w:customStyle="1">
    <w:name w:val="Default"/>
    <w:rsid w:val="000A09BC"/>
    <w:pPr>
      <w:autoSpaceDE w:val="0"/>
      <w:autoSpaceDN w:val="0"/>
      <w:adjustRightInd w:val="0"/>
    </w:pPr>
    <w:rPr>
      <w:rFonts w:ascii="Arial" w:cs="Arial" w:hAnsi="Arial"/>
      <w:color w:val="000000"/>
      <w:sz w:val="24"/>
      <w:szCs w:val="24"/>
    </w:rPr>
  </w:style>
  <w:style w:type="paragraph" w:styleId="Testonotaapidipagina">
    <w:name w:val="footnote text"/>
    <w:basedOn w:val="Normale"/>
    <w:uiPriority w:val="99"/>
    <w:semiHidden w:val="1"/>
    <w:rsid w:val="000A09BC"/>
    <w:pPr>
      <w:suppressAutoHyphens w:val="0"/>
    </w:pPr>
    <w:rPr>
      <w:rFonts w:ascii="Cambria" w:eastAsia="MS Mincho" w:hAnsi="Cambria"/>
      <w:sz w:val="20"/>
      <w:szCs w:val="20"/>
      <w:lang w:eastAsia="it-IT"/>
    </w:rPr>
  </w:style>
  <w:style w:type="character" w:styleId="TestonotaapidipaginaCarattere" w:customStyle="1">
    <w:name w:val="Testo nota a piè di pagina Carattere"/>
    <w:uiPriority w:val="99"/>
    <w:semiHidden w:val="1"/>
    <w:rsid w:val="000A09BC"/>
    <w:rPr>
      <w:rFonts w:ascii="Cambria" w:eastAsia="MS Mincho" w:hAnsi="Cambria"/>
    </w:rPr>
  </w:style>
  <w:style w:type="paragraph" w:styleId="Paragrafoelenco1" w:customStyle="1">
    <w:name w:val="Paragrafo elenco1"/>
    <w:basedOn w:val="Normale"/>
    <w:rsid w:val="000A09BC"/>
    <w:pPr>
      <w:suppressAutoHyphens w:val="0"/>
      <w:spacing w:after="200" w:line="276" w:lineRule="auto"/>
      <w:ind w:left="720"/>
      <w:contextualSpacing w:val="1"/>
    </w:pPr>
    <w:rPr>
      <w:rFonts w:ascii="Calibri" w:hAnsi="Calibri"/>
      <w:sz w:val="22"/>
      <w:szCs w:val="22"/>
      <w:lang w:eastAsia="en-US"/>
    </w:rPr>
  </w:style>
  <w:style w:type="character" w:styleId="Caratteredellanota" w:customStyle="1">
    <w:name w:val="Carattere della nota"/>
    <w:rsid w:val="000A09BC"/>
    <w:rPr>
      <w:vertAlign w:val="superscript"/>
    </w:rPr>
  </w:style>
  <w:style w:type="paragraph" w:styleId="Paragrafoelenco">
    <w:name w:val="List Paragraph"/>
    <w:basedOn w:val="Normale"/>
    <w:qFormat w:val="1"/>
    <w:rsid w:val="000A09BC"/>
    <w:pPr>
      <w:suppressAutoHyphens w:val="0"/>
      <w:ind w:left="720"/>
      <w:contextualSpacing w:val="1"/>
    </w:pPr>
    <w:rPr>
      <w:lang w:eastAsia="it-IT"/>
    </w:rPr>
  </w:style>
  <w:style w:type="character" w:styleId="Numeropagina">
    <w:name w:val="page number"/>
    <w:basedOn w:val="Carpredefinitoparagrafo"/>
    <w:semiHidden w:val="1"/>
    <w:rsid w:val="000A09BC"/>
  </w:style>
  <w:style w:type="character" w:styleId="Enfasigrassetto">
    <w:name w:val="Strong"/>
    <w:qFormat w:val="1"/>
    <w:rsid w:val="000A09BC"/>
    <w:rPr>
      <w:b w:val="1"/>
      <w:bCs w:val="1"/>
    </w:rPr>
  </w:style>
  <w:style w:type="character" w:styleId="ff2" w:customStyle="1">
    <w:name w:val="ff2"/>
    <w:rsid w:val="000A09BC"/>
  </w:style>
  <w:style w:type="character" w:styleId="apple-converted-space" w:customStyle="1">
    <w:name w:val="apple-converted-space"/>
    <w:rsid w:val="000A09BC"/>
  </w:style>
  <w:style w:type="character" w:styleId="Collegamentovisitato">
    <w:name w:val="FollowedHyperlink"/>
    <w:semiHidden w:val="1"/>
    <w:unhideWhenUsed w:val="1"/>
    <w:rsid w:val="000A09BC"/>
    <w:rPr>
      <w:color w:val="800080"/>
      <w:u w:val="single"/>
    </w:rPr>
  </w:style>
  <w:style w:type="paragraph" w:styleId="Calibri2" w:customStyle="1">
    <w:name w:val="Calibri 2"/>
    <w:basedOn w:val="Titolo3"/>
    <w:rsid w:val="000A09BC"/>
    <w:pPr>
      <w:numPr>
        <w:ilvl w:val="0"/>
        <w:numId w:val="0"/>
      </w:numPr>
      <w:suppressAutoHyphens w:val="0"/>
      <w:spacing w:after="60" w:before="240" w:line="276" w:lineRule="auto"/>
      <w:jc w:val="left"/>
    </w:pPr>
    <w:rPr>
      <w:rFonts w:ascii="Calibri" w:hAnsi="Calibri"/>
      <w:smallCaps w:val="1"/>
      <w:sz w:val="32"/>
      <w:lang w:eastAsia="en-US"/>
    </w:rPr>
  </w:style>
  <w:style w:type="character" w:styleId="Calibri2Carattere" w:customStyle="1">
    <w:name w:val="Calibri 2 Carattere"/>
    <w:rsid w:val="000A09BC"/>
    <w:rPr>
      <w:rFonts w:ascii="Calibri" w:cs="Arial" w:hAnsi="Calibri"/>
      <w:b w:val="1"/>
      <w:bCs w:val="1"/>
      <w:smallCaps w:val="1"/>
      <w:sz w:val="32"/>
      <w:szCs w:val="24"/>
      <w:lang w:eastAsia="en-US"/>
    </w:rPr>
  </w:style>
  <w:style w:type="paragraph" w:styleId="Calibri4" w:customStyle="1">
    <w:name w:val="Calibri 4"/>
    <w:basedOn w:val="Normale"/>
    <w:rsid w:val="000A09BC"/>
    <w:pPr>
      <w:keepNext w:val="1"/>
      <w:suppressAutoHyphens w:val="0"/>
      <w:spacing w:after="60" w:before="240" w:line="276" w:lineRule="auto"/>
      <w:outlineLvl w:val="2"/>
    </w:pPr>
    <w:rPr>
      <w:rFonts w:ascii="Calibri" w:cs="Arial" w:hAnsi="Calibri"/>
      <w:b w:val="1"/>
      <w:bCs w:val="1"/>
      <w:i w:val="1"/>
      <w:szCs w:val="26"/>
      <w:lang w:eastAsia="en-US"/>
    </w:rPr>
  </w:style>
  <w:style w:type="paragraph" w:styleId="Corpodeltesto2">
    <w:name w:val="Body Text 2"/>
    <w:basedOn w:val="Normale"/>
    <w:semiHidden w:val="1"/>
    <w:rsid w:val="000A09BC"/>
    <w:pPr>
      <w:tabs>
        <w:tab w:val="left" w:pos="4003"/>
      </w:tabs>
      <w:autoSpaceDE w:val="0"/>
      <w:autoSpaceDN w:val="0"/>
      <w:adjustRightInd w:val="0"/>
    </w:pPr>
    <w:rPr>
      <w:rFonts w:ascii="Calibri" w:hAnsi="Calibri"/>
      <w:sz w:val="22"/>
      <w:szCs w:val="22"/>
    </w:rPr>
  </w:style>
  <w:style w:type="character" w:styleId="Rimandonotaapidipagina">
    <w:name w:val="footnote reference"/>
    <w:uiPriority w:val="99"/>
    <w:semiHidden w:val="1"/>
    <w:rsid w:val="008F6514"/>
    <w:rPr>
      <w:vertAlign w:val="superscript"/>
    </w:rPr>
  </w:style>
  <w:style w:type="table" w:styleId="Grigliatabella">
    <w:name w:val="Table Grid"/>
    <w:basedOn w:val="Tabellanormale"/>
    <w:uiPriority w:val="59"/>
    <w:rsid w:val="0031072D"/>
    <w:rPr>
      <w:rFonts w:ascii="Calibri" w:eastAsia="Calibri" w:hAnsi="Calibri"/>
      <w:sz w:val="22"/>
      <w:szCs w:val="22"/>
      <w:lang w:eastAsia="en-US"/>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paragraph" w:styleId="TableParagraph" w:customStyle="1">
    <w:name w:val="Table Paragraph"/>
    <w:basedOn w:val="Normale"/>
    <w:uiPriority w:val="1"/>
    <w:qFormat w:val="1"/>
    <w:rsid w:val="00A36C2A"/>
    <w:pPr>
      <w:widowControl w:val="0"/>
      <w:suppressAutoHyphens w:val="0"/>
      <w:autoSpaceDE w:val="0"/>
      <w:autoSpaceDN w:val="0"/>
    </w:pPr>
    <w:rPr>
      <w:rFonts w:ascii="Arial" w:cs="Arial" w:eastAsia="Arial" w:hAnsi="Arial"/>
      <w:sz w:val="22"/>
      <w:szCs w:val="22"/>
      <w:lang w:bidi="it-IT" w:eastAsia="it-IT"/>
    </w:rPr>
  </w:style>
  <w:style w:type="paragraph" w:styleId="Standard" w:customStyle="1">
    <w:name w:val="Standard"/>
    <w:rsid w:val="007C5160"/>
    <w:pPr>
      <w:suppressAutoHyphens w:val="1"/>
      <w:autoSpaceDN w:val="0"/>
      <w:textAlignment w:val="baseline"/>
    </w:pPr>
    <w:rPr>
      <w:rFonts w:cs="Mangal" w:eastAsia="SimSun"/>
      <w:kern w:val="3"/>
      <w:sz w:val="24"/>
      <w:szCs w:val="24"/>
      <w:lang w:bidi="hi-IN" w:eastAsia="ar-SA"/>
    </w:rPr>
  </w:style>
  <w:style w:type="paragraph" w:styleId="Subtitle">
    <w:name w:val="Subtitle"/>
    <w:basedOn w:val="Normal"/>
    <w:next w:val="Normal"/>
    <w:pPr>
      <w:keepNext w:val="1"/>
      <w:spacing w:after="120" w:before="240" w:lineRule="auto"/>
      <w:jc w:val="center"/>
    </w:pPr>
    <w:rPr>
      <w:rFonts w:ascii="Arial" w:cs="Arial" w:eastAsia="Arial" w:hAnsi="Arial"/>
      <w:i w:val="1"/>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0.0" w:type="dxa"/>
        <w:bottom w:w="0.0" w:type="dxa"/>
        <w:right w:w="10.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113.0" w:type="dxa"/>
        <w:left w:w="113.0" w:type="dxa"/>
        <w:bottom w:w="113.0" w:type="dxa"/>
        <w:right w:w="113.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113.0" w:type="dxa"/>
        <w:left w:w="113.0" w:type="dxa"/>
        <w:bottom w:w="113.0" w:type="dxa"/>
        <w:right w:w="113.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0.0" w:type="dxa"/>
        <w:bottom w:w="0.0" w:type="dxa"/>
        <w:right w:w="10.0" w:type="dxa"/>
      </w:tblCellMar>
    </w:tblPr>
  </w:style>
  <w:style w:type="table" w:styleId="Table18">
    <w:basedOn w:val="TableNormal"/>
    <w:tblPr>
      <w:tblStyleRowBandSize w:val="1"/>
      <w:tblStyleColBandSize w:val="1"/>
      <w:tblCellMar>
        <w:top w:w="0.0" w:type="dxa"/>
        <w:left w:w="115.0" w:type="dxa"/>
        <w:bottom w:w="0.0" w:type="dxa"/>
        <w:right w:w="115.0" w:type="dxa"/>
      </w:tblCellMar>
    </w:tblPr>
  </w:style>
  <w:style w:type="table" w:styleId="Table19">
    <w:basedOn w:val="TableNormal"/>
    <w:tblPr>
      <w:tblStyleRowBandSize w:val="1"/>
      <w:tblStyleColBandSize w:val="1"/>
      <w:tblCellMar>
        <w:top w:w="0.0" w:type="dxa"/>
        <w:left w:w="115.0" w:type="dxa"/>
        <w:bottom w:w="0.0" w:type="dxa"/>
        <w:right w:w="115.0" w:type="dxa"/>
      </w:tblCellMar>
    </w:tblPr>
  </w:style>
  <w:style w:type="table" w:styleId="Table20">
    <w:basedOn w:val="TableNormal"/>
    <w:tblPr>
      <w:tblStyleRowBandSize w:val="1"/>
      <w:tblStyleColBandSize w:val="1"/>
      <w:tblCellMar>
        <w:top w:w="0.0" w:type="dxa"/>
        <w:left w:w="10.0" w:type="dxa"/>
        <w:bottom w:w="0.0" w:type="dxa"/>
        <w:right w:w="10.0" w:type="dxa"/>
      </w:tblCellMar>
    </w:tblPr>
  </w:style>
  <w:style w:type="table" w:styleId="Table21">
    <w:basedOn w:val="TableNormal"/>
    <w:tblPr>
      <w:tblStyleRowBandSize w:val="1"/>
      <w:tblStyleColBandSize w:val="1"/>
      <w:tblCellMar>
        <w:top w:w="15.0" w:type="dxa"/>
        <w:left w:w="15.0" w:type="dxa"/>
        <w:bottom w:w="15.0" w:type="dxa"/>
        <w:right w:w="15.0" w:type="dxa"/>
      </w:tblCellMar>
    </w:tblPr>
  </w:style>
  <w:style w:type="table" w:styleId="Table22">
    <w:basedOn w:val="TableNormal"/>
    <w:tblPr>
      <w:tblStyleRowBandSize w:val="1"/>
      <w:tblStyleColBandSize w:val="1"/>
      <w:tblCellMar>
        <w:top w:w="0.0" w:type="dxa"/>
        <w:left w:w="10.0" w:type="dxa"/>
        <w:bottom w:w="0.0" w:type="dxa"/>
        <w:right w:w="10.0" w:type="dxa"/>
      </w:tblCellMar>
    </w:tblPr>
  </w:style>
  <w:style w:type="table" w:styleId="Table23">
    <w:basedOn w:val="TableNormal"/>
    <w:tblPr>
      <w:tblStyleRowBandSize w:val="1"/>
      <w:tblStyleColBandSize w:val="1"/>
      <w:tblCellMar>
        <w:top w:w="0.0" w:type="dxa"/>
        <w:left w:w="115.0" w:type="dxa"/>
        <w:bottom w:w="0.0" w:type="dxa"/>
        <w:right w:w="115.0" w:type="dxa"/>
      </w:tblCellMar>
    </w:tblPr>
  </w:style>
  <w:style w:type="table" w:styleId="Table24">
    <w:basedOn w:val="TableNormal"/>
    <w:tblPr>
      <w:tblStyleRowBandSize w:val="1"/>
      <w:tblStyleColBandSize w:val="1"/>
      <w:tblCellMar>
        <w:top w:w="113.0" w:type="dxa"/>
        <w:left w:w="113.0" w:type="dxa"/>
        <w:bottom w:w="113.0" w:type="dxa"/>
        <w:right w:w="113.0" w:type="dxa"/>
      </w:tblCellMar>
    </w:tblPr>
  </w:style>
  <w:style w:type="table" w:styleId="Table25">
    <w:basedOn w:val="TableNormal"/>
    <w:tblPr>
      <w:tblStyleRowBandSize w:val="1"/>
      <w:tblStyleColBandSize w:val="1"/>
      <w:tblCellMar>
        <w:top w:w="113.0" w:type="dxa"/>
        <w:left w:w="113.0" w:type="dxa"/>
        <w:bottom w:w="113.0" w:type="dxa"/>
        <w:right w:w="113.0" w:type="dxa"/>
      </w:tblCellMar>
    </w:tblPr>
  </w:style>
  <w:style w:type="table" w:styleId="Table26">
    <w:basedOn w:val="TableNormal"/>
    <w:tblPr>
      <w:tblStyleRowBandSize w:val="1"/>
      <w:tblStyleColBandSize w:val="1"/>
      <w:tblCellMar>
        <w:top w:w="113.0" w:type="dxa"/>
        <w:left w:w="113.0" w:type="dxa"/>
        <w:bottom w:w="113.0" w:type="dxa"/>
        <w:right w:w="113.0" w:type="dxa"/>
      </w:tblCellMar>
    </w:tblPr>
  </w:style>
  <w:style w:type="table" w:styleId="Table27">
    <w:basedOn w:val="TableNormal"/>
    <w:tblPr>
      <w:tblStyleRowBandSize w:val="1"/>
      <w:tblStyleColBandSize w:val="1"/>
      <w:tblCellMar>
        <w:top w:w="0.0" w:type="dxa"/>
        <w:left w:w="108.0" w:type="dxa"/>
        <w:bottom w:w="0.0" w:type="dxa"/>
        <w:right w:w="108.0" w:type="dxa"/>
      </w:tblCellMar>
    </w:tblPr>
  </w:style>
  <w:style w:type="table" w:styleId="Table28">
    <w:basedOn w:val="TableNormal"/>
    <w:tblPr>
      <w:tblStyleRowBandSize w:val="1"/>
      <w:tblStyleColBandSize w:val="1"/>
      <w:tblCellMar>
        <w:top w:w="0.0" w:type="dxa"/>
        <w:left w:w="108.0" w:type="dxa"/>
        <w:bottom w:w="0.0" w:type="dxa"/>
        <w:right w:w="108.0" w:type="dxa"/>
      </w:tblCellMar>
    </w:tblPr>
  </w:style>
  <w:style w:type="table" w:styleId="Table29">
    <w:basedOn w:val="TableNormal"/>
    <w:tblPr>
      <w:tblStyleRowBandSize w:val="1"/>
      <w:tblStyleColBandSize w:val="1"/>
      <w:tblCellMar>
        <w:top w:w="0.0" w:type="dxa"/>
        <w:left w:w="108.0" w:type="dxa"/>
        <w:bottom w:w="0.0" w:type="dxa"/>
        <w:right w:w="108.0" w:type="dxa"/>
      </w:tblCellMar>
    </w:tblPr>
  </w:style>
  <w:style w:type="table" w:styleId="Table30">
    <w:basedOn w:val="TableNormal"/>
    <w:tblPr>
      <w:tblStyleRowBandSize w:val="1"/>
      <w:tblStyleColBandSize w:val="1"/>
      <w:tblCellMar>
        <w:top w:w="0.0" w:type="dxa"/>
        <w:left w:w="108.0" w:type="dxa"/>
        <w:bottom w:w="0.0" w:type="dxa"/>
        <w:right w:w="108.0" w:type="dxa"/>
      </w:tblCellMar>
    </w:tblPr>
  </w:style>
  <w:style w:type="table" w:styleId="Table31">
    <w:basedOn w:val="TableNormal"/>
    <w:tblPr>
      <w:tblStyleRowBandSize w:val="1"/>
      <w:tblStyleColBandSize w:val="1"/>
      <w:tblCellMar>
        <w:top w:w="0.0" w:type="dxa"/>
        <w:left w:w="108.0" w:type="dxa"/>
        <w:bottom w:w="0.0" w:type="dxa"/>
        <w:right w:w="108.0" w:type="dxa"/>
      </w:tblCellMar>
    </w:tblPr>
  </w:style>
  <w:style w:type="table" w:styleId="Table32">
    <w:basedOn w:val="TableNormal"/>
    <w:tblPr>
      <w:tblStyleRowBandSize w:val="1"/>
      <w:tblStyleColBandSize w:val="1"/>
      <w:tblCellMar>
        <w:top w:w="0.0" w:type="dxa"/>
        <w:left w:w="108.0" w:type="dxa"/>
        <w:bottom w:w="0.0" w:type="dxa"/>
        <w:right w:w="108.0" w:type="dxa"/>
      </w:tblCellMar>
    </w:tblPr>
  </w:style>
  <w:style w:type="table" w:styleId="Table33">
    <w:basedOn w:val="TableNormal"/>
    <w:tblPr>
      <w:tblStyleRowBandSize w:val="1"/>
      <w:tblStyleColBandSize w:val="1"/>
      <w:tblCellMar>
        <w:top w:w="0.0" w:type="dxa"/>
        <w:left w:w="108.0" w:type="dxa"/>
        <w:bottom w:w="0.0" w:type="dxa"/>
        <w:right w:w="108.0" w:type="dxa"/>
      </w:tblCellMar>
    </w:tblPr>
  </w:style>
  <w:style w:type="table" w:styleId="Table34">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3.xml"/><Relationship Id="rId10" Type="http://schemas.openxmlformats.org/officeDocument/2006/relationships/header" Target="header2.xml"/><Relationship Id="rId13" Type="http://schemas.openxmlformats.org/officeDocument/2006/relationships/footer" Target="footer1.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 Id="rId15" Type="http://schemas.openxmlformats.org/officeDocument/2006/relationships/footer" Target="footer4.xml"/><Relationship Id="rId14" Type="http://schemas.openxmlformats.org/officeDocument/2006/relationships/header" Target="header4.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 Id="rId2" Type="http://schemas.openxmlformats.org/officeDocument/2006/relationships/image" Target="media/image8.png"/><Relationship Id="rId3" Type="http://schemas.openxmlformats.org/officeDocument/2006/relationships/image" Target="media/image7.png"/><Relationship Id="rId4" Type="http://schemas.openxmlformats.org/officeDocument/2006/relationships/image" Target="media/image4.png"/><Relationship Id="rId5" Type="http://schemas.openxmlformats.org/officeDocument/2006/relationships/image" Target="media/image1.png"/><Relationship Id="rId6" Type="http://schemas.openxmlformats.org/officeDocument/2006/relationships/image" Target="media/image2.jpg"/><Relationship Id="rId7" Type="http://schemas.openxmlformats.org/officeDocument/2006/relationships/image" Target="media/image6.png"/><Relationship Id="rId8" Type="http://schemas.openxmlformats.org/officeDocument/2006/relationships/image" Target="media/image5.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VydfQWbPtFJMb9qCfnLaREJ0vgg==">AMUW2mVmRdqXH+iVShfBLsn2QbPzCF5CWXckrjYWkBWo/2RJvFWjaWeqVjo8czQRIITNNXx9cu7tLepLtR+JYwtoAoPse3oUv3BjUS0d56c1J6fezO/YOS3h+thneudXzfGmsjxJxAX/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2020-09-21T15:25:00Z</dcterms:created>
  <dc:creator>prof. Gianluca Lovino</dc:creator>
</cp:coreProperties>
</file>