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DAF" w:rsidRPr="001B7274" w:rsidRDefault="00BE4DAF" w:rsidP="00BE4DAF">
      <w:pPr>
        <w:spacing w:after="0" w:line="240" w:lineRule="auto"/>
        <w:jc w:val="center"/>
        <w:rPr>
          <w:rFonts w:ascii="Verdana" w:hAnsi="Verdana"/>
          <w:b/>
          <w:bCs/>
          <w:iCs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-111760</wp:posOffset>
                </wp:positionV>
                <wp:extent cx="800100" cy="679450"/>
                <wp:effectExtent l="0" t="2540" r="1270" b="381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DAF" w:rsidRDefault="00BE4DAF" w:rsidP="00BE4DAF">
                            <w:r w:rsidRPr="00D942FE">
                              <w:rPr>
                                <w:noProof/>
                              </w:rPr>
                              <w:drawing>
                                <wp:inline distT="0" distB="0" distL="0" distR="0" wp14:anchorId="6630F262" wp14:editId="7ECF79F5">
                                  <wp:extent cx="344549" cy="310906"/>
                                  <wp:effectExtent l="0" t="0" r="0" b="0"/>
                                  <wp:docPr id="32" name="Immagin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_bovi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808" cy="322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426.65pt;margin-top:-8.8pt;width:63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adhwIAABYFAAAOAAAAZHJzL2Uyb0RvYy54bWysVNuO0zAQfUfiHyy/d5N000uipqttlyKk&#10;5SItfIAbO42F4wm222RB/Dtjp+2WBSSEyINje8bHM3POeHHTN4ochLESdEGTq5gSoUvgUu8K+unj&#10;ZjSnxDqmOVOgRUEfhaU3y5cvFl2bizHUoLgwBEG0zbu2oLVzbR5FtqxFw+wVtEKjsQLTMIdLs4u4&#10;YR2iNyoax/E06sDw1kAprMXdu8FIlwG/qkTp3leVFY6ogmJsLowmjFs/RssFy3eGtbUsj2Gwf4ii&#10;YVLjpWeoO+YY2Rv5C1QjSwMWKndVQhNBVclShBwwmyR+ls1DzVoRcsHi2PZcJvv/YMt3hw+GSF7Q&#10;a0o0a5CiNbNCKUa4JE5YB+TaV6lrbY7ODy26u34FPbIdMrbtPZSfLdGwrpneiVtjoKsF4xhl4k9G&#10;F0cHHOtBtt1b4Hgd2zsIQH1lGl9CLApBdGTr8cyQ6B0pcXMeY5XQUqJpOsvSSWAwYvnpcGusey2g&#10;IX5SUIMCCODscG+dD4blJxd/lwUl+UYqFRZmt10rQw4MxbIJX4j/mZvS3lmDPzYgDjsYI97hbT7a&#10;QP63LBmn8WqcjTbT+WyUbtLJKJvF81GcZKtsGqdZerf57gNM0ryWnAt9L7U4CTFJ/47oY0sMEgpS&#10;JF1Bs8l4MjD0xyTj8P0uyUY67Eslm1BzdPNOLPe8vtI8zB2TaphHP4cfqow1OP1DVYIKPPGDBFy/&#10;7RHFS2ML/BH1YAD5QmrxMcFJDeYrJR02ZkHtlz0zghL1RqOmsiRNfSeHRTqZjXFhLi3bSwvTJUIV&#10;1FEyTNdu6P59a+SuxpsGFWu4RR1WMmjkKaqjerH5QjLHh8J39+U6eD09Z8sfAAAA//8DAFBLAwQU&#10;AAYACAAAACEAiLoAWt8AAAAKAQAADwAAAGRycy9kb3ducmV2LnhtbEyPwW7CMAyG75P2DpEn7TJB&#10;yoCWlqZom7RpVxgPkDamrWicqgm0vP280zja/6ffn/PdZDtxxcG3jhQs5hEIpMqZlmoFx5/P2QaE&#10;D5qM7hyhght62BWPD7nOjBtpj9dDqAWXkM+0giaEPpPSVw1a7eeuR+Ls5AarA49DLc2gRy63nXyN&#10;olha3RJfaHSPHw1W58PFKjh9jy/rdCy/wjHZr+J33Saluyn1/DS9bUEEnMI/DH/6rA4FO5XuQsaL&#10;TsFmvVwyqmC2SGIQTKRJypuSo3QFssjl/QvFLwAAAP//AwBQSwECLQAUAAYACAAAACEAtoM4kv4A&#10;AADhAQAAEwAAAAAAAAAAAAAAAAAAAAAAW0NvbnRlbnRfVHlwZXNdLnhtbFBLAQItABQABgAIAAAA&#10;IQA4/SH/1gAAAJQBAAALAAAAAAAAAAAAAAAAAC8BAABfcmVscy8ucmVsc1BLAQItABQABgAIAAAA&#10;IQBsIjadhwIAABYFAAAOAAAAAAAAAAAAAAAAAC4CAABkcnMvZTJvRG9jLnhtbFBLAQItABQABgAI&#10;AAAAIQCIugBa3wAAAAoBAAAPAAAAAAAAAAAAAAAAAOEEAABkcnMvZG93bnJldi54bWxQSwUGAAAA&#10;AAQABADzAAAA7QUAAAAA&#10;" stroked="f">
                <v:textbox>
                  <w:txbxContent>
                    <w:p w:rsidR="00BE4DAF" w:rsidRDefault="00BE4DAF" w:rsidP="00BE4DAF">
                      <w:r w:rsidRPr="00D942FE">
                        <w:rPr>
                          <w:noProof/>
                        </w:rPr>
                        <w:drawing>
                          <wp:inline distT="0" distB="0" distL="0" distR="0" wp14:anchorId="6630F262" wp14:editId="7ECF79F5">
                            <wp:extent cx="344549" cy="310906"/>
                            <wp:effectExtent l="0" t="0" r="0" b="0"/>
                            <wp:docPr id="32" name="Immagin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_bovi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7808" cy="322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-156210</wp:posOffset>
                </wp:positionV>
                <wp:extent cx="846455" cy="757555"/>
                <wp:effectExtent l="381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DAF" w:rsidRDefault="00BE4DAF" w:rsidP="00BE4D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left:0;text-align:left;margin-left:420.3pt;margin-top:-12.3pt;width:66.65pt;height:5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YqHiAIAAB0FAAAOAAAAZHJzL2Uyb0RvYy54bWysVMlu2zAQvRfoPxC8O1og2ZZgOUicuiiQ&#10;LkDaD6BFyiJKcVSStpwW/fcOKdtxugBFUR0oLsM3y3vDxfWhU2QvjJWgK5pcxZQIXQOXelvRTx/X&#10;kzkl1jHNmQItKvooLL1evnyxGPpSpNCC4sIQBNG2HPqKts71ZRTZuhUds1fQC42HDZiOOVyabcQN&#10;GxC9U1Eax9NoAMN7A7WwFnfvxkO6DPhNI2r3vmmscERVFGNzYTRh3PgxWi5YuTWsb2V9DIP9QxQd&#10;kxqdnqHumGNkZ+QvUJ2sDVho3FUNXQRNI2sRcsBskvinbB5a1ouQCxbH9ucy2f8HW7/bfzBE8oqm&#10;lGjWIUUrZoVSjHBJnLAOSOqrNPS2ROOHHs3d4RYOyHbI2Pb3UH+2RMOqZXorboyBoRWMY5SJvxld&#10;XB1xrAfZDG+Bozu2cxCADo3pfAmxKATRka3HM0Pi4EiNm/NsmuU5JTUezfJZjnPvgZWny72x7rWA&#10;jvhJRQ0KIICz/b11o+nJxPuyoCRfS6XCwmw3K2XInqFY1uE7oj8zU9oba/DXRsRxB2NEH/7MRxvI&#10;/1YkaRbfpsVkPZ3PJtk6yyfFLJ5P4qS4LaZxVmR36+8+wCQrW8m50PdSi5MQk+zviD62xCihIEUy&#10;VLTI03xk6I9JxuH7XZKddNiXSnZY87MRKz2vrzTHtFnpmFTjPHoefiAEa3D6h6oEFXjiRwm4w+YQ&#10;ZBck4hWyAf6IsjCAtCH3+KbgpAXzlZIB+7Oi9suOGUGJeqNRWkWSZb6hwyLLZykuzOXJ5vKE6Rqh&#10;KuooGacrNz4Cu97IbYueRjFruEE5NjJI5Smqo4ixB0NOx/fCN/nlOlg9vWrLHwAAAP//AwBQSwME&#10;FAAGAAgAAAAhAKBQdH/eAAAACgEAAA8AAABkcnMvZG93bnJldi54bWxMj8FOg0AQhu8mvsNmmngx&#10;7WJFKMjSqInGa2sfYGC3QMrOEnZb6Ns7nuztn8yXf74ptrPtxcWMvnOk4GkVgTBUO91Ro+Dw87nc&#10;gPABSWPvyCi4Gg/b8v6uwFy7iXbmsg+N4BLyOSpoQxhyKX3dGot+5QZDvDu60WLgcWykHnHictvL&#10;dRQl0mJHfKHFwXy0pj7tz1bB8Xt6fMmm6isc0l2cvGOXVu6q1MNifnsFEcwc/mH402d1KNmpcmfS&#10;XvQKNnGUMKpguY45MJGlzxmIikOcgiwLeftC+QsAAP//AwBQSwECLQAUAAYACAAAACEAtoM4kv4A&#10;AADhAQAAEwAAAAAAAAAAAAAAAAAAAAAAW0NvbnRlbnRfVHlwZXNdLnhtbFBLAQItABQABgAIAAAA&#10;IQA4/SH/1gAAAJQBAAALAAAAAAAAAAAAAAAAAC8BAABfcmVscy8ucmVsc1BLAQItABQABgAIAAAA&#10;IQA/SYqHiAIAAB0FAAAOAAAAAAAAAAAAAAAAAC4CAABkcnMvZTJvRG9jLnhtbFBLAQItABQABgAI&#10;AAAAIQCgUHR/3gAAAAoBAAAPAAAAAAAAAAAAAAAAAOIEAABkcnMvZG93bnJldi54bWxQSwUGAAAA&#10;AAQABADzAAAA7QUAAAAA&#10;" stroked="f">
                <v:textbox>
                  <w:txbxContent>
                    <w:p w:rsidR="00BE4DAF" w:rsidRDefault="00BE4DAF" w:rsidP="00BE4DAF"/>
                  </w:txbxContent>
                </v:textbox>
              </v:shape>
            </w:pict>
          </mc:Fallback>
        </mc:AlternateContent>
      </w:r>
      <w:r>
        <w:rPr>
          <w:rFonts w:ascii="Verdana" w:hAnsi="Verdana" w:cs="Tahoma"/>
          <w:noProof/>
          <w:sz w:val="16"/>
          <w:szCs w:val="1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-111760</wp:posOffset>
                </wp:positionV>
                <wp:extent cx="765810" cy="679450"/>
                <wp:effectExtent l="0" t="2540" r="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4DAF" w:rsidRDefault="00BE4DAF" w:rsidP="00BE4DAF">
                            <w:r w:rsidRPr="00AB774E">
                              <w:rPr>
                                <w:noProof/>
                              </w:rPr>
                              <w:drawing>
                                <wp:inline distT="0" distB="0" distL="0" distR="0" wp14:anchorId="50524792" wp14:editId="7F909349">
                                  <wp:extent cx="285750" cy="333375"/>
                                  <wp:effectExtent l="0" t="0" r="0" b="0"/>
                                  <wp:docPr id="33" name="Immagin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704" cy="334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" o:spid="_x0000_s1028" type="#_x0000_t202" style="position:absolute;left:0;text-align:left;margin-left:-4pt;margin-top:-8.8pt;width:60.3pt;height: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0bjQIAAB0FAAAOAAAAZHJzL2Uyb0RvYy54bWysVMlu2zAQvRfoPxC8O1ogLxIiB4lTFwXS&#10;BUj7AbRIWUQpjkrSltIi/94hZbvqciiK6kBxODOPs7zh9c3QKnIUxkrQJU2uYkqEroBLvS/pp4/b&#10;2YoS65jmTIEWJX0Slt6sX7647rtCpNCA4sIQBNG26LuSNs51RRTZqhEts1fQCY3KGkzLHIpmH3HD&#10;ekRvVZTG8SLqwfDOQCWsxdP7UUnXAb+uReXe17UVjqiSYmwurCasO79G62tW7A3rGlmdwmD/EEXL&#10;pMZLL1D3zDFyMPI3qFZWBizU7qqCNoK6lpUIOWA2SfxLNo8N60TIBYtju0uZ7P+Drd4dPxgiOfaO&#10;Es1abNGGWaEUI1wSJ6wDkvgq9Z0t0PixQ3M33MHgPXzGtnuA6rMlGjYN03txawz0jWAcowye0cR1&#10;xLEeZNe/BY7XsYODADTUpvWAWBSC6Nitp0uHxOBIhYfLxXyVoKZC1WKZZ/PQwYgVZ+fOWPdaQEv8&#10;pqQGCRDA2fHBOkwDTc8mIXhQkm+lUkEw+91GGXJkSJZt+Hzm6GKnZkp7Yw3ebVSPJxgj3uF1PtrQ&#10;/G95kmbxXZrPtovVcpZts/ksX8arWZzkd/kizvLsfvvsA0yyopGcC/0gtTgTMcn+rtGnkRgpFKhI&#10;+pLm83Q+dmgavZ0mGYfvT0m20uFcKtmWdHUxYoXv6yvNMW1WOCbVuI9+Dj+UDGtw/oeqBBb4xo8U&#10;cMNuCLRLz+TaAX9CWhjAtmGH8U3BTQPmKyU9zmdJ7ZcDM4IS9UYjtfIky/xAByGbL1MUzFSzm2qY&#10;rhCqpI6Scbtx4yNw6IzcN3jTSGYNt0jHWgaqeN6OUWEmXsAZDDmd3gs/5FM5WP141dbfAQAA//8D&#10;AFBLAwQUAAYACAAAACEABBnPd94AAAAJAQAADwAAAGRycy9kb3ducmV2LnhtbEyPwW6DMBBE75X6&#10;D9ZG6qVKDFEKhGKitlKrXpPmAxa8ARS8RtgJ5O/rnNrT7mpGs2+K3Wx6caXRdZYVxKsIBHFtdceN&#10;guPP5zID4Tyyxt4yKbiRg135+FBgru3Ee7oefCNCCLscFbTeD7mUrm7JoFvZgThoJzsa9OEcG6lH&#10;nEK46eU6ihJpsOPwocWBPlqqz4eLUXD6np5ftlP15Y/pfpO8Y5dW9qbU02J+ewXhafZ/ZrjjB3Qo&#10;A1NlL6yd6BUss1DFhxmnCYi7IV6HpVKQbTcgy0L+b1D+AgAA//8DAFBLAQItABQABgAIAAAAIQC2&#10;gziS/gAAAOEBAAATAAAAAAAAAAAAAAAAAAAAAABbQ29udGVudF9UeXBlc10ueG1sUEsBAi0AFAAG&#10;AAgAAAAhADj9If/WAAAAlAEAAAsAAAAAAAAAAAAAAAAALwEAAF9yZWxzLy5yZWxzUEsBAi0AFAAG&#10;AAgAAAAhABlHLRuNAgAAHQUAAA4AAAAAAAAAAAAAAAAALgIAAGRycy9lMm9Eb2MueG1sUEsBAi0A&#10;FAAGAAgAAAAhAAQZz3feAAAACQEAAA8AAAAAAAAAAAAAAAAA5wQAAGRycy9kb3ducmV2LnhtbFBL&#10;BQYAAAAABAAEAPMAAADyBQAAAAA=&#10;" stroked="f">
                <v:textbox>
                  <w:txbxContent>
                    <w:p w:rsidR="00BE4DAF" w:rsidRDefault="00BE4DAF" w:rsidP="00BE4DAF">
                      <w:r w:rsidRPr="00AB774E">
                        <w:rPr>
                          <w:noProof/>
                        </w:rPr>
                        <w:drawing>
                          <wp:inline distT="0" distB="0" distL="0" distR="0" wp14:anchorId="50524792" wp14:editId="7F909349">
                            <wp:extent cx="285750" cy="333375"/>
                            <wp:effectExtent l="0" t="0" r="0" b="0"/>
                            <wp:docPr id="33" name="Immagin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704" cy="334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B7274">
        <w:rPr>
          <w:rFonts w:ascii="Verdana" w:hAnsi="Verdana"/>
          <w:b/>
          <w:bCs/>
          <w:iCs/>
          <w:sz w:val="16"/>
          <w:szCs w:val="16"/>
        </w:rPr>
        <w:t>SCUOLA SECONDARIA STATALE DI PRIMO GRADO</w:t>
      </w:r>
    </w:p>
    <w:p w:rsidR="00BE4DAF" w:rsidRPr="001B7274" w:rsidRDefault="00BE4DAF" w:rsidP="00BE4DAF">
      <w:pPr>
        <w:spacing w:after="0" w:line="240" w:lineRule="auto"/>
        <w:jc w:val="center"/>
        <w:rPr>
          <w:rFonts w:ascii="Verdana" w:hAnsi="Verdana"/>
          <w:b/>
          <w:bCs/>
          <w:iCs/>
          <w:sz w:val="16"/>
          <w:szCs w:val="16"/>
        </w:rPr>
      </w:pPr>
      <w:r w:rsidRPr="001B7274">
        <w:rPr>
          <w:rFonts w:ascii="Verdana" w:hAnsi="Verdana"/>
          <w:b/>
          <w:bCs/>
          <w:iCs/>
          <w:sz w:val="16"/>
          <w:szCs w:val="16"/>
        </w:rPr>
        <w:t>“GIOVANNI BOVIO”</w:t>
      </w:r>
    </w:p>
    <w:p w:rsidR="00BE4DAF" w:rsidRPr="001B7274" w:rsidRDefault="00BE4DAF" w:rsidP="00BE4DAF">
      <w:pPr>
        <w:spacing w:after="0" w:line="240" w:lineRule="auto"/>
        <w:jc w:val="center"/>
        <w:rPr>
          <w:rFonts w:ascii="Verdana" w:hAnsi="Verdana"/>
          <w:b/>
          <w:bCs/>
          <w:iCs/>
          <w:sz w:val="16"/>
          <w:szCs w:val="16"/>
        </w:rPr>
      </w:pPr>
      <w:r w:rsidRPr="001B7274">
        <w:rPr>
          <w:rFonts w:ascii="Verdana" w:hAnsi="Verdana"/>
          <w:b/>
          <w:bCs/>
          <w:iCs/>
          <w:sz w:val="16"/>
          <w:szCs w:val="16"/>
        </w:rPr>
        <w:t>VIALE C. COLOMBO, 202 – 71121 FOGGIA</w:t>
      </w:r>
    </w:p>
    <w:p w:rsidR="00AE6291" w:rsidRDefault="00AE6291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AE6291" w:rsidRDefault="00AE6291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BE4DAF" w:rsidRDefault="00BE4DAF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BE4DAF" w:rsidRDefault="00BE4DAF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8D760C" w:rsidRDefault="00715547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GIUDIZIO</w:t>
      </w:r>
      <w:bookmarkStart w:id="0" w:name="_GoBack"/>
      <w:bookmarkEnd w:id="0"/>
      <w:r w:rsidR="00C93C62" w:rsidRPr="0065399A">
        <w:rPr>
          <w:rFonts w:ascii="Verdana" w:hAnsi="Verdana" w:cstheme="minorHAnsi"/>
          <w:b/>
          <w:sz w:val="18"/>
          <w:szCs w:val="18"/>
        </w:rPr>
        <w:t xml:space="preserve"> </w:t>
      </w:r>
      <w:r w:rsidR="00B1043B">
        <w:rPr>
          <w:rFonts w:ascii="Verdana" w:hAnsi="Verdana" w:cstheme="minorHAnsi"/>
          <w:b/>
          <w:sz w:val="18"/>
          <w:szCs w:val="18"/>
        </w:rPr>
        <w:t>SUL</w:t>
      </w:r>
      <w:r w:rsidR="00C93C62" w:rsidRPr="0065399A">
        <w:rPr>
          <w:rFonts w:ascii="Verdana" w:hAnsi="Verdana" w:cstheme="minorHAnsi"/>
          <w:b/>
          <w:sz w:val="18"/>
          <w:szCs w:val="18"/>
        </w:rPr>
        <w:t xml:space="preserve"> COLLOQUIO D’ESAME</w:t>
      </w:r>
    </w:p>
    <w:p w:rsidR="00BE4DAF" w:rsidRDefault="00BE4DAF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BE4DAF" w:rsidRDefault="00BE4DAF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A.S. 2018/2019</w:t>
      </w:r>
    </w:p>
    <w:p w:rsidR="006373D4" w:rsidRPr="0065399A" w:rsidRDefault="006373D4" w:rsidP="0065399A">
      <w:pPr>
        <w:spacing w:after="0" w:line="240" w:lineRule="auto"/>
        <w:jc w:val="center"/>
        <w:rPr>
          <w:rFonts w:ascii="Verdana" w:hAnsi="Verdana" w:cstheme="minorHAnsi"/>
          <w:b/>
          <w:sz w:val="18"/>
          <w:szCs w:val="18"/>
        </w:rPr>
      </w:pPr>
    </w:p>
    <w:tbl>
      <w:tblPr>
        <w:tblStyle w:val="Grigliatabella"/>
        <w:tblW w:w="10519" w:type="dxa"/>
        <w:tblInd w:w="-34" w:type="dxa"/>
        <w:tblLook w:val="04A0" w:firstRow="1" w:lastRow="0" w:firstColumn="1" w:lastColumn="0" w:noHBand="0" w:noVBand="1"/>
      </w:tblPr>
      <w:tblGrid>
        <w:gridCol w:w="9527"/>
        <w:gridCol w:w="992"/>
      </w:tblGrid>
      <w:tr w:rsidR="00C93C62" w:rsidRPr="00B92BF1" w:rsidTr="00BE4DAF">
        <w:tc>
          <w:tcPr>
            <w:tcW w:w="9527" w:type="dxa"/>
            <w:shd w:val="clear" w:color="auto" w:fill="F2F2F2" w:themeFill="background1" w:themeFillShade="F2"/>
          </w:tcPr>
          <w:p w:rsidR="00C93C62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DESCRIZIONE ANALITICA</w:t>
            </w:r>
          </w:p>
          <w:p w:rsidR="00AE6291" w:rsidRPr="00B92BF1" w:rsidRDefault="00AE6291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VOTO</w:t>
            </w:r>
          </w:p>
        </w:tc>
      </w:tr>
      <w:tr w:rsidR="00C93C62" w:rsidRPr="00B92BF1" w:rsidTr="00AE6291">
        <w:tc>
          <w:tcPr>
            <w:tcW w:w="9527" w:type="dxa"/>
          </w:tcPr>
          <w:p w:rsidR="00C93C62" w:rsidRPr="00B92BF1" w:rsidRDefault="00C93C62" w:rsidP="00B92BF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Il candidato ha</w:t>
            </w:r>
            <w:r w:rsidR="005544EF" w:rsidRPr="00B92BF1">
              <w:rPr>
                <w:rFonts w:ascii="Verdana" w:hAnsi="Verdana" w:cstheme="minorHAnsi"/>
                <w:sz w:val="18"/>
                <w:szCs w:val="18"/>
              </w:rPr>
              <w:t xml:space="preserve"> affrontato il colloquio in modo</w:t>
            </w:r>
            <w:r w:rsidR="005544EF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sicuro</w:t>
            </w:r>
            <w:r w:rsidR="00A81FD6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="005544EF" w:rsidRPr="00B92BF1">
              <w:rPr>
                <w:rFonts w:ascii="Verdana" w:hAnsi="Verdana" w:cstheme="minorHAnsi"/>
                <w:sz w:val="18"/>
                <w:szCs w:val="18"/>
              </w:rPr>
              <w:t>e ha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mostrato di:</w:t>
            </w:r>
          </w:p>
          <w:p w:rsidR="0065399A" w:rsidRPr="00B92BF1" w:rsidRDefault="00670BC4" w:rsidP="00AE6291">
            <w:pPr>
              <w:pStyle w:val="Paragrafoelenco"/>
              <w:numPr>
                <w:ilvl w:val="0"/>
                <w:numId w:val="2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orientarsi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in </w:t>
            </w:r>
            <w:r w:rsidR="006D39AE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6D39AE" w:rsidRPr="00B92BF1">
              <w:rPr>
                <w:rFonts w:ascii="Verdana" w:hAnsi="Verdana" w:cstheme="minorHAnsi"/>
                <w:b/>
                <w:sz w:val="18"/>
                <w:szCs w:val="18"/>
              </w:rPr>
              <w:t>organica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e </w:t>
            </w:r>
            <w:r w:rsidR="006D39AE" w:rsidRPr="00B92BF1">
              <w:rPr>
                <w:rFonts w:ascii="Verdana" w:hAnsi="Verdana" w:cstheme="minorHAnsi"/>
                <w:b/>
                <w:sz w:val="18"/>
                <w:szCs w:val="18"/>
              </w:rPr>
              <w:t>critica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nell’ambito delle tematiche proposte</w:t>
            </w:r>
            <w:r w:rsidR="001E2B35" w:rsidRPr="00B92BF1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 xml:space="preserve">evidenziandone </w:t>
            </w:r>
            <w:r w:rsidR="00625569" w:rsidRPr="00B92BF1">
              <w:rPr>
                <w:rFonts w:ascii="Verdana" w:hAnsi="Verdana" w:cstheme="minorHAnsi"/>
                <w:sz w:val="18"/>
                <w:szCs w:val="18"/>
              </w:rPr>
              <w:t>un’</w:t>
            </w:r>
            <w:r w:rsidR="00625569" w:rsidRPr="00B92BF1">
              <w:rPr>
                <w:rFonts w:ascii="Verdana" w:hAnsi="Verdana" w:cstheme="minorHAnsi"/>
                <w:b/>
                <w:sz w:val="18"/>
                <w:szCs w:val="18"/>
              </w:rPr>
              <w:t>eccellente</w:t>
            </w:r>
            <w:r w:rsidR="00625569" w:rsidRPr="00B92BF1">
              <w:rPr>
                <w:rFonts w:ascii="Verdana" w:hAnsi="Verdana" w:cstheme="minorHAnsi"/>
                <w:sz w:val="18"/>
                <w:szCs w:val="18"/>
              </w:rPr>
              <w:t xml:space="preserve"> conoscenza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5544EF" w:rsidRPr="00B92BF1" w:rsidRDefault="00C93C62" w:rsidP="00AE6291">
            <w:pPr>
              <w:pStyle w:val="Paragrafoelenco"/>
              <w:numPr>
                <w:ilvl w:val="0"/>
                <w:numId w:val="2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operare collegamenti tra </w:t>
            </w:r>
            <w:r w:rsidR="004A35CC" w:rsidRPr="00B92BF1">
              <w:rPr>
                <w:rFonts w:ascii="Verdana" w:hAnsi="Verdana" w:cstheme="minorHAnsi"/>
                <w:sz w:val="18"/>
                <w:szCs w:val="18"/>
              </w:rPr>
              <w:t xml:space="preserve">le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discipline </w:t>
            </w:r>
            <w:r w:rsidR="006D39AE" w:rsidRPr="00B92BF1">
              <w:rPr>
                <w:rFonts w:ascii="Verdana" w:hAnsi="Verdana" w:cstheme="minorHAnsi"/>
                <w:sz w:val="18"/>
                <w:szCs w:val="18"/>
              </w:rPr>
              <w:t>con un metodo</w:t>
            </w:r>
            <w:r w:rsidR="00670BC4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5544EF" w:rsidRPr="00B92BF1">
              <w:rPr>
                <w:rFonts w:ascii="Verdana" w:hAnsi="Verdana" w:cstheme="minorHAnsi"/>
                <w:b/>
                <w:sz w:val="18"/>
                <w:szCs w:val="18"/>
              </w:rPr>
              <w:t>pertinente</w:t>
            </w:r>
            <w:r w:rsidR="004A35CC" w:rsidRPr="00B92BF1">
              <w:rPr>
                <w:rFonts w:ascii="Verdana" w:hAnsi="Verdana" w:cstheme="minorHAnsi"/>
                <w:b/>
                <w:sz w:val="18"/>
                <w:szCs w:val="18"/>
              </w:rPr>
              <w:t>,</w:t>
            </w:r>
            <w:r w:rsidR="005544EF" w:rsidRPr="00B92BF1">
              <w:rPr>
                <w:rFonts w:ascii="Verdana" w:hAnsi="Verdana" w:cstheme="minorHAnsi"/>
                <w:sz w:val="18"/>
                <w:szCs w:val="18"/>
              </w:rPr>
              <w:t xml:space="preserve"> formulando </w:t>
            </w:r>
            <w:r w:rsidR="005544EF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significative </w:t>
            </w:r>
            <w:r w:rsidR="005544EF" w:rsidRPr="00B92BF1">
              <w:rPr>
                <w:rFonts w:ascii="Verdana" w:hAnsi="Verdana" w:cstheme="minorHAnsi"/>
                <w:sz w:val="18"/>
                <w:szCs w:val="18"/>
              </w:rPr>
              <w:t>riflessioni personali;</w:t>
            </w:r>
          </w:p>
          <w:p w:rsidR="00C93C62" w:rsidRPr="00B92BF1" w:rsidRDefault="00670BC4" w:rsidP="00AE6291">
            <w:pPr>
              <w:pStyle w:val="Paragrafoelenco"/>
              <w:numPr>
                <w:ilvl w:val="0"/>
                <w:numId w:val="2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sapersi esprimere,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rivelando ottima padronanza nell’uso del lessico e dei linguaggi specifici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670BC4" w:rsidRPr="00AE6291" w:rsidRDefault="00670BC4" w:rsidP="00AE6291">
            <w:pPr>
              <w:pStyle w:val="Paragrafoelenco"/>
              <w:numPr>
                <w:ilvl w:val="0"/>
                <w:numId w:val="2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eastAsia="Calibri" w:hAnsi="Verdana" w:cs="Calibri"/>
                <w:sz w:val="18"/>
                <w:szCs w:val="18"/>
              </w:rPr>
              <w:t>affrontare con determinazione situazioni problematiche.</w:t>
            </w:r>
          </w:p>
          <w:p w:rsidR="00AE6291" w:rsidRPr="00B92BF1" w:rsidRDefault="00AE6291" w:rsidP="00AE6291">
            <w:pPr>
              <w:pStyle w:val="Paragrafoelenco"/>
              <w:ind w:left="205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10</w:t>
            </w:r>
          </w:p>
        </w:tc>
      </w:tr>
      <w:tr w:rsidR="00C93C62" w:rsidRPr="00B92BF1" w:rsidTr="00AE6291">
        <w:tc>
          <w:tcPr>
            <w:tcW w:w="9527" w:type="dxa"/>
          </w:tcPr>
          <w:p w:rsidR="00C93C62" w:rsidRPr="00AE6291" w:rsidRDefault="00C93C62" w:rsidP="00AE6291">
            <w:pPr>
              <w:pStyle w:val="Paragrafoelenco"/>
              <w:numPr>
                <w:ilvl w:val="0"/>
                <w:numId w:val="5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AE6291">
              <w:rPr>
                <w:rFonts w:ascii="Verdana" w:hAnsi="Verdana" w:cstheme="minorHAnsi"/>
                <w:sz w:val="18"/>
                <w:szCs w:val="18"/>
              </w:rPr>
              <w:t>Il candidato ha</w:t>
            </w:r>
            <w:r w:rsidR="00670BC4" w:rsidRPr="00AE629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A81FD6" w:rsidRPr="00AE6291">
              <w:rPr>
                <w:rFonts w:ascii="Verdana" w:hAnsi="Verdana" w:cstheme="minorHAnsi"/>
                <w:sz w:val="18"/>
                <w:szCs w:val="18"/>
              </w:rPr>
              <w:t xml:space="preserve">affrontato il colloquio in modo </w:t>
            </w:r>
            <w:r w:rsidR="00A81FD6" w:rsidRPr="00AE6291">
              <w:rPr>
                <w:rFonts w:ascii="Verdana" w:hAnsi="Verdana" w:cstheme="minorHAnsi"/>
                <w:b/>
                <w:sz w:val="18"/>
                <w:szCs w:val="18"/>
              </w:rPr>
              <w:t>autonomo</w:t>
            </w:r>
            <w:r w:rsidR="00A81FD6" w:rsidRPr="00AE6291">
              <w:rPr>
                <w:rFonts w:ascii="Verdana" w:hAnsi="Verdana" w:cstheme="minorHAnsi"/>
                <w:sz w:val="18"/>
                <w:szCs w:val="18"/>
              </w:rPr>
              <w:t xml:space="preserve"> e ha </w:t>
            </w:r>
            <w:r w:rsidRPr="00AE6291">
              <w:rPr>
                <w:rFonts w:ascii="Verdana" w:hAnsi="Verdana" w:cstheme="minorHAnsi"/>
                <w:sz w:val="18"/>
                <w:szCs w:val="18"/>
              </w:rPr>
              <w:t>mostrato di:</w:t>
            </w:r>
          </w:p>
          <w:p w:rsidR="00C93C62" w:rsidRPr="00B92BF1" w:rsidRDefault="00670BC4" w:rsidP="00AE6291">
            <w:pPr>
              <w:numPr>
                <w:ilvl w:val="0"/>
                <w:numId w:val="5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orientarsi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in </w:t>
            </w:r>
            <w:r w:rsidR="006D39AE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6D39AE" w:rsidRPr="00B92BF1">
              <w:rPr>
                <w:rFonts w:ascii="Verdana" w:hAnsi="Verdana" w:cstheme="minorHAnsi"/>
                <w:b/>
                <w:sz w:val="18"/>
                <w:szCs w:val="18"/>
              </w:rPr>
              <w:t>sicura</w:t>
            </w:r>
            <w:r w:rsidR="00EC7A7C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e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="006D39AE" w:rsidRPr="00B92BF1">
              <w:rPr>
                <w:rFonts w:ascii="Verdana" w:hAnsi="Verdana" w:cstheme="minorHAnsi"/>
                <w:b/>
                <w:sz w:val="18"/>
                <w:szCs w:val="18"/>
              </w:rPr>
              <w:t>organica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nell’ambito delle tematiche proposte</w:t>
            </w:r>
            <w:r w:rsidR="00EC7A7C" w:rsidRPr="00B92BF1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 xml:space="preserve"> evidenziandone </w:t>
            </w:r>
            <w:r w:rsidR="00EC7A7C" w:rsidRPr="00B92BF1">
              <w:rPr>
                <w:rFonts w:ascii="Verdana" w:hAnsi="Verdana" w:cstheme="minorHAnsi"/>
                <w:sz w:val="18"/>
                <w:szCs w:val="18"/>
              </w:rPr>
              <w:t xml:space="preserve">un’ </w:t>
            </w:r>
            <w:r w:rsidR="00EC7A7C" w:rsidRPr="00B92BF1">
              <w:rPr>
                <w:rFonts w:ascii="Verdana" w:hAnsi="Verdana" w:cstheme="minorHAnsi"/>
                <w:b/>
                <w:sz w:val="18"/>
                <w:szCs w:val="18"/>
              </w:rPr>
              <w:t>approfondita</w:t>
            </w:r>
            <w:r w:rsidR="00EC7A7C" w:rsidRPr="00B92BF1">
              <w:rPr>
                <w:rFonts w:ascii="Verdana" w:hAnsi="Verdana" w:cstheme="minorHAnsi"/>
                <w:sz w:val="18"/>
                <w:szCs w:val="18"/>
              </w:rPr>
              <w:t xml:space="preserve"> conoscenza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C93C62" w:rsidRPr="00B92BF1" w:rsidRDefault="00C93C62" w:rsidP="00AE6291">
            <w:pPr>
              <w:numPr>
                <w:ilvl w:val="0"/>
                <w:numId w:val="5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operare collegamenti tra </w:t>
            </w:r>
            <w:r w:rsidR="004A35CC" w:rsidRPr="00B92BF1">
              <w:rPr>
                <w:rFonts w:ascii="Verdana" w:hAnsi="Verdana" w:cstheme="minorHAnsi"/>
                <w:sz w:val="18"/>
                <w:szCs w:val="18"/>
              </w:rPr>
              <w:t xml:space="preserve">le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discipline</w:t>
            </w:r>
            <w:r w:rsidR="00670BC4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6D39AE" w:rsidRPr="00B92BF1">
              <w:rPr>
                <w:rFonts w:ascii="Verdana" w:hAnsi="Verdana" w:cstheme="minorHAnsi"/>
                <w:sz w:val="18"/>
                <w:szCs w:val="18"/>
              </w:rPr>
              <w:t>con un metodo</w:t>
            </w:r>
            <w:r w:rsidR="00670BC4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A81FD6" w:rsidRPr="00B92BF1">
              <w:rPr>
                <w:rFonts w:ascii="Verdana" w:hAnsi="Verdana" w:cstheme="minorHAnsi"/>
                <w:b/>
                <w:sz w:val="18"/>
                <w:szCs w:val="18"/>
              </w:rPr>
              <w:t>pertinente</w:t>
            </w:r>
            <w:r w:rsidR="004A35CC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, 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 xml:space="preserve">formulando </w:t>
            </w:r>
            <w:r w:rsidR="00A81FD6" w:rsidRPr="00B92BF1">
              <w:rPr>
                <w:rFonts w:ascii="Verdana" w:hAnsi="Verdana" w:cstheme="minorHAnsi"/>
                <w:b/>
                <w:sz w:val="18"/>
                <w:szCs w:val="18"/>
              </w:rPr>
              <w:t>valide</w:t>
            </w:r>
            <w:r w:rsidR="00670BC4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>riflessioni personali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C93C62" w:rsidRPr="00B92BF1" w:rsidRDefault="00C93C62" w:rsidP="00AE6291">
            <w:pPr>
              <w:numPr>
                <w:ilvl w:val="0"/>
                <w:numId w:val="5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sapersi esprimere</w:t>
            </w:r>
            <w:r w:rsidR="00670BC4" w:rsidRPr="00B92BF1">
              <w:rPr>
                <w:rFonts w:ascii="Verdana" w:hAnsi="Verdana" w:cstheme="minorHAnsi"/>
                <w:sz w:val="18"/>
                <w:szCs w:val="18"/>
              </w:rPr>
              <w:t>,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utilizzando </w:t>
            </w:r>
            <w:r w:rsidR="00670BC4" w:rsidRPr="00B92BF1">
              <w:rPr>
                <w:rFonts w:ascii="Verdana" w:hAnsi="Verdana" w:cstheme="minorHAnsi"/>
                <w:sz w:val="18"/>
                <w:szCs w:val="18"/>
              </w:rPr>
              <w:t xml:space="preserve">razionalmente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il lessico e i linguaggi specifici</w:t>
            </w:r>
            <w:r w:rsidR="00895988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670BC4" w:rsidRPr="00AE6291" w:rsidRDefault="00670BC4" w:rsidP="00AE6291">
            <w:pPr>
              <w:numPr>
                <w:ilvl w:val="0"/>
                <w:numId w:val="5"/>
              </w:numPr>
              <w:ind w:left="205" w:hanging="284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eastAsia="Calibri" w:hAnsi="Verdana" w:cs="Calibri"/>
                <w:sz w:val="18"/>
                <w:szCs w:val="18"/>
              </w:rPr>
              <w:t xml:space="preserve">affrontare </w:t>
            </w:r>
            <w:r w:rsidR="002467A9" w:rsidRPr="00B92BF1">
              <w:rPr>
                <w:rFonts w:ascii="Verdana" w:eastAsia="Calibri" w:hAnsi="Verdana" w:cs="Calibri"/>
                <w:sz w:val="18"/>
                <w:szCs w:val="18"/>
              </w:rPr>
              <w:t xml:space="preserve">con competenza </w:t>
            </w:r>
            <w:r w:rsidRPr="00B92BF1">
              <w:rPr>
                <w:rFonts w:ascii="Verdana" w:eastAsia="Calibri" w:hAnsi="Verdana" w:cs="Calibri"/>
                <w:sz w:val="18"/>
                <w:szCs w:val="18"/>
              </w:rPr>
              <w:t>situazioni problematiche.</w:t>
            </w:r>
          </w:p>
          <w:p w:rsidR="00AE6291" w:rsidRPr="00B92BF1" w:rsidRDefault="00AE6291" w:rsidP="00AE6291">
            <w:pPr>
              <w:ind w:left="205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9</w:t>
            </w:r>
          </w:p>
        </w:tc>
      </w:tr>
      <w:tr w:rsidR="00C93C62" w:rsidRPr="00B92BF1" w:rsidTr="00AE6291">
        <w:tc>
          <w:tcPr>
            <w:tcW w:w="9527" w:type="dxa"/>
          </w:tcPr>
          <w:p w:rsidR="00C93C62" w:rsidRPr="00B92BF1" w:rsidRDefault="00C93C62" w:rsidP="00AE6291">
            <w:pPr>
              <w:tabs>
                <w:tab w:val="left" w:pos="296"/>
              </w:tabs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Il candidato 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 xml:space="preserve">ha affrontato il colloquio in modo </w:t>
            </w:r>
            <w:r w:rsidR="00A81FD6" w:rsidRPr="00B92BF1">
              <w:rPr>
                <w:rFonts w:ascii="Verdana" w:hAnsi="Verdana" w:cstheme="minorHAnsi"/>
                <w:b/>
                <w:sz w:val="18"/>
                <w:szCs w:val="18"/>
              </w:rPr>
              <w:t>tranquillo</w:t>
            </w:r>
            <w:r w:rsidR="00463EF6" w:rsidRPr="00B92BF1">
              <w:rPr>
                <w:rFonts w:ascii="Verdana" w:hAnsi="Verdana" w:cstheme="minorHAnsi"/>
                <w:b/>
                <w:sz w:val="18"/>
                <w:szCs w:val="18"/>
              </w:rPr>
              <w:t>/con buon autocontrollo</w:t>
            </w:r>
            <w:r w:rsidR="00A81FD6" w:rsidRPr="00B92BF1">
              <w:rPr>
                <w:rFonts w:ascii="Verdana" w:hAnsi="Verdana" w:cstheme="minorHAnsi"/>
                <w:sz w:val="18"/>
                <w:szCs w:val="18"/>
              </w:rPr>
              <w:t xml:space="preserve">  e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ha mostrato di:</w:t>
            </w:r>
          </w:p>
          <w:p w:rsidR="00C93C62" w:rsidRPr="00B92BF1" w:rsidRDefault="002467A9" w:rsidP="00AE6291">
            <w:pPr>
              <w:numPr>
                <w:ilvl w:val="0"/>
                <w:numId w:val="2"/>
              </w:numPr>
              <w:tabs>
                <w:tab w:val="left" w:pos="146"/>
                <w:tab w:val="left" w:pos="296"/>
              </w:tabs>
              <w:ind w:left="-79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orientarsi 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in 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C12816" w:rsidRPr="00B92BF1">
              <w:rPr>
                <w:rFonts w:ascii="Verdana" w:hAnsi="Verdana" w:cstheme="minorHAnsi"/>
                <w:b/>
                <w:sz w:val="18"/>
                <w:szCs w:val="18"/>
              </w:rPr>
              <w:t>sicura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 xml:space="preserve"> nell’ambito delle tematiche proposte</w:t>
            </w:r>
            <w:r w:rsidR="007A45EB" w:rsidRPr="00B92BF1">
              <w:rPr>
                <w:rFonts w:ascii="Verdana" w:hAnsi="Verdana" w:cstheme="minorHAnsi"/>
                <w:sz w:val="18"/>
                <w:szCs w:val="18"/>
              </w:rPr>
              <w:t>,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 xml:space="preserve"> evidenziandone una </w:t>
            </w:r>
            <w:r w:rsidR="00463EF6" w:rsidRPr="00B92BF1">
              <w:rPr>
                <w:rFonts w:ascii="Verdana" w:hAnsi="Verdana" w:cstheme="minorHAnsi"/>
                <w:b/>
                <w:sz w:val="18"/>
                <w:szCs w:val="18"/>
              </w:rPr>
              <w:t>soddisfacente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 xml:space="preserve"> conoscenza</w:t>
            </w:r>
            <w:r w:rsidR="00C93C62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C93C62" w:rsidRPr="00B92BF1" w:rsidRDefault="00C93C62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operare collegamenti tra discipline diverse, 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autonomamente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C93C62" w:rsidRPr="00B92BF1" w:rsidRDefault="00C93C62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sapersi esprimere utilizzando </w:t>
            </w:r>
            <w:r w:rsidR="00646A4D" w:rsidRPr="00B92BF1">
              <w:rPr>
                <w:rFonts w:ascii="Verdana" w:hAnsi="Verdana" w:cstheme="minorHAnsi"/>
                <w:sz w:val="18"/>
                <w:szCs w:val="18"/>
              </w:rPr>
              <w:t xml:space="preserve">con </w:t>
            </w:r>
            <w:r w:rsidR="00646A4D" w:rsidRPr="00B92BF1">
              <w:rPr>
                <w:rFonts w:ascii="Verdana" w:hAnsi="Verdana" w:cstheme="minorHAnsi"/>
                <w:b/>
                <w:sz w:val="18"/>
                <w:szCs w:val="18"/>
              </w:rPr>
              <w:t>correttezza</w:t>
            </w:r>
            <w:r w:rsidR="002467A9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i linguaggi specifici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2467A9" w:rsidRPr="00AE6291" w:rsidRDefault="002467A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eastAsia="Calibri" w:hAnsi="Verdana" w:cs="Calibri"/>
                <w:sz w:val="18"/>
                <w:szCs w:val="18"/>
              </w:rPr>
              <w:t>affrontare situazioni problematiche.</w:t>
            </w:r>
          </w:p>
          <w:p w:rsidR="00AE6291" w:rsidRPr="00B92BF1" w:rsidRDefault="00AE6291" w:rsidP="00AE6291">
            <w:pPr>
              <w:tabs>
                <w:tab w:val="left" w:pos="205"/>
              </w:tabs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8</w:t>
            </w:r>
          </w:p>
        </w:tc>
      </w:tr>
      <w:tr w:rsidR="00C93C62" w:rsidRPr="00B92BF1" w:rsidTr="00AE6291">
        <w:tc>
          <w:tcPr>
            <w:tcW w:w="9527" w:type="dxa"/>
          </w:tcPr>
          <w:p w:rsidR="00646A4D" w:rsidRPr="00B92BF1" w:rsidRDefault="00646A4D" w:rsidP="00B92BF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Il candidato ha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>affrontato il colloquio in modo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sereno</w:t>
            </w:r>
            <w:r w:rsidR="00C03EEC" w:rsidRPr="00B92BF1">
              <w:rPr>
                <w:rFonts w:ascii="Verdana" w:hAnsi="Verdana" w:cstheme="minorHAnsi"/>
                <w:sz w:val="18"/>
                <w:szCs w:val="18"/>
              </w:rPr>
              <w:t xml:space="preserve">  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>e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>ha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mostrato di:</w:t>
            </w:r>
          </w:p>
          <w:p w:rsidR="00646A4D" w:rsidRPr="00B92BF1" w:rsidRDefault="002467A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orientarsi,</w:t>
            </w:r>
            <w:r w:rsidR="00646A4D" w:rsidRPr="00B92BF1">
              <w:rPr>
                <w:rFonts w:ascii="Verdana" w:hAnsi="Verdana" w:cstheme="minorHAnsi"/>
                <w:sz w:val="18"/>
                <w:szCs w:val="18"/>
              </w:rPr>
              <w:t xml:space="preserve"> rivelando una </w:t>
            </w:r>
            <w:r w:rsidR="00646A4D" w:rsidRPr="00B92BF1">
              <w:rPr>
                <w:rFonts w:ascii="Verdana" w:hAnsi="Verdana" w:cstheme="minorHAnsi"/>
                <w:b/>
                <w:sz w:val="18"/>
                <w:szCs w:val="18"/>
              </w:rPr>
              <w:t>buona</w:t>
            </w:r>
            <w:r w:rsidR="00646A4D" w:rsidRPr="00B92BF1">
              <w:rPr>
                <w:rFonts w:ascii="Verdana" w:hAnsi="Verdana" w:cstheme="minorHAnsi"/>
                <w:sz w:val="18"/>
                <w:szCs w:val="18"/>
              </w:rPr>
              <w:t xml:space="preserve"> conoscenza  delle tematiche proposte;</w:t>
            </w:r>
          </w:p>
          <w:p w:rsidR="00646A4D" w:rsidRPr="00B92BF1" w:rsidRDefault="00646A4D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operare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adeguati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collegamenti tra discipline diverse;</w:t>
            </w:r>
          </w:p>
          <w:p w:rsidR="00C93C62" w:rsidRPr="00B92BF1" w:rsidRDefault="00646A4D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sapersi esprimere</w:t>
            </w:r>
            <w:r w:rsidR="004A35CC" w:rsidRPr="00B92BF1">
              <w:rPr>
                <w:rFonts w:ascii="Verdana" w:hAnsi="Verdana" w:cstheme="minorHAnsi"/>
                <w:sz w:val="18"/>
                <w:szCs w:val="18"/>
              </w:rPr>
              <w:t>,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utilizzando in 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C12816" w:rsidRPr="00B92BF1">
              <w:rPr>
                <w:rFonts w:ascii="Verdana" w:hAnsi="Verdana" w:cstheme="minorHAnsi"/>
                <w:b/>
                <w:sz w:val="18"/>
                <w:szCs w:val="18"/>
              </w:rPr>
              <w:t>chiara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i linguaggi specifici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2467A9" w:rsidRPr="00AE6291" w:rsidRDefault="002467A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eastAsia="Calibri" w:hAnsi="Verdana" w:cs="Calibri"/>
                <w:sz w:val="18"/>
                <w:szCs w:val="18"/>
              </w:rPr>
              <w:t>affrontare semplici situazioni problematiche.</w:t>
            </w:r>
          </w:p>
          <w:p w:rsidR="00AE6291" w:rsidRPr="00B92BF1" w:rsidRDefault="00AE6291" w:rsidP="00AE6291">
            <w:pPr>
              <w:tabs>
                <w:tab w:val="left" w:pos="205"/>
              </w:tabs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7</w:t>
            </w:r>
          </w:p>
        </w:tc>
      </w:tr>
      <w:tr w:rsidR="00C93C62" w:rsidRPr="00B92BF1" w:rsidTr="00AE6291">
        <w:tc>
          <w:tcPr>
            <w:tcW w:w="9527" w:type="dxa"/>
          </w:tcPr>
          <w:p w:rsidR="00646A4D" w:rsidRPr="00B92BF1" w:rsidRDefault="00646A4D" w:rsidP="00B92BF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Il candidato ha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>affrontato il colloquio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r w:rsidR="002467A9" w:rsidRPr="00B92BF1">
              <w:rPr>
                <w:rFonts w:ascii="Verdana" w:eastAsia="Calibri" w:hAnsi="Verdana" w:cs="Times New Roman"/>
                <w:sz w:val="18"/>
                <w:szCs w:val="18"/>
              </w:rPr>
              <w:t>evidenziando la necessità di essere guidato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 xml:space="preserve"> e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463EF6" w:rsidRPr="00B92BF1">
              <w:rPr>
                <w:rFonts w:ascii="Verdana" w:hAnsi="Verdana" w:cstheme="minorHAnsi"/>
                <w:sz w:val="18"/>
                <w:szCs w:val="18"/>
              </w:rPr>
              <w:t>ha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mostrato di:</w:t>
            </w:r>
          </w:p>
          <w:p w:rsidR="00646A4D" w:rsidRPr="00B92BF1" w:rsidRDefault="00646A4D" w:rsidP="00AE6291">
            <w:pPr>
              <w:numPr>
                <w:ilvl w:val="0"/>
                <w:numId w:val="2"/>
              </w:numPr>
              <w:tabs>
                <w:tab w:val="left" w:pos="221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possedere una conoscenza 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essenziale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delle tematiche proposte;</w:t>
            </w:r>
          </w:p>
          <w:p w:rsidR="00646A4D" w:rsidRPr="00B92BF1" w:rsidRDefault="00646A4D" w:rsidP="00AE6291">
            <w:pPr>
              <w:numPr>
                <w:ilvl w:val="0"/>
                <w:numId w:val="2"/>
              </w:numPr>
              <w:tabs>
                <w:tab w:val="left" w:pos="221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operare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accettabili 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>collegamenti tra discipline diverse;</w:t>
            </w:r>
          </w:p>
          <w:p w:rsidR="00C93C62" w:rsidRPr="00B92BF1" w:rsidRDefault="00646A4D" w:rsidP="00AE6291">
            <w:pPr>
              <w:numPr>
                <w:ilvl w:val="0"/>
                <w:numId w:val="2"/>
              </w:numPr>
              <w:tabs>
                <w:tab w:val="left" w:pos="221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sapersi esprimere in 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semplice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, utilizzando un linguaggio </w:t>
            </w:r>
            <w:r w:rsidR="003E074D" w:rsidRPr="00B92BF1">
              <w:rPr>
                <w:rFonts w:ascii="Verdana" w:hAnsi="Verdana" w:cstheme="minorHAnsi"/>
                <w:sz w:val="18"/>
                <w:szCs w:val="18"/>
              </w:rPr>
              <w:t>non sempre appropriato</w:t>
            </w:r>
            <w:r w:rsidR="002467A9" w:rsidRPr="00B92BF1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2467A9" w:rsidRPr="00AE6291" w:rsidRDefault="002467A9" w:rsidP="00AE6291">
            <w:pPr>
              <w:numPr>
                <w:ilvl w:val="0"/>
                <w:numId w:val="2"/>
              </w:numPr>
              <w:tabs>
                <w:tab w:val="left" w:pos="221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eastAsia="Calibri" w:hAnsi="Verdana" w:cs="Calibri"/>
                <w:sz w:val="18"/>
                <w:szCs w:val="18"/>
              </w:rPr>
              <w:t>affrontare elementari problemi connessi alla vita quotidiana.</w:t>
            </w:r>
          </w:p>
          <w:p w:rsidR="00AE6291" w:rsidRPr="00B92BF1" w:rsidRDefault="00AE6291" w:rsidP="00AE6291">
            <w:pPr>
              <w:tabs>
                <w:tab w:val="left" w:pos="221"/>
              </w:tabs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646A4D" w:rsidRPr="00B92BF1" w:rsidRDefault="00646A4D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6</w:t>
            </w:r>
          </w:p>
        </w:tc>
      </w:tr>
      <w:tr w:rsidR="00C93C62" w:rsidRPr="00B92BF1" w:rsidTr="00AE6291">
        <w:tc>
          <w:tcPr>
            <w:tcW w:w="9527" w:type="dxa"/>
          </w:tcPr>
          <w:p w:rsidR="000B7569" w:rsidRPr="00B92BF1" w:rsidRDefault="000B7569" w:rsidP="00AE6291">
            <w:pPr>
              <w:tabs>
                <w:tab w:val="left" w:pos="205"/>
              </w:tabs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>Il candidato</w:t>
            </w:r>
            <w:r w:rsidR="000249C6" w:rsidRPr="00B92BF1">
              <w:rPr>
                <w:rFonts w:ascii="Verdana" w:hAnsi="Verdana" w:cstheme="minorHAnsi"/>
                <w:sz w:val="18"/>
                <w:szCs w:val="18"/>
              </w:rPr>
              <w:t xml:space="preserve"> ha affrontato il colloquio </w:t>
            </w:r>
            <w:r w:rsidR="00C32EB6" w:rsidRPr="00B92BF1">
              <w:rPr>
                <w:rFonts w:ascii="Verdana" w:eastAsia="Calibri" w:hAnsi="Verdana" w:cs="Times New Roman"/>
                <w:sz w:val="18"/>
                <w:szCs w:val="18"/>
              </w:rPr>
              <w:t xml:space="preserve">con </w:t>
            </w:r>
            <w:r w:rsidR="00B92BF1">
              <w:rPr>
                <w:rFonts w:ascii="Verdana" w:eastAsia="Calibri" w:hAnsi="Verdana" w:cs="Times New Roman"/>
                <w:sz w:val="18"/>
                <w:szCs w:val="18"/>
              </w:rPr>
              <w:t>superficialità</w:t>
            </w:r>
            <w:r w:rsidR="00C32EB6" w:rsidRPr="00B92BF1">
              <w:rPr>
                <w:rFonts w:ascii="Verdana" w:eastAsia="Calibri" w:hAnsi="Verdana" w:cs="Times New Roman"/>
                <w:sz w:val="18"/>
                <w:szCs w:val="18"/>
              </w:rPr>
              <w:t xml:space="preserve"> </w:t>
            </w:r>
            <w:r w:rsidR="000249C6" w:rsidRPr="00B92BF1">
              <w:rPr>
                <w:rFonts w:ascii="Verdana" w:hAnsi="Verdana" w:cstheme="minorHAnsi"/>
                <w:sz w:val="18"/>
                <w:szCs w:val="18"/>
              </w:rPr>
              <w:t>e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ha mostrato di:</w:t>
            </w:r>
          </w:p>
          <w:p w:rsidR="000B7569" w:rsidRPr="00B92BF1" w:rsidRDefault="000B756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possedere una conoscenza 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generica e frammentaria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delle tematiche proposte;</w:t>
            </w:r>
          </w:p>
          <w:p w:rsidR="000B7569" w:rsidRPr="00B92BF1" w:rsidRDefault="000B756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presentare evidenti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difficoltà nell’operare collegamenti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tra discipline e tematiche diverse;</w:t>
            </w:r>
          </w:p>
          <w:p w:rsidR="00C93C62" w:rsidRDefault="000B7569" w:rsidP="00AE6291">
            <w:pPr>
              <w:numPr>
                <w:ilvl w:val="0"/>
                <w:numId w:val="2"/>
              </w:numPr>
              <w:tabs>
                <w:tab w:val="left" w:pos="205"/>
              </w:tabs>
              <w:ind w:left="0" w:firstLine="0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sapersi esprimere in 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maniera</w:t>
            </w:r>
            <w:r w:rsidR="00C12816" w:rsidRPr="00B92BF1">
              <w:rPr>
                <w:rFonts w:ascii="Verdana" w:hAnsi="Verdana" w:cstheme="minorHAnsi"/>
                <w:b/>
                <w:sz w:val="18"/>
                <w:szCs w:val="18"/>
              </w:rPr>
              <w:t xml:space="preserve"> incerta</w:t>
            </w:r>
            <w:r w:rsidR="00C12816" w:rsidRPr="00B92BF1">
              <w:rPr>
                <w:rFonts w:ascii="Verdana" w:hAnsi="Verdana" w:cstheme="minorHAnsi"/>
                <w:sz w:val="18"/>
                <w:szCs w:val="18"/>
              </w:rPr>
              <w:t>, poco strutturata e poco corretta</w:t>
            </w:r>
            <w:r w:rsidR="00C32EB6" w:rsidRPr="00B92BF1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:rsidR="00AE6291" w:rsidRPr="00B92BF1" w:rsidRDefault="00AE6291" w:rsidP="00AE6291">
            <w:pPr>
              <w:tabs>
                <w:tab w:val="left" w:pos="205"/>
              </w:tabs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C93C62" w:rsidRPr="00B92BF1" w:rsidRDefault="00C93C62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B7569" w:rsidRPr="00B92BF1" w:rsidRDefault="000B7569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="000B7569" w:rsidRPr="00B92BF1" w:rsidRDefault="000B7569" w:rsidP="00B92BF1">
            <w:pPr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5</w:t>
            </w:r>
          </w:p>
        </w:tc>
      </w:tr>
      <w:tr w:rsidR="00C93C62" w:rsidRPr="00B92BF1" w:rsidTr="00AE6291">
        <w:tc>
          <w:tcPr>
            <w:tcW w:w="9527" w:type="dxa"/>
          </w:tcPr>
          <w:p w:rsidR="000B7569" w:rsidRPr="00AE6291" w:rsidRDefault="000B7569" w:rsidP="00AE6291">
            <w:pPr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AE6291">
              <w:rPr>
                <w:rFonts w:ascii="Verdana" w:hAnsi="Verdana" w:cstheme="minorHAnsi"/>
                <w:sz w:val="18"/>
                <w:szCs w:val="18"/>
              </w:rPr>
              <w:t>Il candidato ha</w:t>
            </w:r>
            <w:r w:rsidR="000249C6" w:rsidRPr="00AE6291">
              <w:rPr>
                <w:rFonts w:ascii="Verdana" w:hAnsi="Verdana" w:cstheme="minorHAnsi"/>
                <w:sz w:val="18"/>
                <w:szCs w:val="18"/>
              </w:rPr>
              <w:t xml:space="preserve"> affrontato il colloquio </w:t>
            </w:r>
            <w:r w:rsidR="00C32EB6" w:rsidRPr="00AE6291">
              <w:rPr>
                <w:rFonts w:ascii="Verdana" w:eastAsia="Calibri" w:hAnsi="Verdana" w:cs="Times New Roman"/>
                <w:sz w:val="18"/>
                <w:szCs w:val="18"/>
              </w:rPr>
              <w:t xml:space="preserve">con </w:t>
            </w:r>
            <w:r w:rsidR="00B92BF1" w:rsidRPr="00AE6291">
              <w:rPr>
                <w:rFonts w:ascii="Verdana" w:eastAsia="Calibri" w:hAnsi="Verdana" w:cs="Times New Roman"/>
                <w:sz w:val="18"/>
                <w:szCs w:val="18"/>
              </w:rPr>
              <w:t>molta superficialità</w:t>
            </w:r>
            <w:r w:rsidR="00DB56A6" w:rsidRPr="00AE6291">
              <w:rPr>
                <w:rFonts w:ascii="Verdana" w:eastAsia="Calibri" w:hAnsi="Verdana" w:cs="Times New Roman"/>
                <w:sz w:val="18"/>
                <w:szCs w:val="18"/>
              </w:rPr>
              <w:t>,</w:t>
            </w:r>
            <w:r w:rsidR="00C32EB6" w:rsidRPr="00AE6291">
              <w:rPr>
                <w:rFonts w:ascii="Verdana" w:eastAsia="Calibri" w:hAnsi="Verdana" w:cs="Times New Roman"/>
                <w:sz w:val="18"/>
                <w:szCs w:val="18"/>
              </w:rPr>
              <w:t xml:space="preserve"> che</w:t>
            </w:r>
            <w:r w:rsidR="00DB56A6" w:rsidRPr="00AE6291">
              <w:rPr>
                <w:rFonts w:ascii="Verdana" w:eastAsia="Calibri" w:hAnsi="Verdana" w:cs="Times New Roman"/>
                <w:sz w:val="18"/>
                <w:szCs w:val="18"/>
              </w:rPr>
              <w:t xml:space="preserve"> ne</w:t>
            </w:r>
            <w:r w:rsidR="00C32EB6" w:rsidRPr="00AE6291">
              <w:rPr>
                <w:rFonts w:ascii="Verdana" w:eastAsia="Calibri" w:hAnsi="Verdana" w:cs="Times New Roman"/>
                <w:sz w:val="18"/>
                <w:szCs w:val="18"/>
              </w:rPr>
              <w:t xml:space="preserve"> ha limitato il rendimento</w:t>
            </w:r>
            <w:r w:rsidR="00DB56A6" w:rsidRPr="00AE6291">
              <w:rPr>
                <w:rFonts w:ascii="Verdana" w:eastAsia="Calibri" w:hAnsi="Verdana" w:cs="Times New Roman"/>
                <w:sz w:val="18"/>
                <w:szCs w:val="18"/>
              </w:rPr>
              <w:t>, per cui</w:t>
            </w:r>
            <w:r w:rsidR="000249C6" w:rsidRPr="00AE6291">
              <w:rPr>
                <w:rFonts w:ascii="Verdana" w:hAnsi="Verdana" w:cstheme="minorHAnsi"/>
                <w:sz w:val="18"/>
                <w:szCs w:val="18"/>
              </w:rPr>
              <w:t xml:space="preserve"> ha </w:t>
            </w:r>
            <w:r w:rsidRPr="00AE6291">
              <w:rPr>
                <w:rFonts w:ascii="Verdana" w:hAnsi="Verdana" w:cstheme="minorHAnsi"/>
                <w:sz w:val="18"/>
                <w:szCs w:val="18"/>
              </w:rPr>
              <w:t>mostrato di:</w:t>
            </w:r>
          </w:p>
          <w:p w:rsidR="000B7569" w:rsidRPr="00B92BF1" w:rsidRDefault="000B7569" w:rsidP="00AE6291">
            <w:pPr>
              <w:numPr>
                <w:ilvl w:val="0"/>
                <w:numId w:val="6"/>
              </w:numPr>
              <w:ind w:left="205" w:hanging="205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possedere una conoscenza 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lacunosa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delle tematiche proposte;</w:t>
            </w:r>
          </w:p>
          <w:p w:rsidR="00C93C62" w:rsidRDefault="000B7569" w:rsidP="00AE6291">
            <w:pPr>
              <w:numPr>
                <w:ilvl w:val="0"/>
                <w:numId w:val="6"/>
              </w:numPr>
              <w:ind w:left="205" w:hanging="205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presentare </w:t>
            </w:r>
            <w:r w:rsidRPr="00B92BF1">
              <w:rPr>
                <w:rFonts w:ascii="Verdana" w:hAnsi="Verdana" w:cstheme="minorHAnsi"/>
                <w:b/>
                <w:sz w:val="18"/>
                <w:szCs w:val="18"/>
              </w:rPr>
              <w:t>significative difficoltà</w:t>
            </w:r>
            <w:r w:rsidRPr="00B92BF1">
              <w:rPr>
                <w:rFonts w:ascii="Verdana" w:hAnsi="Verdana" w:cstheme="minorHAnsi"/>
                <w:sz w:val="18"/>
                <w:szCs w:val="18"/>
              </w:rPr>
              <w:t xml:space="preserve"> nel focalizzare anche semplici argomenti.</w:t>
            </w:r>
          </w:p>
          <w:p w:rsidR="00AE6291" w:rsidRPr="00B92BF1" w:rsidRDefault="00AE6291" w:rsidP="00AE6291">
            <w:pPr>
              <w:ind w:left="205"/>
              <w:jc w:val="both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:rsidR="000B7569" w:rsidRPr="00AE6291" w:rsidRDefault="00AE6291" w:rsidP="00AE6291">
            <w:pPr>
              <w:pStyle w:val="Paragrafoelenco"/>
              <w:ind w:left="105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4</w:t>
            </w:r>
          </w:p>
        </w:tc>
      </w:tr>
    </w:tbl>
    <w:p w:rsidR="007A45EB" w:rsidRPr="0065399A" w:rsidRDefault="007A45EB" w:rsidP="00AE6291">
      <w:pPr>
        <w:spacing w:after="0" w:line="240" w:lineRule="auto"/>
        <w:ind w:left="142"/>
        <w:rPr>
          <w:rFonts w:ascii="Verdana" w:eastAsia="Calibri" w:hAnsi="Verdana" w:cs="Times New Roman"/>
          <w:sz w:val="18"/>
          <w:szCs w:val="18"/>
          <w:u w:val="single"/>
        </w:rPr>
      </w:pPr>
    </w:p>
    <w:sectPr w:rsidR="007A45EB" w:rsidRPr="0065399A" w:rsidSect="00BE4DAF">
      <w:pgSz w:w="11906" w:h="16838"/>
      <w:pgMar w:top="442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9BD" w:rsidRDefault="00CA29BD" w:rsidP="00AE6291">
      <w:pPr>
        <w:spacing w:after="0" w:line="240" w:lineRule="auto"/>
      </w:pPr>
      <w:r>
        <w:separator/>
      </w:r>
    </w:p>
  </w:endnote>
  <w:endnote w:type="continuationSeparator" w:id="0">
    <w:p w:rsidR="00CA29BD" w:rsidRDefault="00CA29BD" w:rsidP="00AE6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9BD" w:rsidRDefault="00CA29BD" w:rsidP="00AE6291">
      <w:pPr>
        <w:spacing w:after="0" w:line="240" w:lineRule="auto"/>
      </w:pPr>
      <w:r>
        <w:separator/>
      </w:r>
    </w:p>
  </w:footnote>
  <w:footnote w:type="continuationSeparator" w:id="0">
    <w:p w:rsidR="00CA29BD" w:rsidRDefault="00CA29BD" w:rsidP="00AE6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555F0"/>
    <w:multiLevelType w:val="hybridMultilevel"/>
    <w:tmpl w:val="B7EE9BD2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3E508CF"/>
    <w:multiLevelType w:val="hybridMultilevel"/>
    <w:tmpl w:val="37483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8B7"/>
    <w:multiLevelType w:val="hybridMultilevel"/>
    <w:tmpl w:val="808E6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F37F7"/>
    <w:multiLevelType w:val="hybridMultilevel"/>
    <w:tmpl w:val="9CFC1B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C21FE"/>
    <w:multiLevelType w:val="hybridMultilevel"/>
    <w:tmpl w:val="AE1E4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934AD"/>
    <w:multiLevelType w:val="hybridMultilevel"/>
    <w:tmpl w:val="32F66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84E"/>
    <w:rsid w:val="000249C6"/>
    <w:rsid w:val="00073FCD"/>
    <w:rsid w:val="000B7569"/>
    <w:rsid w:val="001B7FCB"/>
    <w:rsid w:val="001E2B35"/>
    <w:rsid w:val="002467A9"/>
    <w:rsid w:val="003E074D"/>
    <w:rsid w:val="00463EF6"/>
    <w:rsid w:val="004A35CC"/>
    <w:rsid w:val="005544EF"/>
    <w:rsid w:val="00625569"/>
    <w:rsid w:val="006373D4"/>
    <w:rsid w:val="00646A4D"/>
    <w:rsid w:val="0065399A"/>
    <w:rsid w:val="00670BC4"/>
    <w:rsid w:val="0069493D"/>
    <w:rsid w:val="006D39AE"/>
    <w:rsid w:val="00715547"/>
    <w:rsid w:val="007A332D"/>
    <w:rsid w:val="007A45EB"/>
    <w:rsid w:val="00895988"/>
    <w:rsid w:val="008D760C"/>
    <w:rsid w:val="00903FCE"/>
    <w:rsid w:val="009D2FE6"/>
    <w:rsid w:val="00A50443"/>
    <w:rsid w:val="00A81FD6"/>
    <w:rsid w:val="00AE6291"/>
    <w:rsid w:val="00B1043B"/>
    <w:rsid w:val="00B92BF1"/>
    <w:rsid w:val="00BE4DAF"/>
    <w:rsid w:val="00C03EEC"/>
    <w:rsid w:val="00C12816"/>
    <w:rsid w:val="00C32EB6"/>
    <w:rsid w:val="00C4084E"/>
    <w:rsid w:val="00C93C62"/>
    <w:rsid w:val="00CA29BD"/>
    <w:rsid w:val="00D6573F"/>
    <w:rsid w:val="00DB56A6"/>
    <w:rsid w:val="00E70265"/>
    <w:rsid w:val="00EC7A7C"/>
    <w:rsid w:val="00F67CA1"/>
    <w:rsid w:val="00FC3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189B2B-D0CD-403A-870B-CBA01AF0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75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93C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6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291"/>
  </w:style>
  <w:style w:type="paragraph" w:styleId="Pidipagina">
    <w:name w:val="footer"/>
    <w:basedOn w:val="Normale"/>
    <w:link w:val="PidipaginaCarattere"/>
    <w:uiPriority w:val="99"/>
    <w:unhideWhenUsed/>
    <w:rsid w:val="00AE6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eye 2</cp:lastModifiedBy>
  <cp:revision>7</cp:revision>
  <dcterms:created xsi:type="dcterms:W3CDTF">2018-06-18T19:20:00Z</dcterms:created>
  <dcterms:modified xsi:type="dcterms:W3CDTF">2019-06-12T20:18:00Z</dcterms:modified>
</cp:coreProperties>
</file>